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F8B38" w14:textId="77777777" w:rsidR="00752AC5" w:rsidRDefault="00752AC5" w:rsidP="004B745A">
      <w:pPr>
        <w:pStyle w:val="Default"/>
        <w:rPr>
          <w:color w:val="auto"/>
        </w:rPr>
      </w:pPr>
    </w:p>
    <w:p w14:paraId="1F60BEE8" w14:textId="6929E29E" w:rsidR="00752AC5" w:rsidRDefault="00450DFD" w:rsidP="00450DFD">
      <w:pPr>
        <w:pStyle w:val="Default"/>
        <w:jc w:val="center"/>
        <w:rPr>
          <w:color w:val="auto"/>
        </w:rPr>
      </w:pPr>
      <w:r>
        <w:rPr>
          <w:noProof/>
        </w:rPr>
        <w:drawing>
          <wp:inline distT="0" distB="0" distL="0" distR="0" wp14:anchorId="06E7B7B8" wp14:editId="7686A206">
            <wp:extent cx="5334000" cy="3158490"/>
            <wp:effectExtent l="0" t="0" r="0" b="3810"/>
            <wp:docPr id="1148440213" name="Obraz 1148440213" descr="Obraz zawierający na wolnym powietrzu, drzewo, natura, wod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440213" name="Obraz 1148440213" descr="Obraz zawierający na wolnym powietrzu, drzewo, natura, woda&#10;&#10;Opis wygenerowany automatyczn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40159" cy="3162137"/>
                    </a:xfrm>
                    <a:prstGeom prst="rect">
                      <a:avLst/>
                    </a:prstGeom>
                    <a:noFill/>
                    <a:ln>
                      <a:noFill/>
                    </a:ln>
                  </pic:spPr>
                </pic:pic>
              </a:graphicData>
            </a:graphic>
          </wp:inline>
        </w:drawing>
      </w:r>
    </w:p>
    <w:p w14:paraId="5841DC0D" w14:textId="77777777" w:rsidR="00752AC5" w:rsidRDefault="00752AC5" w:rsidP="004B745A">
      <w:pPr>
        <w:pStyle w:val="Default"/>
        <w:rPr>
          <w:color w:val="auto"/>
        </w:rPr>
      </w:pPr>
    </w:p>
    <w:p w14:paraId="329B6A96" w14:textId="77777777" w:rsidR="00752AC5" w:rsidRDefault="00752AC5" w:rsidP="004B745A">
      <w:pPr>
        <w:pStyle w:val="Default"/>
        <w:rPr>
          <w:color w:val="auto"/>
        </w:rPr>
      </w:pPr>
    </w:p>
    <w:p w14:paraId="43F754D4" w14:textId="77777777" w:rsidR="00752AC5" w:rsidRDefault="00752AC5" w:rsidP="004B745A">
      <w:pPr>
        <w:pStyle w:val="Default"/>
        <w:rPr>
          <w:color w:val="auto"/>
        </w:rPr>
      </w:pPr>
    </w:p>
    <w:p w14:paraId="0C0FBEBD" w14:textId="77777777" w:rsidR="00752AC5" w:rsidRDefault="00752AC5" w:rsidP="004B745A">
      <w:pPr>
        <w:pStyle w:val="Default"/>
        <w:rPr>
          <w:color w:val="auto"/>
        </w:rPr>
      </w:pPr>
    </w:p>
    <w:p w14:paraId="3A0CD9BE" w14:textId="335F467B" w:rsidR="004B745A" w:rsidRPr="00752AC5" w:rsidRDefault="004B745A" w:rsidP="00450DFD">
      <w:pPr>
        <w:pStyle w:val="Default"/>
        <w:jc w:val="center"/>
        <w:rPr>
          <w:color w:val="auto"/>
          <w:sz w:val="44"/>
          <w:szCs w:val="44"/>
        </w:rPr>
      </w:pPr>
      <w:r w:rsidRPr="00752AC5">
        <w:rPr>
          <w:b/>
          <w:bCs/>
          <w:color w:val="auto"/>
          <w:sz w:val="44"/>
          <w:szCs w:val="44"/>
        </w:rPr>
        <w:t>RAPORT Z REALIZACJI</w:t>
      </w:r>
    </w:p>
    <w:p w14:paraId="1A0A1D73" w14:textId="691FB4DF" w:rsidR="004B745A" w:rsidRPr="00752AC5" w:rsidRDefault="004B745A" w:rsidP="00450DFD">
      <w:pPr>
        <w:pStyle w:val="Default"/>
        <w:jc w:val="center"/>
        <w:rPr>
          <w:color w:val="auto"/>
          <w:sz w:val="44"/>
          <w:szCs w:val="44"/>
        </w:rPr>
      </w:pPr>
      <w:r w:rsidRPr="00752AC5">
        <w:rPr>
          <w:b/>
          <w:bCs/>
          <w:color w:val="auto"/>
          <w:sz w:val="44"/>
          <w:szCs w:val="44"/>
        </w:rPr>
        <w:t>PROGRAMU OCHRONY ŚRODOWISKA</w:t>
      </w:r>
    </w:p>
    <w:p w14:paraId="11188CF0" w14:textId="56297869" w:rsidR="004B745A" w:rsidRPr="00752AC5" w:rsidRDefault="004B745A" w:rsidP="00450DFD">
      <w:pPr>
        <w:pStyle w:val="Default"/>
        <w:jc w:val="center"/>
        <w:rPr>
          <w:color w:val="auto"/>
          <w:sz w:val="44"/>
          <w:szCs w:val="44"/>
        </w:rPr>
      </w:pPr>
      <w:r w:rsidRPr="00752AC5">
        <w:rPr>
          <w:b/>
          <w:bCs/>
          <w:color w:val="auto"/>
          <w:sz w:val="44"/>
          <w:szCs w:val="44"/>
        </w:rPr>
        <w:t xml:space="preserve">DLA GMINY </w:t>
      </w:r>
      <w:r w:rsidR="00172E37" w:rsidRPr="00752AC5">
        <w:rPr>
          <w:b/>
          <w:bCs/>
          <w:color w:val="auto"/>
          <w:sz w:val="44"/>
          <w:szCs w:val="44"/>
        </w:rPr>
        <w:t>K</w:t>
      </w:r>
      <w:r w:rsidR="00752AC5">
        <w:rPr>
          <w:b/>
          <w:bCs/>
          <w:color w:val="auto"/>
          <w:sz w:val="44"/>
          <w:szCs w:val="44"/>
        </w:rPr>
        <w:t>RASICZYN</w:t>
      </w:r>
    </w:p>
    <w:p w14:paraId="75E38397" w14:textId="006AC733" w:rsidR="004B745A" w:rsidRPr="00752AC5" w:rsidRDefault="004B745A" w:rsidP="00450DFD">
      <w:pPr>
        <w:pStyle w:val="Default"/>
        <w:jc w:val="center"/>
        <w:rPr>
          <w:color w:val="auto"/>
          <w:sz w:val="44"/>
          <w:szCs w:val="44"/>
        </w:rPr>
      </w:pPr>
      <w:r w:rsidRPr="00752AC5">
        <w:rPr>
          <w:b/>
          <w:bCs/>
          <w:color w:val="auto"/>
          <w:sz w:val="44"/>
          <w:szCs w:val="44"/>
        </w:rPr>
        <w:t>ZA LATA 20</w:t>
      </w:r>
      <w:r w:rsidR="00172E37" w:rsidRPr="00752AC5">
        <w:rPr>
          <w:b/>
          <w:bCs/>
          <w:color w:val="auto"/>
          <w:sz w:val="44"/>
          <w:szCs w:val="44"/>
        </w:rPr>
        <w:t>22</w:t>
      </w:r>
      <w:r w:rsidRPr="00752AC5">
        <w:rPr>
          <w:b/>
          <w:bCs/>
          <w:color w:val="auto"/>
          <w:sz w:val="44"/>
          <w:szCs w:val="44"/>
        </w:rPr>
        <w:t>-20</w:t>
      </w:r>
      <w:r w:rsidR="00172E37" w:rsidRPr="00752AC5">
        <w:rPr>
          <w:b/>
          <w:bCs/>
          <w:color w:val="auto"/>
          <w:sz w:val="44"/>
          <w:szCs w:val="44"/>
        </w:rPr>
        <w:t>23</w:t>
      </w:r>
    </w:p>
    <w:p w14:paraId="74558529" w14:textId="4972BA7E" w:rsidR="004B745A" w:rsidRPr="004B745A" w:rsidRDefault="004B745A" w:rsidP="00AC3694">
      <w:pPr>
        <w:jc w:val="center"/>
        <w:rPr>
          <w:rFonts w:ascii="Arial" w:hAnsi="Arial" w:cs="Arial"/>
          <w:color w:val="FF0000"/>
          <w:shd w:val="clear" w:color="auto" w:fill="FFFFFF"/>
        </w:rPr>
      </w:pPr>
    </w:p>
    <w:p w14:paraId="7B4FCC0E" w14:textId="1E86475A" w:rsidR="004B745A" w:rsidRPr="004B745A" w:rsidRDefault="00AC3694" w:rsidP="00AC3694">
      <w:pPr>
        <w:jc w:val="center"/>
        <w:rPr>
          <w:rFonts w:ascii="Arial" w:hAnsi="Arial" w:cs="Arial"/>
          <w:color w:val="FF0000"/>
          <w:shd w:val="clear" w:color="auto" w:fill="FFFFFF"/>
        </w:rPr>
      </w:pPr>
      <w:r>
        <w:rPr>
          <w:noProof/>
        </w:rPr>
        <w:drawing>
          <wp:anchor distT="0" distB="0" distL="114300" distR="114300" simplePos="0" relativeHeight="251659264" behindDoc="0" locked="0" layoutInCell="1" allowOverlap="1" wp14:anchorId="03B12D92" wp14:editId="6486DA1C">
            <wp:simplePos x="0" y="0"/>
            <wp:positionH relativeFrom="column">
              <wp:posOffset>2117090</wp:posOffset>
            </wp:positionH>
            <wp:positionV relativeFrom="paragraph">
              <wp:posOffset>183515</wp:posOffset>
            </wp:positionV>
            <wp:extent cx="1903095" cy="2038350"/>
            <wp:effectExtent l="0" t="0" r="1905" b="0"/>
            <wp:wrapSquare wrapText="bothSides"/>
            <wp:docPr id="2" name="Obraz 2" descr="Herb Krasiczy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Herb Krasiczy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3095" cy="2038350"/>
                    </a:xfrm>
                    <a:prstGeom prst="rect">
                      <a:avLst/>
                    </a:prstGeom>
                    <a:noFill/>
                  </pic:spPr>
                </pic:pic>
              </a:graphicData>
            </a:graphic>
            <wp14:sizeRelH relativeFrom="page">
              <wp14:pctWidth>0</wp14:pctWidth>
            </wp14:sizeRelH>
            <wp14:sizeRelV relativeFrom="page">
              <wp14:pctHeight>0</wp14:pctHeight>
            </wp14:sizeRelV>
          </wp:anchor>
        </w:drawing>
      </w:r>
    </w:p>
    <w:p w14:paraId="195FAE28" w14:textId="77777777" w:rsidR="004B745A" w:rsidRDefault="004B745A" w:rsidP="00AC3694">
      <w:pPr>
        <w:jc w:val="center"/>
        <w:rPr>
          <w:rFonts w:ascii="Arial" w:hAnsi="Arial" w:cs="Arial"/>
          <w:color w:val="FF0000"/>
          <w:shd w:val="clear" w:color="auto" w:fill="FFFFFF"/>
        </w:rPr>
      </w:pPr>
    </w:p>
    <w:p w14:paraId="4EB3ABFD" w14:textId="77777777" w:rsidR="004B745A" w:rsidRPr="004B745A" w:rsidRDefault="004B745A">
      <w:pPr>
        <w:rPr>
          <w:rFonts w:ascii="Arial" w:hAnsi="Arial" w:cs="Arial"/>
          <w:color w:val="FF0000"/>
          <w:shd w:val="clear" w:color="auto" w:fill="FFFFFF"/>
        </w:rPr>
      </w:pPr>
    </w:p>
    <w:p w14:paraId="0CF6393E" w14:textId="77777777" w:rsidR="004B745A" w:rsidRPr="004B745A" w:rsidRDefault="004B745A">
      <w:pPr>
        <w:rPr>
          <w:rFonts w:ascii="Arial" w:hAnsi="Arial" w:cs="Arial"/>
          <w:color w:val="FF0000"/>
          <w:shd w:val="clear" w:color="auto" w:fill="FFFFFF"/>
        </w:rPr>
      </w:pPr>
    </w:p>
    <w:p w14:paraId="31933F45" w14:textId="77777777" w:rsidR="004B745A" w:rsidRPr="004B745A" w:rsidRDefault="004B745A">
      <w:pPr>
        <w:rPr>
          <w:rFonts w:ascii="Arial" w:hAnsi="Arial" w:cs="Arial"/>
          <w:color w:val="FF0000"/>
          <w:shd w:val="clear" w:color="auto" w:fill="FFFFFF"/>
        </w:rPr>
      </w:pPr>
    </w:p>
    <w:p w14:paraId="03CAC043" w14:textId="77777777" w:rsidR="004B745A" w:rsidRPr="004B745A" w:rsidRDefault="004B745A">
      <w:pPr>
        <w:rPr>
          <w:rFonts w:ascii="Arial" w:hAnsi="Arial" w:cs="Arial"/>
          <w:color w:val="FF0000"/>
          <w:shd w:val="clear" w:color="auto" w:fill="FFFFFF"/>
        </w:rPr>
      </w:pPr>
    </w:p>
    <w:p w14:paraId="3E3F37A6" w14:textId="77777777" w:rsidR="004B745A" w:rsidRPr="004B745A" w:rsidRDefault="004B745A">
      <w:pPr>
        <w:rPr>
          <w:rFonts w:ascii="Arial" w:hAnsi="Arial" w:cs="Arial"/>
          <w:color w:val="FF0000"/>
          <w:shd w:val="clear" w:color="auto" w:fill="FFFFFF"/>
        </w:rPr>
      </w:pPr>
    </w:p>
    <w:p w14:paraId="3AA0BC9B" w14:textId="77777777" w:rsidR="00AC3694" w:rsidRDefault="00AC3694" w:rsidP="00450DFD">
      <w:pPr>
        <w:jc w:val="center"/>
        <w:rPr>
          <w:rFonts w:ascii="Arial" w:hAnsi="Arial" w:cs="Arial"/>
          <w:shd w:val="clear" w:color="auto" w:fill="FFFFFF"/>
        </w:rPr>
      </w:pPr>
    </w:p>
    <w:p w14:paraId="6F3220A5" w14:textId="77777777" w:rsidR="00AC3694" w:rsidRDefault="00AC3694" w:rsidP="00450DFD">
      <w:pPr>
        <w:jc w:val="center"/>
        <w:rPr>
          <w:rFonts w:ascii="Arial" w:hAnsi="Arial" w:cs="Arial"/>
          <w:shd w:val="clear" w:color="auto" w:fill="FFFFFF"/>
        </w:rPr>
      </w:pPr>
    </w:p>
    <w:p w14:paraId="233EB988" w14:textId="1E172F13" w:rsidR="004B745A" w:rsidRPr="00187B79" w:rsidRDefault="00450DFD" w:rsidP="00450DFD">
      <w:pPr>
        <w:jc w:val="center"/>
        <w:rPr>
          <w:rFonts w:ascii="Arial" w:hAnsi="Arial" w:cs="Arial"/>
          <w:sz w:val="24"/>
          <w:szCs w:val="24"/>
          <w:shd w:val="clear" w:color="auto" w:fill="FFFFFF"/>
        </w:rPr>
      </w:pPr>
      <w:r w:rsidRPr="00187B79">
        <w:rPr>
          <w:rFonts w:ascii="Arial" w:hAnsi="Arial" w:cs="Arial"/>
          <w:sz w:val="24"/>
          <w:szCs w:val="24"/>
          <w:shd w:val="clear" w:color="auto" w:fill="FFFFFF"/>
        </w:rPr>
        <w:t>Krasiczyn –</w:t>
      </w:r>
      <w:r w:rsidR="00757125" w:rsidRPr="00187B79">
        <w:rPr>
          <w:rFonts w:ascii="Arial" w:hAnsi="Arial" w:cs="Arial"/>
          <w:sz w:val="24"/>
          <w:szCs w:val="24"/>
          <w:shd w:val="clear" w:color="auto" w:fill="FFFFFF"/>
        </w:rPr>
        <w:t>sierpień</w:t>
      </w:r>
      <w:r w:rsidRPr="00187B79">
        <w:rPr>
          <w:rFonts w:ascii="Arial" w:hAnsi="Arial" w:cs="Arial"/>
          <w:sz w:val="24"/>
          <w:szCs w:val="24"/>
          <w:shd w:val="clear" w:color="auto" w:fill="FFFFFF"/>
        </w:rPr>
        <w:t>– 2024r.</w:t>
      </w:r>
    </w:p>
    <w:p w14:paraId="65604256" w14:textId="77777777" w:rsidR="004B745A" w:rsidRPr="004B745A" w:rsidRDefault="004B745A">
      <w:pPr>
        <w:rPr>
          <w:rFonts w:ascii="Arial" w:hAnsi="Arial" w:cs="Arial"/>
          <w:color w:val="FF0000"/>
          <w:shd w:val="clear" w:color="auto" w:fill="FFFFFF"/>
        </w:rPr>
      </w:pPr>
    </w:p>
    <w:p w14:paraId="2D4F6C18" w14:textId="77777777" w:rsidR="004B745A" w:rsidRPr="004B745A" w:rsidRDefault="004B745A">
      <w:pPr>
        <w:rPr>
          <w:rFonts w:ascii="Arial" w:hAnsi="Arial" w:cs="Arial"/>
          <w:color w:val="FF0000"/>
          <w:shd w:val="clear" w:color="auto" w:fill="FFFFFF"/>
        </w:rPr>
      </w:pPr>
    </w:p>
    <w:p w14:paraId="69EF4FA4" w14:textId="77777777" w:rsidR="00752AC5" w:rsidRDefault="00752AC5" w:rsidP="00752AC5">
      <w:pPr>
        <w:pStyle w:val="Default"/>
        <w:rPr>
          <w:b/>
          <w:bCs/>
          <w:color w:val="auto"/>
          <w:sz w:val="22"/>
          <w:szCs w:val="22"/>
        </w:rPr>
      </w:pPr>
      <w:r w:rsidRPr="00525C17">
        <w:rPr>
          <w:b/>
          <w:bCs/>
          <w:color w:val="auto"/>
          <w:sz w:val="22"/>
          <w:szCs w:val="22"/>
        </w:rPr>
        <w:lastRenderedPageBreak/>
        <w:t xml:space="preserve">Spis treści </w:t>
      </w:r>
    </w:p>
    <w:p w14:paraId="05E9828E" w14:textId="77777777" w:rsidR="00315DC3" w:rsidRPr="00525C17" w:rsidRDefault="00315DC3" w:rsidP="00752AC5">
      <w:pPr>
        <w:pStyle w:val="Default"/>
        <w:rPr>
          <w:b/>
          <w:bCs/>
          <w:color w:val="auto"/>
          <w:sz w:val="22"/>
          <w:szCs w:val="22"/>
        </w:rPr>
      </w:pPr>
    </w:p>
    <w:p w14:paraId="53885E9C" w14:textId="77777777" w:rsidR="00752AC5" w:rsidRPr="00525C17" w:rsidRDefault="00752AC5" w:rsidP="00752AC5">
      <w:pPr>
        <w:pStyle w:val="Default"/>
        <w:rPr>
          <w:b/>
          <w:bCs/>
          <w:color w:val="auto"/>
          <w:sz w:val="22"/>
          <w:szCs w:val="22"/>
        </w:rPr>
      </w:pPr>
    </w:p>
    <w:p w14:paraId="51CD87F7" w14:textId="03DBEDB7" w:rsidR="00752AC5" w:rsidRPr="00525C17" w:rsidRDefault="00752AC5" w:rsidP="00752AC5">
      <w:pPr>
        <w:pStyle w:val="Default"/>
        <w:spacing w:line="360" w:lineRule="auto"/>
        <w:rPr>
          <w:color w:val="auto"/>
          <w:sz w:val="22"/>
          <w:szCs w:val="22"/>
        </w:rPr>
      </w:pPr>
      <w:r w:rsidRPr="00525C17">
        <w:rPr>
          <w:color w:val="auto"/>
          <w:sz w:val="22"/>
          <w:szCs w:val="22"/>
        </w:rPr>
        <w:t xml:space="preserve">1. </w:t>
      </w:r>
      <w:r w:rsidR="005D4D1B" w:rsidRPr="00525C17">
        <w:rPr>
          <w:color w:val="auto"/>
          <w:sz w:val="22"/>
          <w:szCs w:val="22"/>
        </w:rPr>
        <w:t>WSTĘP</w:t>
      </w:r>
      <w:r w:rsidRPr="00525C17">
        <w:rPr>
          <w:color w:val="auto"/>
          <w:sz w:val="22"/>
          <w:szCs w:val="22"/>
        </w:rPr>
        <w:t xml:space="preserve"> ...................................................................................................................... </w:t>
      </w:r>
      <w:r w:rsidR="00887B1E" w:rsidRPr="00525C17">
        <w:rPr>
          <w:color w:val="auto"/>
          <w:sz w:val="22"/>
          <w:szCs w:val="22"/>
        </w:rPr>
        <w:t>3</w:t>
      </w:r>
      <w:r w:rsidRPr="00525C17">
        <w:rPr>
          <w:color w:val="auto"/>
          <w:sz w:val="22"/>
          <w:szCs w:val="22"/>
        </w:rPr>
        <w:t xml:space="preserve"> </w:t>
      </w:r>
    </w:p>
    <w:p w14:paraId="54E5F070" w14:textId="0B3B02A8" w:rsidR="00752AC5" w:rsidRPr="00525C17" w:rsidRDefault="00752AC5" w:rsidP="00752AC5">
      <w:pPr>
        <w:pStyle w:val="Default"/>
        <w:spacing w:line="360" w:lineRule="auto"/>
        <w:rPr>
          <w:color w:val="auto"/>
          <w:sz w:val="22"/>
          <w:szCs w:val="22"/>
        </w:rPr>
      </w:pPr>
      <w:r w:rsidRPr="00525C17">
        <w:rPr>
          <w:color w:val="auto"/>
          <w:sz w:val="22"/>
          <w:szCs w:val="22"/>
        </w:rPr>
        <w:t>1.1. Podstawa prawna ....................................................................................................</w:t>
      </w:r>
      <w:r w:rsidR="00887B1E" w:rsidRPr="00525C17">
        <w:rPr>
          <w:color w:val="auto"/>
          <w:sz w:val="22"/>
          <w:szCs w:val="22"/>
        </w:rPr>
        <w:t>3</w:t>
      </w:r>
      <w:r w:rsidRPr="00525C17">
        <w:rPr>
          <w:color w:val="auto"/>
          <w:sz w:val="22"/>
          <w:szCs w:val="22"/>
        </w:rPr>
        <w:t xml:space="preserve"> </w:t>
      </w:r>
    </w:p>
    <w:p w14:paraId="1445CD22" w14:textId="74C957BA" w:rsidR="00752AC5" w:rsidRPr="00525C17" w:rsidRDefault="00752AC5" w:rsidP="00752AC5">
      <w:pPr>
        <w:pStyle w:val="Default"/>
        <w:spacing w:line="360" w:lineRule="auto"/>
        <w:rPr>
          <w:color w:val="auto"/>
          <w:sz w:val="22"/>
          <w:szCs w:val="22"/>
        </w:rPr>
      </w:pPr>
      <w:r w:rsidRPr="00525C17">
        <w:rPr>
          <w:color w:val="auto"/>
          <w:sz w:val="22"/>
          <w:szCs w:val="22"/>
        </w:rPr>
        <w:t xml:space="preserve">1.2. Okres sprawozdawczy ............................................................................................ </w:t>
      </w:r>
      <w:r w:rsidR="00887B1E" w:rsidRPr="00525C17">
        <w:rPr>
          <w:color w:val="auto"/>
          <w:sz w:val="22"/>
          <w:szCs w:val="22"/>
        </w:rPr>
        <w:t>3</w:t>
      </w:r>
      <w:r w:rsidRPr="00525C17">
        <w:rPr>
          <w:color w:val="auto"/>
          <w:sz w:val="22"/>
          <w:szCs w:val="22"/>
        </w:rPr>
        <w:t xml:space="preserve"> </w:t>
      </w:r>
    </w:p>
    <w:p w14:paraId="54DB6006" w14:textId="77777777" w:rsidR="00752AC5" w:rsidRPr="00525C17" w:rsidRDefault="00752AC5" w:rsidP="00752AC5">
      <w:pPr>
        <w:pStyle w:val="Default"/>
        <w:spacing w:line="360" w:lineRule="auto"/>
        <w:rPr>
          <w:color w:val="auto"/>
          <w:sz w:val="22"/>
          <w:szCs w:val="22"/>
        </w:rPr>
      </w:pPr>
      <w:r w:rsidRPr="00525C17">
        <w:rPr>
          <w:color w:val="auto"/>
          <w:sz w:val="22"/>
          <w:szCs w:val="22"/>
        </w:rPr>
        <w:t xml:space="preserve">1.3. Źródła danych ......................................................................................................... 4 </w:t>
      </w:r>
    </w:p>
    <w:p w14:paraId="33D241A4" w14:textId="273B337D" w:rsidR="00752AC5" w:rsidRPr="00525C17" w:rsidRDefault="00752AC5" w:rsidP="00752AC5">
      <w:pPr>
        <w:pStyle w:val="Default"/>
        <w:spacing w:line="360" w:lineRule="auto"/>
        <w:rPr>
          <w:color w:val="auto"/>
          <w:sz w:val="22"/>
          <w:szCs w:val="22"/>
        </w:rPr>
      </w:pPr>
      <w:r w:rsidRPr="00525C17">
        <w:rPr>
          <w:color w:val="auto"/>
          <w:sz w:val="22"/>
          <w:szCs w:val="22"/>
        </w:rPr>
        <w:t xml:space="preserve">1.4. Zakres opracowania ............................................................................................... </w:t>
      </w:r>
      <w:r w:rsidR="00887B1E" w:rsidRPr="00525C17">
        <w:rPr>
          <w:color w:val="auto"/>
          <w:sz w:val="22"/>
          <w:szCs w:val="22"/>
        </w:rPr>
        <w:t>4</w:t>
      </w:r>
      <w:r w:rsidRPr="00525C17">
        <w:rPr>
          <w:color w:val="auto"/>
          <w:sz w:val="22"/>
          <w:szCs w:val="22"/>
        </w:rPr>
        <w:t xml:space="preserve"> </w:t>
      </w:r>
    </w:p>
    <w:p w14:paraId="27592A0B" w14:textId="77777777" w:rsidR="005D4D1B" w:rsidRPr="00525C17" w:rsidRDefault="005D4D1B" w:rsidP="00752AC5">
      <w:pPr>
        <w:pStyle w:val="Default"/>
        <w:spacing w:line="360" w:lineRule="auto"/>
        <w:rPr>
          <w:color w:val="auto"/>
          <w:sz w:val="22"/>
          <w:szCs w:val="22"/>
        </w:rPr>
      </w:pPr>
    </w:p>
    <w:p w14:paraId="242CED59" w14:textId="1853FF6A" w:rsidR="00752AC5" w:rsidRPr="00525C17" w:rsidRDefault="00752AC5" w:rsidP="00752AC5">
      <w:pPr>
        <w:pStyle w:val="Default"/>
        <w:spacing w:line="360" w:lineRule="auto"/>
        <w:rPr>
          <w:color w:val="auto"/>
          <w:sz w:val="22"/>
          <w:szCs w:val="22"/>
        </w:rPr>
      </w:pPr>
      <w:r w:rsidRPr="00525C17">
        <w:rPr>
          <w:color w:val="auto"/>
          <w:sz w:val="22"/>
          <w:szCs w:val="22"/>
        </w:rPr>
        <w:t xml:space="preserve">2. </w:t>
      </w:r>
      <w:r w:rsidR="005D4D1B" w:rsidRPr="00525C17">
        <w:rPr>
          <w:color w:val="auto"/>
          <w:sz w:val="22"/>
          <w:szCs w:val="22"/>
        </w:rPr>
        <w:t xml:space="preserve">CHARAKTERYSTYKA GMINY </w:t>
      </w:r>
      <w:r w:rsidRPr="00525C17">
        <w:rPr>
          <w:color w:val="auto"/>
          <w:sz w:val="22"/>
          <w:szCs w:val="22"/>
        </w:rPr>
        <w:t xml:space="preserve">.................................................................................. 5 </w:t>
      </w:r>
    </w:p>
    <w:p w14:paraId="6A9A2EB8" w14:textId="7D9292A3" w:rsidR="00752AC5" w:rsidRPr="00525C17" w:rsidRDefault="00752AC5" w:rsidP="00752AC5">
      <w:pPr>
        <w:pStyle w:val="Default"/>
        <w:spacing w:line="360" w:lineRule="auto"/>
        <w:rPr>
          <w:color w:val="auto"/>
          <w:sz w:val="22"/>
          <w:szCs w:val="22"/>
        </w:rPr>
      </w:pPr>
      <w:r w:rsidRPr="00525C17">
        <w:rPr>
          <w:color w:val="auto"/>
          <w:sz w:val="22"/>
          <w:szCs w:val="22"/>
        </w:rPr>
        <w:t xml:space="preserve">2.1. Położenie ................................................................................................................ </w:t>
      </w:r>
      <w:r w:rsidR="000F60D4">
        <w:rPr>
          <w:color w:val="auto"/>
          <w:sz w:val="22"/>
          <w:szCs w:val="22"/>
        </w:rPr>
        <w:t>5</w:t>
      </w:r>
      <w:r w:rsidRPr="00525C17">
        <w:rPr>
          <w:color w:val="auto"/>
          <w:sz w:val="22"/>
          <w:szCs w:val="22"/>
        </w:rPr>
        <w:t xml:space="preserve"> </w:t>
      </w:r>
    </w:p>
    <w:p w14:paraId="37FF3C4F" w14:textId="00402609" w:rsidR="00752AC5" w:rsidRPr="00805FC1" w:rsidRDefault="00752AC5" w:rsidP="00752AC5">
      <w:pPr>
        <w:pStyle w:val="Default"/>
        <w:spacing w:line="360" w:lineRule="auto"/>
        <w:rPr>
          <w:color w:val="auto"/>
          <w:sz w:val="22"/>
          <w:szCs w:val="22"/>
        </w:rPr>
      </w:pPr>
      <w:r w:rsidRPr="00805FC1">
        <w:rPr>
          <w:color w:val="auto"/>
          <w:sz w:val="22"/>
          <w:szCs w:val="22"/>
        </w:rPr>
        <w:t>2.2. Demografia .................................................................................................</w:t>
      </w:r>
      <w:r w:rsidR="000F60D4" w:rsidRPr="00805FC1">
        <w:rPr>
          <w:color w:val="auto"/>
          <w:sz w:val="22"/>
          <w:szCs w:val="22"/>
        </w:rPr>
        <w:t xml:space="preserve"> </w:t>
      </w:r>
      <w:r w:rsidRPr="00805FC1">
        <w:rPr>
          <w:color w:val="auto"/>
          <w:sz w:val="22"/>
          <w:szCs w:val="22"/>
        </w:rPr>
        <w:t>............</w:t>
      </w:r>
      <w:r w:rsidR="000F60D4" w:rsidRPr="00805FC1">
        <w:rPr>
          <w:color w:val="auto"/>
          <w:sz w:val="22"/>
          <w:szCs w:val="22"/>
        </w:rPr>
        <w:t>6</w:t>
      </w:r>
      <w:r w:rsidRPr="00805FC1">
        <w:rPr>
          <w:color w:val="auto"/>
          <w:sz w:val="22"/>
          <w:szCs w:val="22"/>
        </w:rPr>
        <w:t xml:space="preserve"> </w:t>
      </w:r>
    </w:p>
    <w:p w14:paraId="55B97904" w14:textId="77777777" w:rsidR="00752AC5" w:rsidRPr="00805FC1" w:rsidRDefault="00752AC5" w:rsidP="00752AC5">
      <w:pPr>
        <w:pStyle w:val="Default"/>
        <w:spacing w:line="360" w:lineRule="auto"/>
        <w:rPr>
          <w:color w:val="auto"/>
          <w:sz w:val="22"/>
          <w:szCs w:val="22"/>
        </w:rPr>
      </w:pPr>
      <w:r w:rsidRPr="00805FC1">
        <w:rPr>
          <w:color w:val="auto"/>
          <w:sz w:val="22"/>
          <w:szCs w:val="22"/>
        </w:rPr>
        <w:t xml:space="preserve">2.3. Klimat ...................................................................................................................... 8 </w:t>
      </w:r>
    </w:p>
    <w:p w14:paraId="25717EDD" w14:textId="77777777" w:rsidR="005D4D1B" w:rsidRPr="00525C17" w:rsidRDefault="005D4D1B" w:rsidP="00752AC5">
      <w:pPr>
        <w:pStyle w:val="Default"/>
        <w:spacing w:line="360" w:lineRule="auto"/>
        <w:rPr>
          <w:color w:val="auto"/>
          <w:sz w:val="22"/>
          <w:szCs w:val="22"/>
        </w:rPr>
      </w:pPr>
    </w:p>
    <w:p w14:paraId="476471E2" w14:textId="0E3F7E65" w:rsidR="00752AC5" w:rsidRDefault="00752AC5" w:rsidP="00752AC5">
      <w:pPr>
        <w:pStyle w:val="Default"/>
        <w:spacing w:line="360" w:lineRule="auto"/>
        <w:rPr>
          <w:rFonts w:ascii="Arial Narrow" w:hAnsi="Arial Narrow"/>
          <w:color w:val="auto"/>
          <w:sz w:val="22"/>
          <w:szCs w:val="22"/>
        </w:rPr>
      </w:pPr>
      <w:r w:rsidRPr="00525C17">
        <w:rPr>
          <w:color w:val="auto"/>
          <w:sz w:val="22"/>
          <w:szCs w:val="22"/>
        </w:rPr>
        <w:t xml:space="preserve">3. </w:t>
      </w:r>
      <w:r w:rsidR="005D4D1B" w:rsidRPr="00525C17">
        <w:rPr>
          <w:rFonts w:ascii="Arial Narrow" w:hAnsi="Arial Narrow"/>
          <w:color w:val="auto"/>
          <w:sz w:val="22"/>
          <w:szCs w:val="22"/>
        </w:rPr>
        <w:t xml:space="preserve">ZAKRES REALIZACJI PROGRAMU OCHRONY ŚRODOWISKA DLA  GMINY </w:t>
      </w:r>
      <w:r w:rsidR="00AC3694" w:rsidRPr="00525C17">
        <w:rPr>
          <w:rFonts w:ascii="Arial Narrow" w:hAnsi="Arial Narrow"/>
          <w:color w:val="auto"/>
          <w:sz w:val="22"/>
          <w:szCs w:val="22"/>
        </w:rPr>
        <w:t>KRASICZYN</w:t>
      </w:r>
      <w:r w:rsidR="005D4D1B" w:rsidRPr="00525C17">
        <w:rPr>
          <w:rFonts w:ascii="Arial Narrow" w:hAnsi="Arial Narrow"/>
          <w:color w:val="auto"/>
          <w:sz w:val="22"/>
          <w:szCs w:val="22"/>
        </w:rPr>
        <w:t xml:space="preserve"> ............. </w:t>
      </w:r>
      <w:r w:rsidR="00E53214">
        <w:rPr>
          <w:rFonts w:ascii="Arial Narrow" w:hAnsi="Arial Narrow"/>
          <w:color w:val="auto"/>
          <w:sz w:val="22"/>
          <w:szCs w:val="22"/>
        </w:rPr>
        <w:t>8</w:t>
      </w:r>
      <w:r w:rsidR="005D4D1B" w:rsidRPr="00525C17">
        <w:rPr>
          <w:rFonts w:ascii="Arial Narrow" w:hAnsi="Arial Narrow"/>
          <w:color w:val="auto"/>
          <w:sz w:val="22"/>
          <w:szCs w:val="22"/>
        </w:rPr>
        <w:t xml:space="preserve"> </w:t>
      </w:r>
    </w:p>
    <w:p w14:paraId="7F6F40C5" w14:textId="77777777" w:rsidR="000F60D4" w:rsidRDefault="000F60D4" w:rsidP="00752AC5">
      <w:pPr>
        <w:pStyle w:val="Default"/>
        <w:spacing w:line="360" w:lineRule="auto"/>
        <w:rPr>
          <w:rFonts w:ascii="Arial Narrow" w:hAnsi="Arial Narrow"/>
          <w:color w:val="auto"/>
          <w:sz w:val="22"/>
          <w:szCs w:val="22"/>
        </w:rPr>
      </w:pPr>
    </w:p>
    <w:p w14:paraId="7371C65D" w14:textId="37A64AB5" w:rsidR="00752AC5" w:rsidRPr="00525C17" w:rsidRDefault="005D4D1B" w:rsidP="00752AC5">
      <w:pPr>
        <w:pStyle w:val="Default"/>
        <w:spacing w:line="360" w:lineRule="auto"/>
        <w:rPr>
          <w:rFonts w:ascii="Arial Narrow" w:hAnsi="Arial Narrow"/>
          <w:color w:val="auto"/>
          <w:sz w:val="22"/>
          <w:szCs w:val="22"/>
        </w:rPr>
      </w:pPr>
      <w:r w:rsidRPr="00525C17">
        <w:rPr>
          <w:rFonts w:ascii="Arial Narrow" w:hAnsi="Arial Narrow"/>
          <w:color w:val="auto"/>
          <w:sz w:val="22"/>
          <w:szCs w:val="22"/>
        </w:rPr>
        <w:t>4. OCENA REALIZACJI PROGRAMU OCHRONY ŚRODOWISKA ..........................................................</w:t>
      </w:r>
      <w:r w:rsidR="000F60D4">
        <w:rPr>
          <w:rFonts w:ascii="Arial Narrow" w:hAnsi="Arial Narrow"/>
          <w:color w:val="auto"/>
          <w:sz w:val="22"/>
          <w:szCs w:val="22"/>
        </w:rPr>
        <w:t>13</w:t>
      </w:r>
      <w:r w:rsidRPr="00525C17">
        <w:rPr>
          <w:rFonts w:ascii="Arial Narrow" w:hAnsi="Arial Narrow"/>
          <w:color w:val="auto"/>
          <w:sz w:val="22"/>
          <w:szCs w:val="22"/>
        </w:rPr>
        <w:t xml:space="preserve"> </w:t>
      </w:r>
    </w:p>
    <w:p w14:paraId="1E754853" w14:textId="22AEC415" w:rsidR="000F60D4" w:rsidRPr="00525C17" w:rsidRDefault="000F60D4" w:rsidP="000F60D4">
      <w:pPr>
        <w:pStyle w:val="Default"/>
        <w:spacing w:line="360" w:lineRule="auto"/>
        <w:rPr>
          <w:rFonts w:ascii="Arial Narrow" w:hAnsi="Arial Narrow"/>
          <w:color w:val="auto"/>
          <w:sz w:val="22"/>
          <w:szCs w:val="22"/>
        </w:rPr>
      </w:pPr>
      <w:r>
        <w:rPr>
          <w:rFonts w:ascii="Arial Narrow" w:hAnsi="Arial Narrow"/>
          <w:color w:val="auto"/>
          <w:sz w:val="22"/>
          <w:szCs w:val="22"/>
        </w:rPr>
        <w:t>4</w:t>
      </w:r>
      <w:r w:rsidR="004D4475">
        <w:rPr>
          <w:rFonts w:ascii="Arial Narrow" w:hAnsi="Arial Narrow"/>
          <w:color w:val="auto"/>
          <w:sz w:val="22"/>
          <w:szCs w:val="22"/>
        </w:rPr>
        <w:t>.</w:t>
      </w:r>
      <w:r w:rsidRPr="00525C17">
        <w:rPr>
          <w:rFonts w:ascii="Arial Narrow" w:hAnsi="Arial Narrow"/>
          <w:color w:val="auto"/>
          <w:sz w:val="22"/>
          <w:szCs w:val="22"/>
        </w:rPr>
        <w:t xml:space="preserve">1. </w:t>
      </w:r>
      <w:r w:rsidRPr="00525C17">
        <w:rPr>
          <w:color w:val="000000" w:themeColor="text1"/>
          <w:sz w:val="22"/>
          <w:szCs w:val="22"/>
        </w:rPr>
        <w:t>Efekty</w:t>
      </w:r>
      <w:r w:rsidRPr="00525C17">
        <w:rPr>
          <w:b/>
          <w:bCs/>
          <w:color w:val="000000" w:themeColor="text1"/>
          <w:sz w:val="22"/>
          <w:szCs w:val="22"/>
        </w:rPr>
        <w:t xml:space="preserve"> </w:t>
      </w:r>
      <w:r w:rsidRPr="00525C17">
        <w:rPr>
          <w:color w:val="000000" w:themeColor="text1"/>
          <w:sz w:val="22"/>
          <w:szCs w:val="22"/>
        </w:rPr>
        <w:t>realizacji dotychczasowego Programu …………………</w:t>
      </w:r>
      <w:r>
        <w:rPr>
          <w:color w:val="000000" w:themeColor="text1"/>
          <w:sz w:val="22"/>
          <w:szCs w:val="22"/>
        </w:rPr>
        <w:t>………</w:t>
      </w:r>
      <w:r w:rsidRPr="00525C17">
        <w:rPr>
          <w:color w:val="000000" w:themeColor="text1"/>
          <w:sz w:val="22"/>
          <w:szCs w:val="22"/>
        </w:rPr>
        <w:t>……………  13</w:t>
      </w:r>
    </w:p>
    <w:p w14:paraId="49BDB313" w14:textId="77777777" w:rsidR="005D4D1B" w:rsidRPr="00525C17" w:rsidRDefault="005D4D1B" w:rsidP="00752AC5">
      <w:pPr>
        <w:pStyle w:val="Default"/>
        <w:spacing w:line="360" w:lineRule="auto"/>
        <w:rPr>
          <w:rFonts w:ascii="Arial Narrow" w:hAnsi="Arial Narrow"/>
          <w:color w:val="auto"/>
          <w:sz w:val="22"/>
          <w:szCs w:val="22"/>
        </w:rPr>
      </w:pPr>
    </w:p>
    <w:p w14:paraId="6ED3C0C3" w14:textId="72E2EE46" w:rsidR="00752AC5" w:rsidRPr="00525C17" w:rsidRDefault="005D4D1B" w:rsidP="00752AC5">
      <w:pPr>
        <w:pStyle w:val="Default"/>
        <w:spacing w:line="360" w:lineRule="auto"/>
        <w:rPr>
          <w:color w:val="auto"/>
          <w:sz w:val="22"/>
          <w:szCs w:val="22"/>
        </w:rPr>
      </w:pPr>
      <w:r w:rsidRPr="00525C17">
        <w:rPr>
          <w:rFonts w:ascii="Arial Narrow" w:hAnsi="Arial Narrow"/>
          <w:color w:val="auto"/>
          <w:sz w:val="22"/>
          <w:szCs w:val="22"/>
        </w:rPr>
        <w:t>5. OCENA SYSTEMU MONITORINGU ....................................................................................</w:t>
      </w:r>
      <w:r w:rsidR="000F60D4">
        <w:rPr>
          <w:rFonts w:ascii="Arial Narrow" w:hAnsi="Arial Narrow"/>
          <w:color w:val="auto"/>
          <w:sz w:val="22"/>
          <w:szCs w:val="22"/>
        </w:rPr>
        <w:t>.</w:t>
      </w:r>
      <w:r w:rsidRPr="00525C17">
        <w:rPr>
          <w:rFonts w:ascii="Arial Narrow" w:hAnsi="Arial Narrow"/>
          <w:color w:val="auto"/>
          <w:sz w:val="22"/>
          <w:szCs w:val="22"/>
        </w:rPr>
        <w:t>......</w:t>
      </w:r>
      <w:r w:rsidR="000F60D4">
        <w:rPr>
          <w:rFonts w:ascii="Arial Narrow" w:hAnsi="Arial Narrow"/>
          <w:color w:val="auto"/>
          <w:sz w:val="22"/>
          <w:szCs w:val="22"/>
        </w:rPr>
        <w:t>.......</w:t>
      </w:r>
      <w:r w:rsidRPr="00525C17">
        <w:rPr>
          <w:rFonts w:ascii="Arial Narrow" w:hAnsi="Arial Narrow"/>
          <w:color w:val="auto"/>
          <w:sz w:val="22"/>
          <w:szCs w:val="22"/>
        </w:rPr>
        <w:t>...</w:t>
      </w:r>
      <w:r w:rsidR="000F60D4">
        <w:rPr>
          <w:rFonts w:ascii="Arial Narrow" w:hAnsi="Arial Narrow"/>
          <w:color w:val="auto"/>
          <w:sz w:val="22"/>
          <w:szCs w:val="22"/>
        </w:rPr>
        <w:t>15</w:t>
      </w:r>
      <w:r w:rsidR="00752AC5" w:rsidRPr="00525C17">
        <w:rPr>
          <w:color w:val="auto"/>
          <w:sz w:val="22"/>
          <w:szCs w:val="22"/>
        </w:rPr>
        <w:t xml:space="preserve"> </w:t>
      </w:r>
    </w:p>
    <w:p w14:paraId="4C96F718" w14:textId="06DBE686" w:rsidR="00752AC5" w:rsidRPr="00525C17" w:rsidRDefault="00752AC5" w:rsidP="00752AC5">
      <w:pPr>
        <w:pStyle w:val="Default"/>
        <w:spacing w:line="360" w:lineRule="auto"/>
        <w:rPr>
          <w:color w:val="auto"/>
          <w:sz w:val="22"/>
          <w:szCs w:val="22"/>
        </w:rPr>
      </w:pPr>
      <w:r w:rsidRPr="00525C17">
        <w:rPr>
          <w:color w:val="auto"/>
          <w:sz w:val="22"/>
          <w:szCs w:val="22"/>
        </w:rPr>
        <w:t>5.1. Ochrona klimatu i jakości powietrza ...........................................................</w:t>
      </w:r>
      <w:r w:rsidR="000F60D4">
        <w:rPr>
          <w:color w:val="auto"/>
          <w:sz w:val="22"/>
          <w:szCs w:val="22"/>
        </w:rPr>
        <w:t>.</w:t>
      </w:r>
      <w:r w:rsidRPr="00525C17">
        <w:rPr>
          <w:color w:val="auto"/>
          <w:sz w:val="22"/>
          <w:szCs w:val="22"/>
        </w:rPr>
        <w:t>..........</w:t>
      </w:r>
      <w:r w:rsidR="000F60D4">
        <w:rPr>
          <w:color w:val="auto"/>
          <w:sz w:val="22"/>
          <w:szCs w:val="22"/>
        </w:rPr>
        <w:t>15</w:t>
      </w:r>
      <w:r w:rsidRPr="00525C17">
        <w:rPr>
          <w:color w:val="auto"/>
          <w:sz w:val="22"/>
          <w:szCs w:val="22"/>
        </w:rPr>
        <w:t xml:space="preserve"> </w:t>
      </w:r>
    </w:p>
    <w:p w14:paraId="5692301B" w14:textId="3D275628" w:rsidR="00752AC5" w:rsidRPr="00525C17" w:rsidRDefault="00752AC5" w:rsidP="00752AC5">
      <w:pPr>
        <w:pStyle w:val="Default"/>
        <w:spacing w:line="360" w:lineRule="auto"/>
        <w:rPr>
          <w:color w:val="auto"/>
          <w:sz w:val="22"/>
          <w:szCs w:val="22"/>
        </w:rPr>
      </w:pPr>
      <w:r w:rsidRPr="00525C17">
        <w:rPr>
          <w:color w:val="auto"/>
          <w:sz w:val="22"/>
          <w:szCs w:val="22"/>
        </w:rPr>
        <w:t>5.2. Zagrożenia hałasem ......................................................................</w:t>
      </w:r>
      <w:r w:rsidR="000F60D4">
        <w:rPr>
          <w:color w:val="auto"/>
          <w:sz w:val="22"/>
          <w:szCs w:val="22"/>
        </w:rPr>
        <w:t>.</w:t>
      </w:r>
      <w:r w:rsidRPr="00525C17">
        <w:rPr>
          <w:color w:val="auto"/>
          <w:sz w:val="22"/>
          <w:szCs w:val="22"/>
        </w:rPr>
        <w:t>.....................</w:t>
      </w:r>
      <w:r w:rsidR="000F60D4">
        <w:rPr>
          <w:color w:val="auto"/>
          <w:sz w:val="22"/>
          <w:szCs w:val="22"/>
        </w:rPr>
        <w:t>. 15</w:t>
      </w:r>
      <w:r w:rsidRPr="00525C17">
        <w:rPr>
          <w:color w:val="auto"/>
          <w:sz w:val="22"/>
          <w:szCs w:val="22"/>
        </w:rPr>
        <w:t xml:space="preserve"> </w:t>
      </w:r>
    </w:p>
    <w:p w14:paraId="414C5439" w14:textId="3CEE875D" w:rsidR="00752AC5" w:rsidRPr="00525C17" w:rsidRDefault="00752AC5" w:rsidP="00752AC5">
      <w:pPr>
        <w:pStyle w:val="Default"/>
        <w:spacing w:line="360" w:lineRule="auto"/>
        <w:rPr>
          <w:color w:val="auto"/>
          <w:sz w:val="22"/>
          <w:szCs w:val="22"/>
        </w:rPr>
      </w:pPr>
      <w:r w:rsidRPr="00525C17">
        <w:rPr>
          <w:color w:val="auto"/>
          <w:sz w:val="22"/>
          <w:szCs w:val="22"/>
        </w:rPr>
        <w:t>5.3. Pola elektromagnetyczne ......................................................................................</w:t>
      </w:r>
      <w:r w:rsidR="000F60D4">
        <w:rPr>
          <w:color w:val="auto"/>
          <w:sz w:val="22"/>
          <w:szCs w:val="22"/>
        </w:rPr>
        <w:t xml:space="preserve"> 16</w:t>
      </w:r>
      <w:r w:rsidRPr="00525C17">
        <w:rPr>
          <w:color w:val="auto"/>
          <w:sz w:val="22"/>
          <w:szCs w:val="22"/>
        </w:rPr>
        <w:t xml:space="preserve"> </w:t>
      </w:r>
    </w:p>
    <w:p w14:paraId="2847F56F" w14:textId="316E7EFF" w:rsidR="00752AC5" w:rsidRPr="000F60D4" w:rsidRDefault="00752AC5" w:rsidP="00752AC5">
      <w:pPr>
        <w:pStyle w:val="Default"/>
        <w:spacing w:line="360" w:lineRule="auto"/>
        <w:rPr>
          <w:color w:val="auto"/>
          <w:sz w:val="22"/>
          <w:szCs w:val="22"/>
        </w:rPr>
      </w:pPr>
      <w:r w:rsidRPr="00525C17">
        <w:rPr>
          <w:color w:val="auto"/>
          <w:sz w:val="22"/>
          <w:szCs w:val="22"/>
        </w:rPr>
        <w:t xml:space="preserve">5.4. Gospodarowanie </w:t>
      </w:r>
      <w:r w:rsidRPr="000F60D4">
        <w:rPr>
          <w:color w:val="auto"/>
          <w:sz w:val="22"/>
          <w:szCs w:val="22"/>
        </w:rPr>
        <w:t>wodami .......................................................................................</w:t>
      </w:r>
      <w:r w:rsidR="000F60D4" w:rsidRPr="000F60D4">
        <w:rPr>
          <w:color w:val="auto"/>
          <w:sz w:val="22"/>
          <w:szCs w:val="22"/>
        </w:rPr>
        <w:t>16</w:t>
      </w:r>
      <w:r w:rsidRPr="000F60D4">
        <w:rPr>
          <w:color w:val="auto"/>
          <w:sz w:val="22"/>
          <w:szCs w:val="22"/>
        </w:rPr>
        <w:t xml:space="preserve"> </w:t>
      </w:r>
    </w:p>
    <w:p w14:paraId="3FEC0949" w14:textId="3949CEDB" w:rsidR="00752AC5" w:rsidRPr="000F60D4" w:rsidRDefault="00752AC5" w:rsidP="00752AC5">
      <w:pPr>
        <w:pStyle w:val="Default"/>
        <w:spacing w:line="360" w:lineRule="auto"/>
        <w:rPr>
          <w:color w:val="auto"/>
          <w:sz w:val="22"/>
          <w:szCs w:val="22"/>
        </w:rPr>
      </w:pPr>
      <w:r w:rsidRPr="000F60D4">
        <w:rPr>
          <w:color w:val="auto"/>
          <w:sz w:val="22"/>
          <w:szCs w:val="22"/>
        </w:rPr>
        <w:t>5.5. Gospodarka wodno-ściekowa ................................................................................</w:t>
      </w:r>
      <w:r w:rsidR="000F60D4" w:rsidRPr="000F60D4">
        <w:rPr>
          <w:color w:val="auto"/>
          <w:sz w:val="22"/>
          <w:szCs w:val="22"/>
        </w:rPr>
        <w:t>1</w:t>
      </w:r>
      <w:r w:rsidRPr="000F60D4">
        <w:rPr>
          <w:color w:val="auto"/>
          <w:sz w:val="22"/>
          <w:szCs w:val="22"/>
        </w:rPr>
        <w:t xml:space="preserve">8 </w:t>
      </w:r>
    </w:p>
    <w:p w14:paraId="5D2D1055" w14:textId="1A543833" w:rsidR="00752AC5" w:rsidRPr="000F60D4" w:rsidRDefault="00752AC5" w:rsidP="00752AC5">
      <w:pPr>
        <w:pStyle w:val="Default"/>
        <w:spacing w:line="360" w:lineRule="auto"/>
        <w:rPr>
          <w:color w:val="auto"/>
          <w:sz w:val="22"/>
          <w:szCs w:val="22"/>
        </w:rPr>
      </w:pPr>
      <w:r w:rsidRPr="000F60D4">
        <w:rPr>
          <w:color w:val="auto"/>
          <w:sz w:val="22"/>
          <w:szCs w:val="22"/>
        </w:rPr>
        <w:t>5.6. Zasoby geologiczne ...............................................................................................</w:t>
      </w:r>
      <w:r w:rsidR="000F60D4">
        <w:rPr>
          <w:color w:val="auto"/>
          <w:sz w:val="22"/>
          <w:szCs w:val="22"/>
        </w:rPr>
        <w:t>19</w:t>
      </w:r>
      <w:r w:rsidRPr="000F60D4">
        <w:rPr>
          <w:color w:val="auto"/>
          <w:sz w:val="22"/>
          <w:szCs w:val="22"/>
        </w:rPr>
        <w:t xml:space="preserve"> </w:t>
      </w:r>
    </w:p>
    <w:p w14:paraId="24D86C6A" w14:textId="44D15EB9" w:rsidR="00752AC5" w:rsidRPr="000F60D4" w:rsidRDefault="00752AC5" w:rsidP="00752AC5">
      <w:pPr>
        <w:pStyle w:val="Default"/>
        <w:spacing w:line="360" w:lineRule="auto"/>
        <w:rPr>
          <w:color w:val="auto"/>
          <w:sz w:val="22"/>
          <w:szCs w:val="22"/>
        </w:rPr>
      </w:pPr>
      <w:r w:rsidRPr="000F60D4">
        <w:rPr>
          <w:color w:val="auto"/>
          <w:sz w:val="22"/>
          <w:szCs w:val="22"/>
        </w:rPr>
        <w:t>5.7. Gleby......................................................................................................................</w:t>
      </w:r>
      <w:r w:rsidR="000F60D4" w:rsidRPr="000F60D4">
        <w:rPr>
          <w:color w:val="auto"/>
          <w:sz w:val="22"/>
          <w:szCs w:val="22"/>
        </w:rPr>
        <w:t xml:space="preserve"> 2</w:t>
      </w:r>
      <w:r w:rsidRPr="000F60D4">
        <w:rPr>
          <w:color w:val="auto"/>
          <w:sz w:val="22"/>
          <w:szCs w:val="22"/>
        </w:rPr>
        <w:t xml:space="preserve">0 </w:t>
      </w:r>
    </w:p>
    <w:p w14:paraId="1DC3E8B0" w14:textId="08DF9DC7" w:rsidR="00752AC5" w:rsidRPr="000F60D4" w:rsidRDefault="00752AC5" w:rsidP="00752AC5">
      <w:pPr>
        <w:pStyle w:val="Default"/>
        <w:spacing w:line="360" w:lineRule="auto"/>
        <w:rPr>
          <w:color w:val="auto"/>
          <w:sz w:val="22"/>
          <w:szCs w:val="22"/>
        </w:rPr>
      </w:pPr>
      <w:r w:rsidRPr="000F60D4">
        <w:rPr>
          <w:color w:val="auto"/>
          <w:sz w:val="22"/>
          <w:szCs w:val="22"/>
        </w:rPr>
        <w:t>5.8. Gospodarka odpadami i zapobieganie powstawaniu odpadów .............................</w:t>
      </w:r>
      <w:r w:rsidR="000F60D4" w:rsidRPr="000F60D4">
        <w:rPr>
          <w:color w:val="auto"/>
          <w:sz w:val="22"/>
          <w:szCs w:val="22"/>
        </w:rPr>
        <w:t>20</w:t>
      </w:r>
      <w:r w:rsidRPr="000F60D4">
        <w:rPr>
          <w:color w:val="auto"/>
          <w:sz w:val="22"/>
          <w:szCs w:val="22"/>
        </w:rPr>
        <w:t xml:space="preserve"> </w:t>
      </w:r>
    </w:p>
    <w:p w14:paraId="0CE3DEB9" w14:textId="43949F8D" w:rsidR="00E53214" w:rsidRDefault="00752AC5" w:rsidP="00752AC5">
      <w:pPr>
        <w:pStyle w:val="Default"/>
        <w:spacing w:line="360" w:lineRule="auto"/>
        <w:rPr>
          <w:color w:val="auto"/>
          <w:sz w:val="22"/>
          <w:szCs w:val="22"/>
        </w:rPr>
      </w:pPr>
      <w:r w:rsidRPr="000F60D4">
        <w:rPr>
          <w:color w:val="auto"/>
          <w:sz w:val="22"/>
          <w:szCs w:val="22"/>
        </w:rPr>
        <w:t xml:space="preserve">5.9. </w:t>
      </w:r>
      <w:r w:rsidR="00E53214">
        <w:rPr>
          <w:color w:val="auto"/>
          <w:sz w:val="22"/>
          <w:szCs w:val="22"/>
        </w:rPr>
        <w:t>Edukacja ekologiczna ………………………………………………………………….. 23</w:t>
      </w:r>
    </w:p>
    <w:p w14:paraId="7FC27B08" w14:textId="031BE666" w:rsidR="00752AC5" w:rsidRPr="000F60D4" w:rsidRDefault="00E53214" w:rsidP="00752AC5">
      <w:pPr>
        <w:pStyle w:val="Default"/>
        <w:spacing w:line="360" w:lineRule="auto"/>
        <w:rPr>
          <w:color w:val="auto"/>
          <w:sz w:val="22"/>
          <w:szCs w:val="22"/>
        </w:rPr>
      </w:pPr>
      <w:r>
        <w:rPr>
          <w:color w:val="auto"/>
          <w:sz w:val="22"/>
          <w:szCs w:val="22"/>
        </w:rPr>
        <w:t xml:space="preserve">5.10. </w:t>
      </w:r>
      <w:r w:rsidR="00752AC5" w:rsidRPr="000F60D4">
        <w:rPr>
          <w:color w:val="auto"/>
          <w:sz w:val="22"/>
          <w:szCs w:val="22"/>
        </w:rPr>
        <w:t>Zasoby przyrodnicze ...........................................................................................</w:t>
      </w:r>
      <w:r w:rsidR="000F60D4" w:rsidRPr="000F60D4">
        <w:rPr>
          <w:color w:val="auto"/>
          <w:sz w:val="22"/>
          <w:szCs w:val="22"/>
        </w:rPr>
        <w:t xml:space="preserve"> 2</w:t>
      </w:r>
      <w:r>
        <w:rPr>
          <w:color w:val="auto"/>
          <w:sz w:val="22"/>
          <w:szCs w:val="22"/>
        </w:rPr>
        <w:t>4</w:t>
      </w:r>
    </w:p>
    <w:p w14:paraId="62F6CC9A" w14:textId="35C45A67" w:rsidR="00752AC5" w:rsidRPr="000F60D4" w:rsidRDefault="00752AC5" w:rsidP="00752AC5">
      <w:pPr>
        <w:pStyle w:val="Default"/>
        <w:spacing w:line="360" w:lineRule="auto"/>
        <w:rPr>
          <w:color w:val="auto"/>
          <w:sz w:val="22"/>
          <w:szCs w:val="22"/>
        </w:rPr>
      </w:pPr>
      <w:r w:rsidRPr="000F60D4">
        <w:rPr>
          <w:color w:val="auto"/>
          <w:sz w:val="22"/>
          <w:szCs w:val="22"/>
        </w:rPr>
        <w:t>5.1</w:t>
      </w:r>
      <w:r w:rsidR="00E53214">
        <w:rPr>
          <w:color w:val="auto"/>
          <w:sz w:val="22"/>
          <w:szCs w:val="22"/>
        </w:rPr>
        <w:t>1</w:t>
      </w:r>
      <w:r w:rsidRPr="000F60D4">
        <w:rPr>
          <w:color w:val="auto"/>
          <w:sz w:val="22"/>
          <w:szCs w:val="22"/>
        </w:rPr>
        <w:t>. Zagrożenia poważnymi awariami .................................</w:t>
      </w:r>
      <w:r w:rsidR="000F60D4" w:rsidRPr="000F60D4">
        <w:rPr>
          <w:color w:val="auto"/>
          <w:sz w:val="22"/>
          <w:szCs w:val="22"/>
        </w:rPr>
        <w:t xml:space="preserve"> </w:t>
      </w:r>
      <w:r w:rsidRPr="000F60D4">
        <w:rPr>
          <w:color w:val="auto"/>
          <w:sz w:val="22"/>
          <w:szCs w:val="22"/>
        </w:rPr>
        <w:t>.......................................</w:t>
      </w:r>
      <w:r w:rsidR="000F60D4" w:rsidRPr="000F60D4">
        <w:rPr>
          <w:color w:val="auto"/>
          <w:sz w:val="22"/>
          <w:szCs w:val="22"/>
        </w:rPr>
        <w:t>25</w:t>
      </w:r>
      <w:r w:rsidRPr="000F60D4">
        <w:rPr>
          <w:color w:val="auto"/>
          <w:sz w:val="22"/>
          <w:szCs w:val="22"/>
        </w:rPr>
        <w:t xml:space="preserve"> </w:t>
      </w:r>
    </w:p>
    <w:p w14:paraId="4419A2EE" w14:textId="77777777" w:rsidR="005D4D1B" w:rsidRPr="000F60D4" w:rsidRDefault="005D4D1B" w:rsidP="00752AC5">
      <w:pPr>
        <w:pStyle w:val="Default"/>
        <w:spacing w:line="360" w:lineRule="auto"/>
        <w:rPr>
          <w:color w:val="C00000"/>
          <w:sz w:val="22"/>
          <w:szCs w:val="22"/>
        </w:rPr>
      </w:pPr>
    </w:p>
    <w:p w14:paraId="311422F6" w14:textId="03810FC1" w:rsidR="00752AC5" w:rsidRPr="004D4475" w:rsidRDefault="00752AC5" w:rsidP="00752AC5">
      <w:pPr>
        <w:spacing w:line="360" w:lineRule="auto"/>
        <w:rPr>
          <w:rFonts w:ascii="Arial" w:hAnsi="Arial" w:cs="Arial"/>
        </w:rPr>
      </w:pPr>
      <w:r w:rsidRPr="000F60D4">
        <w:rPr>
          <w:rFonts w:ascii="Arial" w:hAnsi="Arial" w:cs="Arial"/>
        </w:rPr>
        <w:t xml:space="preserve">6. </w:t>
      </w:r>
      <w:r w:rsidR="005D4D1B" w:rsidRPr="004D4475">
        <w:rPr>
          <w:rFonts w:ascii="Arial" w:hAnsi="Arial" w:cs="Arial"/>
        </w:rPr>
        <w:t xml:space="preserve">PODSUMOWANIE </w:t>
      </w:r>
      <w:r w:rsidRPr="004D4475">
        <w:rPr>
          <w:rFonts w:ascii="Arial" w:hAnsi="Arial" w:cs="Arial"/>
        </w:rPr>
        <w:t>....................................................................................................</w:t>
      </w:r>
      <w:r w:rsidR="000F60D4" w:rsidRPr="004D4475">
        <w:rPr>
          <w:rFonts w:ascii="Arial" w:hAnsi="Arial" w:cs="Arial"/>
        </w:rPr>
        <w:t>26</w:t>
      </w:r>
      <w:r w:rsidRPr="004D4475">
        <w:rPr>
          <w:rFonts w:ascii="Arial" w:hAnsi="Arial" w:cs="Arial"/>
        </w:rPr>
        <w:t xml:space="preserve"> </w:t>
      </w:r>
    </w:p>
    <w:p w14:paraId="53CA7C22" w14:textId="77777777" w:rsidR="004D4475" w:rsidRDefault="004D4475" w:rsidP="004D4475">
      <w:pPr>
        <w:pStyle w:val="Default"/>
        <w:jc w:val="both"/>
        <w:rPr>
          <w:color w:val="auto"/>
          <w:sz w:val="22"/>
          <w:szCs w:val="22"/>
        </w:rPr>
      </w:pPr>
      <w:r w:rsidRPr="004D4475">
        <w:rPr>
          <w:color w:val="auto"/>
          <w:sz w:val="22"/>
          <w:szCs w:val="22"/>
        </w:rPr>
        <w:t xml:space="preserve">6.1.Wnioski do uwzględnienia na etapie aktualizacji programu ochrony środowiska </w:t>
      </w:r>
    </w:p>
    <w:p w14:paraId="364B7705" w14:textId="777D0AED" w:rsidR="004D4475" w:rsidRPr="004D4475" w:rsidRDefault="004D4475" w:rsidP="004D4475">
      <w:pPr>
        <w:pStyle w:val="Default"/>
        <w:ind w:firstLine="426"/>
        <w:jc w:val="both"/>
        <w:rPr>
          <w:color w:val="auto"/>
          <w:sz w:val="22"/>
          <w:szCs w:val="22"/>
        </w:rPr>
      </w:pPr>
      <w:r w:rsidRPr="004D4475">
        <w:rPr>
          <w:color w:val="auto"/>
          <w:sz w:val="22"/>
          <w:szCs w:val="22"/>
        </w:rPr>
        <w:t xml:space="preserve">dla Gminy Krasiczyn </w:t>
      </w:r>
      <w:r>
        <w:rPr>
          <w:color w:val="auto"/>
          <w:sz w:val="22"/>
          <w:szCs w:val="22"/>
        </w:rPr>
        <w:t>…………………………………………………………………..  2</w:t>
      </w:r>
      <w:r w:rsidR="00E53214">
        <w:rPr>
          <w:color w:val="auto"/>
          <w:sz w:val="22"/>
          <w:szCs w:val="22"/>
        </w:rPr>
        <w:t>7</w:t>
      </w:r>
    </w:p>
    <w:p w14:paraId="42CCF137" w14:textId="77777777" w:rsidR="004D4475" w:rsidRPr="000F60D4" w:rsidRDefault="004D4475" w:rsidP="00752AC5">
      <w:pPr>
        <w:spacing w:line="360" w:lineRule="auto"/>
        <w:rPr>
          <w:rFonts w:ascii="Arial" w:hAnsi="Arial" w:cs="Arial"/>
        </w:rPr>
      </w:pPr>
    </w:p>
    <w:p w14:paraId="202B9BF5" w14:textId="77777777" w:rsidR="00752AC5" w:rsidRDefault="00752AC5">
      <w:pPr>
        <w:rPr>
          <w:rFonts w:ascii="Arial" w:hAnsi="Arial" w:cs="Arial"/>
          <w:color w:val="FF0000"/>
          <w:shd w:val="clear" w:color="auto" w:fill="FFFFFF"/>
        </w:rPr>
      </w:pPr>
    </w:p>
    <w:p w14:paraId="6F03DCF7" w14:textId="56A17FEF" w:rsidR="00E03822" w:rsidRDefault="00E03822" w:rsidP="001D248F">
      <w:pPr>
        <w:pStyle w:val="Default"/>
        <w:numPr>
          <w:ilvl w:val="0"/>
          <w:numId w:val="3"/>
        </w:numPr>
        <w:jc w:val="both"/>
        <w:rPr>
          <w:b/>
          <w:bCs/>
          <w:color w:val="auto"/>
          <w:sz w:val="28"/>
          <w:szCs w:val="28"/>
        </w:rPr>
      </w:pPr>
      <w:r w:rsidRPr="00752AC5">
        <w:rPr>
          <w:b/>
          <w:bCs/>
          <w:color w:val="auto"/>
          <w:sz w:val="28"/>
          <w:szCs w:val="28"/>
        </w:rPr>
        <w:lastRenderedPageBreak/>
        <w:t xml:space="preserve">Wstęp </w:t>
      </w:r>
    </w:p>
    <w:p w14:paraId="430FF7C8" w14:textId="72730DB5" w:rsidR="001D248F" w:rsidRPr="00752AC5" w:rsidRDefault="001D248F" w:rsidP="001D248F">
      <w:pPr>
        <w:pStyle w:val="Default"/>
        <w:ind w:left="720"/>
        <w:jc w:val="both"/>
        <w:rPr>
          <w:color w:val="auto"/>
          <w:sz w:val="28"/>
          <w:szCs w:val="28"/>
        </w:rPr>
      </w:pPr>
    </w:p>
    <w:p w14:paraId="0240D590" w14:textId="77777777" w:rsidR="00E03822" w:rsidRPr="00752AC5" w:rsidRDefault="00E03822" w:rsidP="00752AC5">
      <w:pPr>
        <w:pStyle w:val="Default"/>
        <w:jc w:val="both"/>
        <w:rPr>
          <w:b/>
          <w:bCs/>
          <w:color w:val="auto"/>
          <w:sz w:val="28"/>
          <w:szCs w:val="28"/>
        </w:rPr>
      </w:pPr>
      <w:r w:rsidRPr="00752AC5">
        <w:rPr>
          <w:b/>
          <w:bCs/>
          <w:color w:val="auto"/>
          <w:sz w:val="28"/>
          <w:szCs w:val="28"/>
        </w:rPr>
        <w:t xml:space="preserve">1.1. Podstawa prawna </w:t>
      </w:r>
    </w:p>
    <w:p w14:paraId="56D37172" w14:textId="77777777" w:rsidR="00752AC5" w:rsidRPr="00752AC5" w:rsidRDefault="00752AC5" w:rsidP="00752AC5">
      <w:pPr>
        <w:pStyle w:val="Default"/>
        <w:jc w:val="both"/>
        <w:rPr>
          <w:color w:val="auto"/>
          <w:sz w:val="28"/>
          <w:szCs w:val="28"/>
        </w:rPr>
      </w:pPr>
    </w:p>
    <w:p w14:paraId="44EEF06D" w14:textId="77777777" w:rsidR="00211B2D" w:rsidRDefault="00E03822" w:rsidP="00DE3F13">
      <w:pPr>
        <w:spacing w:line="276" w:lineRule="auto"/>
        <w:jc w:val="both"/>
        <w:rPr>
          <w:rFonts w:ascii="Arial" w:hAnsi="Arial" w:cs="Arial"/>
        </w:rPr>
      </w:pPr>
      <w:r w:rsidRPr="00DE3F13">
        <w:rPr>
          <w:rFonts w:ascii="Arial" w:hAnsi="Arial" w:cs="Arial"/>
        </w:rPr>
        <w:t>Zgodnie z art. 18 ust. 2 ustawy z dnia 27 kwietnia 2001 r. Prawo ochrony środowiska (</w:t>
      </w:r>
      <w:proofErr w:type="spellStart"/>
      <w:r w:rsidR="00DE3F13" w:rsidRPr="00DE3F13">
        <w:rPr>
          <w:rFonts w:ascii="Arial" w:hAnsi="Arial" w:cs="Arial"/>
        </w:rPr>
        <w:t>t.j</w:t>
      </w:r>
      <w:proofErr w:type="spellEnd"/>
      <w:r w:rsidR="00DE3F13" w:rsidRPr="00DE3F13">
        <w:rPr>
          <w:rFonts w:ascii="Arial" w:hAnsi="Arial" w:cs="Arial"/>
        </w:rPr>
        <w:t xml:space="preserve">. Dz. U. z 2024 r. poz. 54, z </w:t>
      </w:r>
      <w:proofErr w:type="spellStart"/>
      <w:r w:rsidRPr="00DE3F13">
        <w:rPr>
          <w:rFonts w:ascii="Arial" w:hAnsi="Arial" w:cs="Arial"/>
        </w:rPr>
        <w:t>późn</w:t>
      </w:r>
      <w:proofErr w:type="spellEnd"/>
      <w:r w:rsidRPr="00DE3F13">
        <w:rPr>
          <w:rFonts w:ascii="Arial" w:hAnsi="Arial" w:cs="Arial"/>
        </w:rPr>
        <w:t xml:space="preserve">. zm.) organ wykonawczy województwa, powiatu i gminy sporządza co 2 lata raporty z wykonania programów, które przedstawia się odpowiednio sejmikowi województwa, radzie powiatu lub radzie gminy. </w:t>
      </w:r>
      <w:r w:rsidR="00DE3F13" w:rsidRPr="00DE3F13">
        <w:rPr>
          <w:rFonts w:ascii="Arial" w:hAnsi="Arial" w:cs="Arial"/>
        </w:rPr>
        <w:t xml:space="preserve"> Po przedstawieniu raportów odpowiednio sejmikowi województwa, radzie powiatu albo radzie gminy, raporty są przekazywane przez organ wykonawczy województwa, powiatu i gminy odpowiednio do ministra właściwego do spraw klimatu, organu wykonawczego województwa i organu wykonawczego powiatu.</w:t>
      </w:r>
    </w:p>
    <w:p w14:paraId="43987B39" w14:textId="7A75C0DE" w:rsidR="00E03822" w:rsidRPr="00DE3F13" w:rsidRDefault="00E03822" w:rsidP="00DE3F13">
      <w:pPr>
        <w:spacing w:line="276" w:lineRule="auto"/>
        <w:jc w:val="both"/>
        <w:rPr>
          <w:rFonts w:ascii="Arial" w:hAnsi="Arial" w:cs="Arial"/>
        </w:rPr>
      </w:pPr>
      <w:r w:rsidRPr="00DE3F13">
        <w:rPr>
          <w:rFonts w:ascii="Arial" w:hAnsi="Arial" w:cs="Arial"/>
        </w:rPr>
        <w:t xml:space="preserve">Ostatni Program Ochrony Środowiska dla Gminy </w:t>
      </w:r>
      <w:r w:rsidR="00752AC5" w:rsidRPr="00DE3F13">
        <w:rPr>
          <w:rFonts w:ascii="Arial" w:hAnsi="Arial" w:cs="Arial"/>
        </w:rPr>
        <w:t>Krasiczyn</w:t>
      </w:r>
      <w:r w:rsidRPr="00DE3F13">
        <w:rPr>
          <w:rFonts w:ascii="Arial" w:hAnsi="Arial" w:cs="Arial"/>
        </w:rPr>
        <w:t xml:space="preserve"> został przyjęty Uchwałą Nr </w:t>
      </w:r>
      <w:r w:rsidR="005D4D1B" w:rsidRPr="00DE3F13">
        <w:rPr>
          <w:rFonts w:ascii="Arial" w:hAnsi="Arial" w:cs="Arial"/>
        </w:rPr>
        <w:t>206</w:t>
      </w:r>
      <w:r w:rsidRPr="00DE3F13">
        <w:rPr>
          <w:rFonts w:ascii="Arial" w:hAnsi="Arial" w:cs="Arial"/>
        </w:rPr>
        <w:t>/X</w:t>
      </w:r>
      <w:r w:rsidR="005D4D1B" w:rsidRPr="00DE3F13">
        <w:rPr>
          <w:rFonts w:ascii="Arial" w:hAnsi="Arial" w:cs="Arial"/>
        </w:rPr>
        <w:t>XIX</w:t>
      </w:r>
      <w:r w:rsidRPr="00DE3F13">
        <w:rPr>
          <w:rFonts w:ascii="Arial" w:hAnsi="Arial" w:cs="Arial"/>
        </w:rPr>
        <w:t>/20</w:t>
      </w:r>
      <w:r w:rsidR="005D4D1B" w:rsidRPr="00DE3F13">
        <w:rPr>
          <w:rFonts w:ascii="Arial" w:hAnsi="Arial" w:cs="Arial"/>
        </w:rPr>
        <w:t>21</w:t>
      </w:r>
      <w:r w:rsidRPr="00DE3F13">
        <w:rPr>
          <w:rFonts w:ascii="Arial" w:hAnsi="Arial" w:cs="Arial"/>
        </w:rPr>
        <w:t xml:space="preserve"> Rady </w:t>
      </w:r>
      <w:r w:rsidR="00752AC5" w:rsidRPr="00DE3F13">
        <w:rPr>
          <w:rFonts w:ascii="Arial" w:hAnsi="Arial" w:cs="Arial"/>
        </w:rPr>
        <w:t>Gminy</w:t>
      </w:r>
      <w:r w:rsidRPr="00DE3F13">
        <w:rPr>
          <w:rFonts w:ascii="Arial" w:hAnsi="Arial" w:cs="Arial"/>
        </w:rPr>
        <w:t xml:space="preserve"> w </w:t>
      </w:r>
      <w:r w:rsidR="00752AC5" w:rsidRPr="00DE3F13">
        <w:rPr>
          <w:rFonts w:ascii="Arial" w:hAnsi="Arial" w:cs="Arial"/>
        </w:rPr>
        <w:t>Krasiczynie</w:t>
      </w:r>
      <w:r w:rsidRPr="00DE3F13">
        <w:rPr>
          <w:rFonts w:ascii="Arial" w:hAnsi="Arial" w:cs="Arial"/>
        </w:rPr>
        <w:t xml:space="preserve"> z dnia </w:t>
      </w:r>
      <w:r w:rsidR="005D4D1B" w:rsidRPr="00DE3F13">
        <w:rPr>
          <w:rFonts w:ascii="Arial" w:hAnsi="Arial" w:cs="Arial"/>
        </w:rPr>
        <w:t>7 grudnia</w:t>
      </w:r>
      <w:r w:rsidRPr="00DE3F13">
        <w:rPr>
          <w:rFonts w:ascii="Arial" w:hAnsi="Arial" w:cs="Arial"/>
        </w:rPr>
        <w:t xml:space="preserve"> 20</w:t>
      </w:r>
      <w:r w:rsidR="005D4D1B" w:rsidRPr="00DE3F13">
        <w:rPr>
          <w:rFonts w:ascii="Arial" w:hAnsi="Arial" w:cs="Arial"/>
        </w:rPr>
        <w:t>2</w:t>
      </w:r>
      <w:r w:rsidRPr="00DE3F13">
        <w:rPr>
          <w:rFonts w:ascii="Arial" w:hAnsi="Arial" w:cs="Arial"/>
        </w:rPr>
        <w:t xml:space="preserve">1 r. Program Ochrony Środowiska ma na celu realizację Polityki Ochrony Środowiska na poziomie gminnym. Jego realizacja prowadzi do poprawy stanu środowiska naturalnego, efektywnego zarządzania środowiskiem, zapewnia skuteczne mechanizmy chroniące środowisko przed degradacją, </w:t>
      </w:r>
      <w:r w:rsidR="000E48E6">
        <w:rPr>
          <w:rFonts w:ascii="Arial" w:hAnsi="Arial" w:cs="Arial"/>
        </w:rPr>
        <w:br/>
      </w:r>
      <w:r w:rsidRPr="00DE3F13">
        <w:rPr>
          <w:rFonts w:ascii="Arial" w:hAnsi="Arial" w:cs="Arial"/>
        </w:rPr>
        <w:t>a także stwarza warunki dla wdrożenia wymagań obowiązującego w tym zakresie prawa.</w:t>
      </w:r>
    </w:p>
    <w:p w14:paraId="470FBF23" w14:textId="77777777" w:rsidR="005A2F2E" w:rsidRDefault="005A2F2E" w:rsidP="00055EE4">
      <w:pPr>
        <w:autoSpaceDE w:val="0"/>
        <w:autoSpaceDN w:val="0"/>
        <w:adjustRightInd w:val="0"/>
        <w:spacing w:after="0" w:line="276" w:lineRule="auto"/>
        <w:jc w:val="both"/>
        <w:rPr>
          <w:rFonts w:ascii="Arial" w:hAnsi="Arial" w:cs="Arial"/>
          <w:kern w:val="0"/>
        </w:rPr>
      </w:pPr>
      <w:r w:rsidRPr="00055EE4">
        <w:rPr>
          <w:rFonts w:ascii="Arial" w:hAnsi="Arial" w:cs="Arial"/>
          <w:shd w:val="clear" w:color="auto" w:fill="FFFFFF"/>
        </w:rPr>
        <w:t>Dokument ma na celu zestawienie oraz dokonanie oceny jakościowej i ilościowej, w zakresie postępu realizacji zadań ujętych w Programie. Ponadto Raport umożliwia analizę prowadzonych dodatkowych zadań, realizowanych z zakresu ochrony środowiska oraz ocenę zgodności z celami wyznaczonymi w Programie.</w:t>
      </w:r>
      <w:r w:rsidRPr="00055EE4">
        <w:rPr>
          <w:rFonts w:ascii="Arial" w:hAnsi="Arial" w:cs="Arial"/>
          <w:kern w:val="0"/>
        </w:rPr>
        <w:t xml:space="preserve"> </w:t>
      </w:r>
    </w:p>
    <w:p w14:paraId="68BA7AB6" w14:textId="1911484F" w:rsidR="00D92194" w:rsidRPr="00D92194" w:rsidRDefault="00D92194" w:rsidP="00DE3F13">
      <w:pPr>
        <w:autoSpaceDE w:val="0"/>
        <w:autoSpaceDN w:val="0"/>
        <w:adjustRightInd w:val="0"/>
        <w:spacing w:after="0" w:line="276" w:lineRule="auto"/>
        <w:rPr>
          <w:rFonts w:ascii="Arial" w:hAnsi="Arial" w:cs="Arial"/>
          <w:color w:val="000000"/>
          <w:kern w:val="0"/>
        </w:rPr>
      </w:pPr>
      <w:r w:rsidRPr="00D92194">
        <w:rPr>
          <w:rFonts w:ascii="Arial" w:hAnsi="Arial" w:cs="Arial"/>
          <w:color w:val="000000"/>
          <w:kern w:val="0"/>
        </w:rPr>
        <w:t xml:space="preserve">Zadaniem Gminy jest realizacja zadań: </w:t>
      </w:r>
    </w:p>
    <w:p w14:paraId="55027673" w14:textId="1275041B" w:rsidR="00D92194" w:rsidRPr="00DE3F13" w:rsidRDefault="00D92194" w:rsidP="00DE3F13">
      <w:pPr>
        <w:pStyle w:val="Akapitzlist"/>
        <w:numPr>
          <w:ilvl w:val="0"/>
          <w:numId w:val="29"/>
        </w:numPr>
        <w:autoSpaceDE w:val="0"/>
        <w:autoSpaceDN w:val="0"/>
        <w:adjustRightInd w:val="0"/>
        <w:spacing w:after="34" w:line="276" w:lineRule="auto"/>
        <w:rPr>
          <w:rFonts w:ascii="Arial" w:hAnsi="Arial" w:cs="Arial"/>
          <w:color w:val="000000"/>
          <w:kern w:val="0"/>
        </w:rPr>
      </w:pPr>
      <w:r w:rsidRPr="00DE3F13">
        <w:rPr>
          <w:rFonts w:ascii="Arial" w:hAnsi="Arial" w:cs="Arial"/>
          <w:color w:val="000000"/>
          <w:kern w:val="0"/>
        </w:rPr>
        <w:t xml:space="preserve">zadania własne gminy określone ustawami, statutem gminy, uchwałami Rady Gminy </w:t>
      </w:r>
      <w:r w:rsidR="000E48E6">
        <w:rPr>
          <w:rFonts w:ascii="Arial" w:hAnsi="Arial" w:cs="Arial"/>
          <w:color w:val="000000"/>
          <w:kern w:val="0"/>
        </w:rPr>
        <w:br/>
      </w:r>
      <w:r w:rsidRPr="00DE3F13">
        <w:rPr>
          <w:rFonts w:ascii="Arial" w:hAnsi="Arial" w:cs="Arial"/>
          <w:color w:val="000000"/>
          <w:kern w:val="0"/>
        </w:rPr>
        <w:t xml:space="preserve">i zarządzeniami Wójta Gminy Krasiczyn, </w:t>
      </w:r>
    </w:p>
    <w:p w14:paraId="5A870DEA" w14:textId="77777777" w:rsidR="00D92194" w:rsidRPr="00DE3F13" w:rsidRDefault="00D92194" w:rsidP="00DE3F13">
      <w:pPr>
        <w:pStyle w:val="Akapitzlist"/>
        <w:numPr>
          <w:ilvl w:val="0"/>
          <w:numId w:val="29"/>
        </w:numPr>
        <w:autoSpaceDE w:val="0"/>
        <w:autoSpaceDN w:val="0"/>
        <w:adjustRightInd w:val="0"/>
        <w:spacing w:after="34" w:line="276" w:lineRule="auto"/>
        <w:rPr>
          <w:rFonts w:ascii="Arial" w:hAnsi="Arial" w:cs="Arial"/>
          <w:color w:val="000000"/>
          <w:kern w:val="0"/>
        </w:rPr>
      </w:pPr>
      <w:r w:rsidRPr="00DE3F13">
        <w:rPr>
          <w:rFonts w:ascii="Arial" w:hAnsi="Arial" w:cs="Arial"/>
          <w:color w:val="000000"/>
          <w:kern w:val="0"/>
        </w:rPr>
        <w:t xml:space="preserve">zadania zlecone z zakresu administracji rządowej przekazane gminie na podstawie ustaw, </w:t>
      </w:r>
    </w:p>
    <w:p w14:paraId="0A2DB8AE" w14:textId="2E2B323D" w:rsidR="00D92194" w:rsidRPr="00DE3F13" w:rsidRDefault="00D92194" w:rsidP="00DE3F13">
      <w:pPr>
        <w:pStyle w:val="Akapitzlist"/>
        <w:numPr>
          <w:ilvl w:val="0"/>
          <w:numId w:val="29"/>
        </w:numPr>
        <w:autoSpaceDE w:val="0"/>
        <w:autoSpaceDN w:val="0"/>
        <w:adjustRightInd w:val="0"/>
        <w:spacing w:after="0" w:line="276" w:lineRule="auto"/>
        <w:rPr>
          <w:rFonts w:ascii="Arial" w:hAnsi="Arial" w:cs="Arial"/>
          <w:color w:val="000000"/>
          <w:kern w:val="0"/>
        </w:rPr>
      </w:pPr>
      <w:r w:rsidRPr="00DE3F13">
        <w:rPr>
          <w:rFonts w:ascii="Arial" w:hAnsi="Arial" w:cs="Arial"/>
          <w:color w:val="000000"/>
          <w:kern w:val="0"/>
        </w:rPr>
        <w:t xml:space="preserve">zadania powierzone w drodze porozumień zawartych w trybie określonym ustawami </w:t>
      </w:r>
      <w:r w:rsidR="000E48E6">
        <w:rPr>
          <w:rFonts w:ascii="Arial" w:hAnsi="Arial" w:cs="Arial"/>
          <w:color w:val="000000"/>
          <w:kern w:val="0"/>
        </w:rPr>
        <w:br/>
      </w:r>
      <w:r w:rsidRPr="00DE3F13">
        <w:rPr>
          <w:rFonts w:ascii="Arial" w:hAnsi="Arial" w:cs="Arial"/>
          <w:color w:val="000000"/>
          <w:kern w:val="0"/>
        </w:rPr>
        <w:t xml:space="preserve">z właściwymi organami administracji rządowej lub samorządowej. </w:t>
      </w:r>
    </w:p>
    <w:p w14:paraId="41FF64DB" w14:textId="2CADF400" w:rsidR="00D92194" w:rsidRPr="00D92194" w:rsidRDefault="00D92194" w:rsidP="00DE3F13">
      <w:pPr>
        <w:autoSpaceDE w:val="0"/>
        <w:autoSpaceDN w:val="0"/>
        <w:adjustRightInd w:val="0"/>
        <w:spacing w:after="0" w:line="276" w:lineRule="auto"/>
        <w:rPr>
          <w:rFonts w:ascii="Arial" w:hAnsi="Arial" w:cs="Arial"/>
          <w:color w:val="000000"/>
          <w:kern w:val="0"/>
        </w:rPr>
      </w:pPr>
      <w:r w:rsidRPr="00D92194">
        <w:rPr>
          <w:rFonts w:ascii="Arial" w:hAnsi="Arial" w:cs="Arial"/>
          <w:color w:val="000000"/>
          <w:kern w:val="0"/>
        </w:rPr>
        <w:t xml:space="preserve">Zadania te są wykonywane przy pomocy Urzędu  Gminy, którym kieruje </w:t>
      </w:r>
      <w:r w:rsidRPr="00DE3F13">
        <w:rPr>
          <w:rFonts w:ascii="Arial" w:hAnsi="Arial" w:cs="Arial"/>
          <w:color w:val="000000"/>
          <w:kern w:val="0"/>
        </w:rPr>
        <w:t>Wójt</w:t>
      </w:r>
      <w:r w:rsidRPr="00D92194">
        <w:rPr>
          <w:rFonts w:ascii="Arial" w:hAnsi="Arial" w:cs="Arial"/>
          <w:color w:val="000000"/>
          <w:kern w:val="0"/>
        </w:rPr>
        <w:t xml:space="preserve">. </w:t>
      </w:r>
    </w:p>
    <w:p w14:paraId="7DCD0F34" w14:textId="0A686078" w:rsidR="00D92194" w:rsidRPr="00D92194" w:rsidRDefault="00D92194" w:rsidP="00DE3F13">
      <w:pPr>
        <w:autoSpaceDE w:val="0"/>
        <w:autoSpaceDN w:val="0"/>
        <w:adjustRightInd w:val="0"/>
        <w:spacing w:after="0" w:line="276" w:lineRule="auto"/>
        <w:rPr>
          <w:rFonts w:ascii="Arial" w:hAnsi="Arial" w:cs="Arial"/>
          <w:color w:val="000000"/>
          <w:kern w:val="0"/>
        </w:rPr>
      </w:pPr>
      <w:r w:rsidRPr="00D92194">
        <w:rPr>
          <w:rFonts w:ascii="Arial" w:hAnsi="Arial" w:cs="Arial"/>
          <w:color w:val="000000"/>
          <w:kern w:val="0"/>
        </w:rPr>
        <w:t>Urząd  Gminy w K</w:t>
      </w:r>
      <w:r w:rsidRPr="00DE3F13">
        <w:rPr>
          <w:rFonts w:ascii="Arial" w:hAnsi="Arial" w:cs="Arial"/>
          <w:color w:val="000000"/>
          <w:kern w:val="0"/>
        </w:rPr>
        <w:t>rasiczynie</w:t>
      </w:r>
      <w:r w:rsidRPr="00D92194">
        <w:rPr>
          <w:rFonts w:ascii="Arial" w:hAnsi="Arial" w:cs="Arial"/>
          <w:color w:val="000000"/>
          <w:kern w:val="0"/>
        </w:rPr>
        <w:t xml:space="preserve"> składa się z </w:t>
      </w:r>
      <w:r w:rsidR="002538CA" w:rsidRPr="00DE3F13">
        <w:rPr>
          <w:rFonts w:ascii="Arial" w:hAnsi="Arial" w:cs="Arial"/>
          <w:color w:val="000000"/>
          <w:kern w:val="0"/>
        </w:rPr>
        <w:t>3</w:t>
      </w:r>
      <w:r w:rsidRPr="00D92194">
        <w:rPr>
          <w:rFonts w:ascii="Arial" w:hAnsi="Arial" w:cs="Arial"/>
          <w:color w:val="000000"/>
          <w:kern w:val="0"/>
        </w:rPr>
        <w:t xml:space="preserve"> komórek szczebla wyższego oraz  komórek szczebla organizacyjnego, w tym stanowisk</w:t>
      </w:r>
      <w:r w:rsidR="002538CA" w:rsidRPr="00DE3F13">
        <w:rPr>
          <w:rFonts w:ascii="Arial" w:hAnsi="Arial" w:cs="Arial"/>
          <w:color w:val="000000"/>
          <w:kern w:val="0"/>
        </w:rPr>
        <w:t>o</w:t>
      </w:r>
      <w:r w:rsidRPr="00D92194">
        <w:rPr>
          <w:rFonts w:ascii="Arial" w:hAnsi="Arial" w:cs="Arial"/>
          <w:color w:val="000000"/>
          <w:kern w:val="0"/>
        </w:rPr>
        <w:t xml:space="preserve"> ds. ochrony środowiska. </w:t>
      </w:r>
    </w:p>
    <w:p w14:paraId="362F8A67" w14:textId="4A330B00" w:rsidR="00D92194" w:rsidRPr="00DE3F13" w:rsidRDefault="00D92194" w:rsidP="00DE3F13">
      <w:pPr>
        <w:spacing w:line="276" w:lineRule="auto"/>
        <w:jc w:val="both"/>
        <w:rPr>
          <w:rFonts w:ascii="Arial" w:hAnsi="Arial" w:cs="Arial"/>
        </w:rPr>
      </w:pPr>
      <w:r w:rsidRPr="00DE3F13">
        <w:rPr>
          <w:rFonts w:ascii="Arial" w:hAnsi="Arial" w:cs="Arial"/>
          <w:color w:val="000000"/>
          <w:kern w:val="0"/>
        </w:rPr>
        <w:t>Niniejszy Raport dotyczy działań Urzędu  Gminy w K</w:t>
      </w:r>
      <w:r w:rsidR="002538CA" w:rsidRPr="00DE3F13">
        <w:rPr>
          <w:rFonts w:ascii="Arial" w:hAnsi="Arial" w:cs="Arial"/>
          <w:color w:val="000000"/>
          <w:kern w:val="0"/>
        </w:rPr>
        <w:t>rasiczynie</w:t>
      </w:r>
      <w:r w:rsidRPr="00DE3F13">
        <w:rPr>
          <w:rFonts w:ascii="Arial" w:hAnsi="Arial" w:cs="Arial"/>
          <w:color w:val="000000"/>
          <w:kern w:val="0"/>
        </w:rPr>
        <w:t xml:space="preserve"> w zakresie ochrony środowiska, które są realizowane głównie na stanowisku ds. ochrony środowiska,</w:t>
      </w:r>
      <w:r w:rsidR="002538CA" w:rsidRPr="00DE3F13">
        <w:rPr>
          <w:rFonts w:ascii="Arial" w:hAnsi="Arial" w:cs="Arial"/>
          <w:color w:val="000000"/>
          <w:kern w:val="0"/>
        </w:rPr>
        <w:t xml:space="preserve"> leśnictwa </w:t>
      </w:r>
      <w:r w:rsidR="000E48E6">
        <w:rPr>
          <w:rFonts w:ascii="Arial" w:hAnsi="Arial" w:cs="Arial"/>
          <w:color w:val="000000"/>
          <w:kern w:val="0"/>
        </w:rPr>
        <w:br/>
      </w:r>
      <w:r w:rsidR="002538CA" w:rsidRPr="00DE3F13">
        <w:rPr>
          <w:rFonts w:ascii="Arial" w:hAnsi="Arial" w:cs="Arial"/>
          <w:color w:val="000000"/>
          <w:kern w:val="0"/>
        </w:rPr>
        <w:t>i rolnictwa,</w:t>
      </w:r>
      <w:r w:rsidRPr="00DE3F13">
        <w:rPr>
          <w:rFonts w:ascii="Arial" w:hAnsi="Arial" w:cs="Arial"/>
          <w:color w:val="000000"/>
          <w:kern w:val="0"/>
        </w:rPr>
        <w:t xml:space="preserve"> ale także na innych właściwych tematycznie stanowiskach.</w:t>
      </w:r>
    </w:p>
    <w:p w14:paraId="11CCFCCA" w14:textId="77777777" w:rsidR="00E03822" w:rsidRPr="004B745A" w:rsidRDefault="00E03822" w:rsidP="00E03822">
      <w:pPr>
        <w:rPr>
          <w:color w:val="FF0000"/>
        </w:rPr>
      </w:pPr>
    </w:p>
    <w:p w14:paraId="793A46E3" w14:textId="77777777" w:rsidR="00E03822" w:rsidRDefault="00E03822" w:rsidP="00E03822">
      <w:pPr>
        <w:pStyle w:val="Default"/>
        <w:rPr>
          <w:b/>
          <w:bCs/>
          <w:color w:val="FF0000"/>
          <w:sz w:val="28"/>
          <w:szCs w:val="28"/>
        </w:rPr>
      </w:pPr>
      <w:r w:rsidRPr="00752AC5">
        <w:rPr>
          <w:b/>
          <w:bCs/>
          <w:color w:val="auto"/>
          <w:sz w:val="28"/>
          <w:szCs w:val="28"/>
        </w:rPr>
        <w:t>1.2. Okres sprawozdawczy</w:t>
      </w:r>
      <w:r w:rsidRPr="004B745A">
        <w:rPr>
          <w:b/>
          <w:bCs/>
          <w:color w:val="FF0000"/>
          <w:sz w:val="28"/>
          <w:szCs w:val="28"/>
        </w:rPr>
        <w:t xml:space="preserve"> </w:t>
      </w:r>
    </w:p>
    <w:p w14:paraId="1B1E4586" w14:textId="77777777" w:rsidR="00752AC5" w:rsidRPr="004B745A" w:rsidRDefault="00752AC5" w:rsidP="00E03822">
      <w:pPr>
        <w:pStyle w:val="Default"/>
        <w:rPr>
          <w:color w:val="FF0000"/>
          <w:sz w:val="28"/>
          <w:szCs w:val="28"/>
        </w:rPr>
      </w:pPr>
    </w:p>
    <w:p w14:paraId="5E42A073" w14:textId="2339EBB9" w:rsidR="00CA778C" w:rsidRPr="00DE3F13" w:rsidRDefault="00CA778C" w:rsidP="00DE3F13">
      <w:pPr>
        <w:spacing w:line="276" w:lineRule="auto"/>
        <w:jc w:val="both"/>
        <w:rPr>
          <w:rFonts w:ascii="Arial" w:hAnsi="Arial" w:cs="Arial"/>
          <w:shd w:val="clear" w:color="auto" w:fill="FFFFFF"/>
        </w:rPr>
      </w:pPr>
      <w:r w:rsidRPr="00DE3F13">
        <w:rPr>
          <w:rFonts w:ascii="Arial" w:hAnsi="Arial" w:cs="Arial"/>
          <w:shd w:val="clear" w:color="auto" w:fill="FFFFFF"/>
        </w:rPr>
        <w:t>Raport powinien  zawierać</w:t>
      </w:r>
      <w:r w:rsidR="002538CA" w:rsidRPr="00DE3F13">
        <w:rPr>
          <w:rFonts w:ascii="Arial" w:hAnsi="Arial" w:cs="Arial"/>
          <w:shd w:val="clear" w:color="auto" w:fill="FFFFFF"/>
        </w:rPr>
        <w:t xml:space="preserve"> podstawowe informacje o działaniach samorządu terytorialnego </w:t>
      </w:r>
      <w:r w:rsidR="000E48E6">
        <w:rPr>
          <w:rFonts w:ascii="Arial" w:hAnsi="Arial" w:cs="Arial"/>
          <w:shd w:val="clear" w:color="auto" w:fill="FFFFFF"/>
        </w:rPr>
        <w:br/>
      </w:r>
      <w:r w:rsidR="002538CA" w:rsidRPr="00DE3F13">
        <w:rPr>
          <w:rFonts w:ascii="Arial" w:hAnsi="Arial" w:cs="Arial"/>
          <w:shd w:val="clear" w:color="auto" w:fill="FFFFFF"/>
        </w:rPr>
        <w:t>z wykonania przez niego ustawowych, ochronnych zadań w sferze ochrony przyrody.</w:t>
      </w:r>
      <w:r w:rsidRPr="00DE3F13">
        <w:rPr>
          <w:rFonts w:ascii="Arial" w:hAnsi="Arial" w:cs="Arial"/>
          <w:shd w:val="clear" w:color="auto" w:fill="FFFFFF"/>
        </w:rPr>
        <w:t xml:space="preserve"> Raport środowiskowy to forma rozliczenia się samorządu przed mieszkańcami z zakresu zrealizowanych zadań.</w:t>
      </w:r>
    </w:p>
    <w:p w14:paraId="30F08291" w14:textId="74A094A5" w:rsidR="00E03822" w:rsidRPr="00DE3F13" w:rsidRDefault="00E03822" w:rsidP="00DE3F13">
      <w:pPr>
        <w:spacing w:line="276" w:lineRule="auto"/>
        <w:jc w:val="both"/>
        <w:rPr>
          <w:rFonts w:ascii="Arial" w:hAnsi="Arial" w:cs="Arial"/>
        </w:rPr>
      </w:pPr>
      <w:r w:rsidRPr="00DE3F13">
        <w:rPr>
          <w:rFonts w:ascii="Arial" w:hAnsi="Arial" w:cs="Arial"/>
        </w:rPr>
        <w:t xml:space="preserve">Niniejszy Raport z realizacji „Programu Ochrony Środowiska dla Gminy </w:t>
      </w:r>
      <w:r w:rsidR="00752AC5" w:rsidRPr="00DE3F13">
        <w:rPr>
          <w:rFonts w:ascii="Arial" w:hAnsi="Arial" w:cs="Arial"/>
        </w:rPr>
        <w:t>Krasiczyn</w:t>
      </w:r>
      <w:r w:rsidRPr="00DE3F13">
        <w:rPr>
          <w:rFonts w:ascii="Arial" w:hAnsi="Arial" w:cs="Arial"/>
        </w:rPr>
        <w:t xml:space="preserve">” sporządzono na podstawie analizy realizacji zadań zawartych w Programie, określonych dla Gminy </w:t>
      </w:r>
      <w:r w:rsidR="00757125" w:rsidRPr="00DE3F13">
        <w:rPr>
          <w:rFonts w:ascii="Arial" w:hAnsi="Arial" w:cs="Arial"/>
        </w:rPr>
        <w:t>Krasiczyn</w:t>
      </w:r>
      <w:r w:rsidRPr="00DE3F13">
        <w:rPr>
          <w:rFonts w:ascii="Arial" w:hAnsi="Arial" w:cs="Arial"/>
        </w:rPr>
        <w:t>. Raport obejmuje okres od 1 stycznia 20</w:t>
      </w:r>
      <w:r w:rsidR="00757125" w:rsidRPr="00DE3F13">
        <w:rPr>
          <w:rFonts w:ascii="Arial" w:hAnsi="Arial" w:cs="Arial"/>
        </w:rPr>
        <w:t>22</w:t>
      </w:r>
      <w:r w:rsidRPr="00DE3F13">
        <w:rPr>
          <w:rFonts w:ascii="Arial" w:hAnsi="Arial" w:cs="Arial"/>
        </w:rPr>
        <w:t xml:space="preserve"> r. do 31 grudnia 20</w:t>
      </w:r>
      <w:r w:rsidR="00757125" w:rsidRPr="00DE3F13">
        <w:rPr>
          <w:rFonts w:ascii="Arial" w:hAnsi="Arial" w:cs="Arial"/>
        </w:rPr>
        <w:t>23</w:t>
      </w:r>
      <w:r w:rsidRPr="00DE3F13">
        <w:rPr>
          <w:rFonts w:ascii="Arial" w:hAnsi="Arial" w:cs="Arial"/>
        </w:rPr>
        <w:t xml:space="preserve"> r.</w:t>
      </w:r>
    </w:p>
    <w:p w14:paraId="1BDF0983" w14:textId="77777777" w:rsidR="00D92194" w:rsidRDefault="00D92194" w:rsidP="00E03822"/>
    <w:p w14:paraId="68620EE0" w14:textId="77777777" w:rsidR="00E03822" w:rsidRDefault="00E03822" w:rsidP="00E03822">
      <w:pPr>
        <w:pStyle w:val="Default"/>
        <w:rPr>
          <w:b/>
          <w:bCs/>
          <w:color w:val="FF0000"/>
          <w:sz w:val="28"/>
          <w:szCs w:val="28"/>
        </w:rPr>
      </w:pPr>
      <w:r w:rsidRPr="00752AC5">
        <w:rPr>
          <w:b/>
          <w:bCs/>
          <w:color w:val="auto"/>
          <w:sz w:val="28"/>
          <w:szCs w:val="28"/>
        </w:rPr>
        <w:t xml:space="preserve">1.3. Źródła danych </w:t>
      </w:r>
    </w:p>
    <w:p w14:paraId="122B6FFD" w14:textId="77777777" w:rsidR="00752AC5" w:rsidRPr="00752AC5" w:rsidRDefault="00752AC5" w:rsidP="00DE3F13">
      <w:pPr>
        <w:pStyle w:val="Default"/>
        <w:jc w:val="both"/>
        <w:rPr>
          <w:color w:val="auto"/>
          <w:sz w:val="28"/>
          <w:szCs w:val="28"/>
        </w:rPr>
      </w:pPr>
    </w:p>
    <w:p w14:paraId="41F52169" w14:textId="5D80E5D9" w:rsidR="00E03822" w:rsidRPr="00DE3F13" w:rsidRDefault="00E03822" w:rsidP="00DE3F13">
      <w:pPr>
        <w:spacing w:line="276" w:lineRule="auto"/>
        <w:jc w:val="both"/>
        <w:rPr>
          <w:rFonts w:ascii="Arial" w:hAnsi="Arial" w:cs="Arial"/>
          <w:color w:val="FF0000"/>
        </w:rPr>
      </w:pPr>
      <w:r w:rsidRPr="00DE3F13">
        <w:rPr>
          <w:rFonts w:ascii="Arial" w:hAnsi="Arial" w:cs="Arial"/>
        </w:rPr>
        <w:t xml:space="preserve">Dane wykorzystane podczas sporządzania niniejszego raportu pochodzą z Urzędu Gminy </w:t>
      </w:r>
      <w:r w:rsidR="00752AC5" w:rsidRPr="00DE3F13">
        <w:rPr>
          <w:rFonts w:ascii="Arial" w:hAnsi="Arial" w:cs="Arial"/>
        </w:rPr>
        <w:t>Krasiczyn</w:t>
      </w:r>
      <w:r w:rsidRPr="00DE3F13">
        <w:rPr>
          <w:rFonts w:ascii="Arial" w:hAnsi="Arial" w:cs="Arial"/>
        </w:rPr>
        <w:t>, Starostwa Powiatowego w P</w:t>
      </w:r>
      <w:r w:rsidR="00752AC5" w:rsidRPr="00DE3F13">
        <w:rPr>
          <w:rFonts w:ascii="Arial" w:hAnsi="Arial" w:cs="Arial"/>
        </w:rPr>
        <w:t>rzemyślu</w:t>
      </w:r>
      <w:r w:rsidRPr="00DE3F13">
        <w:rPr>
          <w:rFonts w:ascii="Arial" w:hAnsi="Arial" w:cs="Arial"/>
        </w:rPr>
        <w:t xml:space="preserve">, Głównego Urzędu Statystycznego </w:t>
      </w:r>
      <w:r w:rsidR="000E48E6">
        <w:rPr>
          <w:rFonts w:ascii="Arial" w:hAnsi="Arial" w:cs="Arial"/>
        </w:rPr>
        <w:br/>
      </w:r>
      <w:r w:rsidRPr="00DE3F13">
        <w:rPr>
          <w:rFonts w:ascii="Arial" w:hAnsi="Arial" w:cs="Arial"/>
        </w:rPr>
        <w:t xml:space="preserve">w </w:t>
      </w:r>
      <w:r w:rsidR="00752AC5" w:rsidRPr="00DE3F13">
        <w:rPr>
          <w:rFonts w:ascii="Arial" w:hAnsi="Arial" w:cs="Arial"/>
        </w:rPr>
        <w:t>Rzeszowie</w:t>
      </w:r>
      <w:r w:rsidRPr="00DE3F13">
        <w:rPr>
          <w:rFonts w:ascii="Arial" w:hAnsi="Arial" w:cs="Arial"/>
        </w:rPr>
        <w:t xml:space="preserve">, Głównego oraz Wojewódzkiego Inspektoratu Ochrony Środowiska </w:t>
      </w:r>
      <w:r w:rsidR="000E48E6">
        <w:rPr>
          <w:rFonts w:ascii="Arial" w:hAnsi="Arial" w:cs="Arial"/>
        </w:rPr>
        <w:br/>
      </w:r>
      <w:r w:rsidRPr="00DE3F13">
        <w:rPr>
          <w:rFonts w:ascii="Arial" w:hAnsi="Arial" w:cs="Arial"/>
        </w:rPr>
        <w:t xml:space="preserve">w </w:t>
      </w:r>
      <w:r w:rsidR="00752AC5" w:rsidRPr="00DE3F13">
        <w:rPr>
          <w:rFonts w:ascii="Arial" w:hAnsi="Arial" w:cs="Arial"/>
        </w:rPr>
        <w:t>Rzeszowie</w:t>
      </w:r>
      <w:r w:rsidRPr="00DE3F13">
        <w:rPr>
          <w:rFonts w:ascii="Arial" w:hAnsi="Arial" w:cs="Arial"/>
        </w:rPr>
        <w:t>, Państwowego Instytutu Geologicznego – Państwowego Instytutu Badawczego, Generalnej Dyrekcji Ochrony Środowiska, Państwowego Gospodarstwa Wodnego Wody Polskie, Generalnej Dyrekcji Dróg Krajowych i Autostrad</w:t>
      </w:r>
      <w:r w:rsidR="00752AC5" w:rsidRPr="00DE3F13">
        <w:rPr>
          <w:rFonts w:ascii="Arial" w:hAnsi="Arial" w:cs="Arial"/>
        </w:rPr>
        <w:t xml:space="preserve"> oraz innych dostępnych danych</w:t>
      </w:r>
      <w:r w:rsidR="00752AC5" w:rsidRPr="00DE3F13">
        <w:rPr>
          <w:rFonts w:ascii="Arial" w:hAnsi="Arial" w:cs="Arial"/>
          <w:color w:val="FF0000"/>
        </w:rPr>
        <w:t xml:space="preserve">. </w:t>
      </w:r>
    </w:p>
    <w:p w14:paraId="24F08BA0" w14:textId="77777777" w:rsidR="00DE3F13" w:rsidRPr="004B745A" w:rsidRDefault="00DE3F13" w:rsidP="00E03822">
      <w:pPr>
        <w:rPr>
          <w:color w:val="FF0000"/>
        </w:rPr>
      </w:pPr>
    </w:p>
    <w:p w14:paraId="39A10F5C" w14:textId="09814B41" w:rsidR="00E03822" w:rsidRPr="00752AC5" w:rsidRDefault="00E03822" w:rsidP="00E03822">
      <w:pPr>
        <w:pStyle w:val="Default"/>
        <w:rPr>
          <w:b/>
          <w:bCs/>
          <w:color w:val="auto"/>
          <w:sz w:val="28"/>
          <w:szCs w:val="28"/>
        </w:rPr>
      </w:pPr>
      <w:r w:rsidRPr="00752AC5">
        <w:rPr>
          <w:b/>
          <w:bCs/>
          <w:color w:val="auto"/>
          <w:sz w:val="28"/>
          <w:szCs w:val="28"/>
        </w:rPr>
        <w:t>1.</w:t>
      </w:r>
      <w:r w:rsidR="005D4D1B">
        <w:rPr>
          <w:b/>
          <w:bCs/>
          <w:color w:val="auto"/>
          <w:sz w:val="28"/>
          <w:szCs w:val="28"/>
        </w:rPr>
        <w:t>4</w:t>
      </w:r>
      <w:r w:rsidRPr="00752AC5">
        <w:rPr>
          <w:b/>
          <w:bCs/>
          <w:color w:val="auto"/>
          <w:sz w:val="28"/>
          <w:szCs w:val="28"/>
        </w:rPr>
        <w:t xml:space="preserve">. Zakres opracowania </w:t>
      </w:r>
    </w:p>
    <w:p w14:paraId="371DF702" w14:textId="77777777" w:rsidR="00752AC5" w:rsidRPr="00752AC5" w:rsidRDefault="00752AC5" w:rsidP="00E03822">
      <w:pPr>
        <w:pStyle w:val="Default"/>
        <w:rPr>
          <w:color w:val="auto"/>
          <w:sz w:val="28"/>
          <w:szCs w:val="28"/>
        </w:rPr>
      </w:pPr>
    </w:p>
    <w:p w14:paraId="72DEC8E9" w14:textId="0EA8A613" w:rsidR="00AF4AA5" w:rsidRPr="00F13BDB" w:rsidRDefault="00AF4AA5" w:rsidP="00DE3F13">
      <w:pPr>
        <w:pStyle w:val="Default"/>
        <w:spacing w:line="276" w:lineRule="auto"/>
        <w:rPr>
          <w:sz w:val="22"/>
          <w:szCs w:val="22"/>
        </w:rPr>
      </w:pPr>
      <w:r w:rsidRPr="00F13BDB">
        <w:rPr>
          <w:color w:val="auto"/>
          <w:sz w:val="22"/>
          <w:szCs w:val="22"/>
        </w:rPr>
        <w:t xml:space="preserve">Przedmiotowy dokument obejmuje okres sprawozdawczy od 1 stycznia 2022 do 31 grudnia 2023r. ujęty w edycji Programu ochrony środowiska dla Gminy Krasiczyn </w:t>
      </w:r>
      <w:r w:rsidRPr="00F13BDB">
        <w:rPr>
          <w:sz w:val="22"/>
          <w:szCs w:val="22"/>
        </w:rPr>
        <w:t>na lata 2022-2026 z perspektywą do roku 2030, zwanym w dalszej części Raportu „Sprawozdaniem”.</w:t>
      </w:r>
    </w:p>
    <w:p w14:paraId="2086CA20" w14:textId="3C0FC521" w:rsidR="00AF4AA5" w:rsidRPr="00F13BDB" w:rsidRDefault="00AF4AA5" w:rsidP="00DE3F13">
      <w:pPr>
        <w:pStyle w:val="Default"/>
        <w:spacing w:line="276" w:lineRule="auto"/>
        <w:rPr>
          <w:sz w:val="22"/>
          <w:szCs w:val="22"/>
        </w:rPr>
      </w:pPr>
      <w:r w:rsidRPr="00F13BDB">
        <w:rPr>
          <w:sz w:val="22"/>
          <w:szCs w:val="22"/>
        </w:rPr>
        <w:t xml:space="preserve">Niniejszy Raport obrazuje wykonanie celów wyznaczonych w ww. Programie w odniesieniu do działań </w:t>
      </w:r>
      <w:r w:rsidR="00F13BDB" w:rsidRPr="00F13BDB">
        <w:rPr>
          <w:sz w:val="22"/>
          <w:szCs w:val="22"/>
        </w:rPr>
        <w:t>podjętych</w:t>
      </w:r>
      <w:r w:rsidRPr="00F13BDB">
        <w:rPr>
          <w:sz w:val="22"/>
          <w:szCs w:val="22"/>
        </w:rPr>
        <w:t xml:space="preserve"> i zrealizowanych w latach 2022-2</w:t>
      </w:r>
      <w:r w:rsidR="000E48E6">
        <w:rPr>
          <w:sz w:val="22"/>
          <w:szCs w:val="22"/>
        </w:rPr>
        <w:t>0</w:t>
      </w:r>
      <w:r w:rsidRPr="00F13BDB">
        <w:rPr>
          <w:sz w:val="22"/>
          <w:szCs w:val="22"/>
        </w:rPr>
        <w:t>23.</w:t>
      </w:r>
    </w:p>
    <w:p w14:paraId="2A48F248" w14:textId="4D5A50FA" w:rsidR="00AF4AA5" w:rsidRPr="00F13BDB" w:rsidRDefault="00AF4AA5" w:rsidP="00EB2D97">
      <w:pPr>
        <w:pStyle w:val="Default"/>
        <w:spacing w:line="276" w:lineRule="auto"/>
        <w:jc w:val="both"/>
        <w:rPr>
          <w:sz w:val="22"/>
          <w:szCs w:val="22"/>
        </w:rPr>
      </w:pPr>
      <w:r w:rsidRPr="00F13BDB">
        <w:rPr>
          <w:sz w:val="22"/>
          <w:szCs w:val="22"/>
        </w:rPr>
        <w:t xml:space="preserve">Ustawa Prawo ochrony środowiska nie określa wymagań dotyczących formy i struktury sprawozdania z realizacji Programu. Uznano, że Raport powinien </w:t>
      </w:r>
      <w:r w:rsidR="00F13BDB" w:rsidRPr="00F13BDB">
        <w:rPr>
          <w:sz w:val="22"/>
          <w:szCs w:val="22"/>
        </w:rPr>
        <w:t>zawierać</w:t>
      </w:r>
      <w:r w:rsidRPr="00F13BDB">
        <w:rPr>
          <w:sz w:val="22"/>
          <w:szCs w:val="22"/>
        </w:rPr>
        <w:t xml:space="preserve"> niezbędne informacje odpowiadające treści przyjętego Programu, w tym odniesienie do celów środowiskowych w nim zawartych.</w:t>
      </w:r>
    </w:p>
    <w:p w14:paraId="480C9EA2" w14:textId="77777777" w:rsidR="00AF4AA5" w:rsidRPr="00F13BDB" w:rsidRDefault="00AF4AA5" w:rsidP="00DE3F13">
      <w:pPr>
        <w:pStyle w:val="Default"/>
        <w:spacing w:line="276" w:lineRule="auto"/>
        <w:rPr>
          <w:sz w:val="22"/>
          <w:szCs w:val="22"/>
        </w:rPr>
      </w:pPr>
    </w:p>
    <w:p w14:paraId="400BB94D" w14:textId="50AAB66E" w:rsidR="00AF4AA5" w:rsidRPr="00F13BDB" w:rsidRDefault="00AF4AA5" w:rsidP="00DE3F13">
      <w:pPr>
        <w:pStyle w:val="Default"/>
        <w:spacing w:line="276" w:lineRule="auto"/>
        <w:rPr>
          <w:sz w:val="22"/>
          <w:szCs w:val="22"/>
        </w:rPr>
      </w:pPr>
      <w:r w:rsidRPr="00F13BDB">
        <w:rPr>
          <w:sz w:val="22"/>
          <w:szCs w:val="22"/>
        </w:rPr>
        <w:t xml:space="preserve">Ocenę realizacji </w:t>
      </w:r>
      <w:r w:rsidR="00567ADF" w:rsidRPr="00F13BDB">
        <w:rPr>
          <w:sz w:val="22"/>
          <w:szCs w:val="22"/>
        </w:rPr>
        <w:t>założeń</w:t>
      </w:r>
      <w:r w:rsidRPr="00F13BDB">
        <w:rPr>
          <w:sz w:val="22"/>
          <w:szCs w:val="22"/>
        </w:rPr>
        <w:t xml:space="preserve"> Programu odniesiono do poszczególnych, nakreślonych  </w:t>
      </w:r>
      <w:r w:rsidR="000E48E6">
        <w:rPr>
          <w:sz w:val="22"/>
          <w:szCs w:val="22"/>
        </w:rPr>
        <w:br/>
      </w:r>
      <w:r w:rsidRPr="00F13BDB">
        <w:rPr>
          <w:sz w:val="22"/>
          <w:szCs w:val="22"/>
        </w:rPr>
        <w:t>w Programie celów, które przedstawiono poniżej:</w:t>
      </w:r>
    </w:p>
    <w:p w14:paraId="13F8FBA9" w14:textId="57E0A5C1" w:rsidR="00AF4AA5" w:rsidRPr="00F13BDB" w:rsidRDefault="00AF4AA5" w:rsidP="00AF4AA5">
      <w:pPr>
        <w:pStyle w:val="Default"/>
        <w:numPr>
          <w:ilvl w:val="0"/>
          <w:numId w:val="30"/>
        </w:numPr>
        <w:spacing w:line="276" w:lineRule="auto"/>
        <w:rPr>
          <w:color w:val="auto"/>
          <w:sz w:val="22"/>
          <w:szCs w:val="22"/>
        </w:rPr>
      </w:pPr>
      <w:r w:rsidRPr="00F13BDB">
        <w:rPr>
          <w:color w:val="auto"/>
          <w:sz w:val="22"/>
          <w:szCs w:val="22"/>
        </w:rPr>
        <w:t>ochrona wód – ochrona zasobów wodnych i poprawa jakości wód,</w:t>
      </w:r>
    </w:p>
    <w:p w14:paraId="5DBBFFA1" w14:textId="6C2500FA" w:rsidR="00AF4AA5" w:rsidRPr="00F13BDB" w:rsidRDefault="00F13BDB" w:rsidP="00AF4AA5">
      <w:pPr>
        <w:pStyle w:val="Tekstprzypisukocowego"/>
        <w:numPr>
          <w:ilvl w:val="0"/>
          <w:numId w:val="30"/>
        </w:numPr>
        <w:rPr>
          <w:rFonts w:ascii="Arial" w:hAnsi="Arial" w:cs="Arial"/>
          <w:sz w:val="22"/>
          <w:szCs w:val="22"/>
        </w:rPr>
      </w:pPr>
      <w:r w:rsidRPr="00F13BDB">
        <w:rPr>
          <w:rFonts w:ascii="Arial" w:hAnsi="Arial" w:cs="Arial"/>
          <w:sz w:val="22"/>
          <w:szCs w:val="22"/>
        </w:rPr>
        <w:t>o</w:t>
      </w:r>
      <w:r w:rsidR="00AF4AA5" w:rsidRPr="00F13BDB">
        <w:rPr>
          <w:rFonts w:ascii="Arial" w:hAnsi="Arial" w:cs="Arial"/>
          <w:sz w:val="22"/>
          <w:szCs w:val="22"/>
        </w:rPr>
        <w:t xml:space="preserve">chrona przyrody – ochrona </w:t>
      </w:r>
      <w:r w:rsidR="00567ADF" w:rsidRPr="00F13BDB">
        <w:rPr>
          <w:rFonts w:ascii="Arial" w:hAnsi="Arial" w:cs="Arial"/>
          <w:sz w:val="22"/>
          <w:szCs w:val="22"/>
        </w:rPr>
        <w:t>walorów</w:t>
      </w:r>
      <w:r w:rsidR="00AF4AA5" w:rsidRPr="00F13BDB">
        <w:rPr>
          <w:rFonts w:ascii="Arial" w:hAnsi="Arial" w:cs="Arial"/>
          <w:sz w:val="22"/>
          <w:szCs w:val="22"/>
        </w:rPr>
        <w:fldChar w:fldCharType="begin"/>
      </w:r>
      <w:r w:rsidR="00AF4AA5" w:rsidRPr="00F13BDB">
        <w:rPr>
          <w:rFonts w:ascii="Arial" w:hAnsi="Arial" w:cs="Arial"/>
          <w:sz w:val="22"/>
          <w:szCs w:val="22"/>
        </w:rPr>
        <w:instrText xml:space="preserve"> LISTNUM </w:instrText>
      </w:r>
      <w:r w:rsidR="00AF4AA5" w:rsidRPr="00F13BDB">
        <w:rPr>
          <w:rFonts w:ascii="Arial" w:hAnsi="Arial" w:cs="Arial"/>
          <w:sz w:val="22"/>
          <w:szCs w:val="22"/>
        </w:rPr>
        <w:fldChar w:fldCharType="end"/>
      </w:r>
      <w:r w:rsidR="00AF4AA5" w:rsidRPr="00F13BDB">
        <w:rPr>
          <w:rFonts w:ascii="Arial" w:hAnsi="Arial" w:cs="Arial"/>
          <w:sz w:val="22"/>
          <w:szCs w:val="22"/>
        </w:rPr>
        <w:t xml:space="preserve"> przyrodniczych, ochrona i wzrost różnorodności biologicznej, krajobrazowej i ochrona </w:t>
      </w:r>
      <w:r w:rsidR="00567ADF" w:rsidRPr="00F13BDB">
        <w:rPr>
          <w:rFonts w:ascii="Arial" w:hAnsi="Arial" w:cs="Arial"/>
          <w:sz w:val="22"/>
          <w:szCs w:val="22"/>
        </w:rPr>
        <w:t>lasów</w:t>
      </w:r>
      <w:r w:rsidR="00AF4AA5" w:rsidRPr="00F13BDB">
        <w:rPr>
          <w:rFonts w:ascii="Arial" w:hAnsi="Arial" w:cs="Arial"/>
          <w:sz w:val="22"/>
          <w:szCs w:val="22"/>
        </w:rPr>
        <w:t>,</w:t>
      </w:r>
    </w:p>
    <w:p w14:paraId="21D6F46B" w14:textId="479405D0" w:rsidR="00AF4AA5" w:rsidRPr="00F13BDB" w:rsidRDefault="00AA3BF5" w:rsidP="00AF4AA5">
      <w:pPr>
        <w:pStyle w:val="Default"/>
        <w:numPr>
          <w:ilvl w:val="0"/>
          <w:numId w:val="30"/>
        </w:numPr>
        <w:spacing w:line="276" w:lineRule="auto"/>
        <w:rPr>
          <w:color w:val="auto"/>
          <w:sz w:val="22"/>
          <w:szCs w:val="22"/>
        </w:rPr>
      </w:pPr>
      <w:r>
        <w:rPr>
          <w:color w:val="auto"/>
          <w:sz w:val="22"/>
          <w:szCs w:val="22"/>
        </w:rPr>
        <w:t>p</w:t>
      </w:r>
      <w:r w:rsidR="00F13BDB" w:rsidRPr="00F13BDB">
        <w:rPr>
          <w:color w:val="auto"/>
          <w:sz w:val="22"/>
          <w:szCs w:val="22"/>
        </w:rPr>
        <w:t>owietrze atmosferyczne- poprawa jakości powietrza,</w:t>
      </w:r>
    </w:p>
    <w:p w14:paraId="77F19F03" w14:textId="38FD5C60" w:rsidR="00F13BDB" w:rsidRPr="00F13BDB" w:rsidRDefault="00AA3BF5" w:rsidP="00AF4AA5">
      <w:pPr>
        <w:pStyle w:val="Default"/>
        <w:numPr>
          <w:ilvl w:val="0"/>
          <w:numId w:val="30"/>
        </w:numPr>
        <w:spacing w:line="276" w:lineRule="auto"/>
        <w:rPr>
          <w:color w:val="auto"/>
          <w:sz w:val="22"/>
          <w:szCs w:val="22"/>
        </w:rPr>
      </w:pPr>
      <w:r>
        <w:rPr>
          <w:color w:val="auto"/>
          <w:sz w:val="22"/>
          <w:szCs w:val="22"/>
        </w:rPr>
        <w:t>h</w:t>
      </w:r>
      <w:r w:rsidR="00F13BDB" w:rsidRPr="00F13BDB">
        <w:rPr>
          <w:color w:val="auto"/>
          <w:sz w:val="22"/>
          <w:szCs w:val="22"/>
        </w:rPr>
        <w:t>ałas i pola elektromagnetyczne- ochrona przed hałasem, zmniejszenie uciążliwości hałasu dla mieszkańców i środowiska,</w:t>
      </w:r>
    </w:p>
    <w:p w14:paraId="1A9EE621" w14:textId="6D4477DE" w:rsidR="00F13BDB" w:rsidRPr="00F13BDB" w:rsidRDefault="00AA3BF5" w:rsidP="00AF4AA5">
      <w:pPr>
        <w:pStyle w:val="Default"/>
        <w:numPr>
          <w:ilvl w:val="0"/>
          <w:numId w:val="30"/>
        </w:numPr>
        <w:spacing w:line="276" w:lineRule="auto"/>
        <w:rPr>
          <w:color w:val="auto"/>
          <w:sz w:val="22"/>
          <w:szCs w:val="22"/>
        </w:rPr>
      </w:pPr>
      <w:r>
        <w:rPr>
          <w:color w:val="auto"/>
          <w:sz w:val="22"/>
          <w:szCs w:val="22"/>
        </w:rPr>
        <w:t>p</w:t>
      </w:r>
      <w:r w:rsidR="00F13BDB" w:rsidRPr="00F13BDB">
        <w:rPr>
          <w:color w:val="auto"/>
          <w:sz w:val="22"/>
          <w:szCs w:val="22"/>
        </w:rPr>
        <w:t>owierzchnia ziemi- ochrona gleb użytkowanych rolniczo, ochrona i racjonalne użytkowanie gleb,</w:t>
      </w:r>
    </w:p>
    <w:p w14:paraId="4382E75A" w14:textId="77017357" w:rsidR="00F13BDB" w:rsidRPr="00F13BDB" w:rsidRDefault="00AA3BF5" w:rsidP="00AF4AA5">
      <w:pPr>
        <w:pStyle w:val="Default"/>
        <w:numPr>
          <w:ilvl w:val="0"/>
          <w:numId w:val="30"/>
        </w:numPr>
        <w:spacing w:line="276" w:lineRule="auto"/>
        <w:rPr>
          <w:color w:val="auto"/>
          <w:sz w:val="22"/>
          <w:szCs w:val="22"/>
        </w:rPr>
      </w:pPr>
      <w:r>
        <w:rPr>
          <w:color w:val="auto"/>
          <w:sz w:val="22"/>
          <w:szCs w:val="22"/>
        </w:rPr>
        <w:t>a</w:t>
      </w:r>
      <w:r w:rsidR="00F13BDB" w:rsidRPr="00F13BDB">
        <w:rPr>
          <w:color w:val="auto"/>
          <w:sz w:val="22"/>
          <w:szCs w:val="22"/>
        </w:rPr>
        <w:t>warie i zagrożenia dla środowiska – zmniejszenie ryzyka występowania poważnych awarii i zagrożeń,</w:t>
      </w:r>
    </w:p>
    <w:p w14:paraId="4E12D4A0" w14:textId="1BE55648" w:rsidR="00F13BDB" w:rsidRPr="00F13BDB" w:rsidRDefault="00AA3BF5" w:rsidP="00AF4AA5">
      <w:pPr>
        <w:pStyle w:val="Default"/>
        <w:numPr>
          <w:ilvl w:val="0"/>
          <w:numId w:val="30"/>
        </w:numPr>
        <w:spacing w:line="276" w:lineRule="auto"/>
        <w:rPr>
          <w:color w:val="auto"/>
          <w:sz w:val="22"/>
          <w:szCs w:val="22"/>
        </w:rPr>
      </w:pPr>
      <w:r>
        <w:rPr>
          <w:color w:val="auto"/>
          <w:sz w:val="22"/>
          <w:szCs w:val="22"/>
        </w:rPr>
        <w:t>e</w:t>
      </w:r>
      <w:r w:rsidR="00F13BDB" w:rsidRPr="00F13BDB">
        <w:rPr>
          <w:color w:val="auto"/>
          <w:sz w:val="22"/>
          <w:szCs w:val="22"/>
        </w:rPr>
        <w:t>dukacja ekologiczna – wzrost świadomości ekologicznej,</w:t>
      </w:r>
    </w:p>
    <w:p w14:paraId="33FD878B" w14:textId="5395C752" w:rsidR="00F13BDB" w:rsidRPr="00F13BDB" w:rsidRDefault="00AA3BF5" w:rsidP="00AF4AA5">
      <w:pPr>
        <w:pStyle w:val="Default"/>
        <w:numPr>
          <w:ilvl w:val="0"/>
          <w:numId w:val="30"/>
        </w:numPr>
        <w:spacing w:line="276" w:lineRule="auto"/>
        <w:rPr>
          <w:color w:val="auto"/>
          <w:sz w:val="22"/>
          <w:szCs w:val="22"/>
        </w:rPr>
      </w:pPr>
      <w:r>
        <w:rPr>
          <w:color w:val="auto"/>
          <w:sz w:val="22"/>
          <w:szCs w:val="22"/>
        </w:rPr>
        <w:t>g</w:t>
      </w:r>
      <w:r w:rsidR="00F13BDB" w:rsidRPr="00F13BDB">
        <w:rPr>
          <w:color w:val="auto"/>
          <w:sz w:val="22"/>
          <w:szCs w:val="22"/>
        </w:rPr>
        <w:t>ospodarka odpadami – racjonalna gospodarka o</w:t>
      </w:r>
      <w:r w:rsidR="00F13BDB">
        <w:rPr>
          <w:color w:val="auto"/>
          <w:sz w:val="22"/>
          <w:szCs w:val="22"/>
        </w:rPr>
        <w:t>d</w:t>
      </w:r>
      <w:r w:rsidR="00F13BDB" w:rsidRPr="00F13BDB">
        <w:rPr>
          <w:color w:val="auto"/>
          <w:sz w:val="22"/>
          <w:szCs w:val="22"/>
        </w:rPr>
        <w:t>padami.</w:t>
      </w:r>
    </w:p>
    <w:p w14:paraId="0A534138" w14:textId="77777777" w:rsidR="00F13BDB" w:rsidRDefault="00F13BDB" w:rsidP="00F13BDB">
      <w:pPr>
        <w:pStyle w:val="Default"/>
        <w:spacing w:line="276" w:lineRule="auto"/>
        <w:ind w:left="720"/>
        <w:rPr>
          <w:color w:val="auto"/>
          <w:sz w:val="22"/>
          <w:szCs w:val="22"/>
        </w:rPr>
      </w:pPr>
    </w:p>
    <w:p w14:paraId="72D7185B" w14:textId="4E03624B" w:rsidR="00E03822" w:rsidRDefault="00E03822" w:rsidP="00DE3F13">
      <w:pPr>
        <w:pStyle w:val="Default"/>
        <w:spacing w:line="276" w:lineRule="auto"/>
        <w:rPr>
          <w:color w:val="auto"/>
          <w:sz w:val="22"/>
          <w:szCs w:val="22"/>
        </w:rPr>
      </w:pPr>
      <w:r w:rsidRPr="00752AC5">
        <w:rPr>
          <w:color w:val="auto"/>
          <w:sz w:val="22"/>
          <w:szCs w:val="22"/>
        </w:rPr>
        <w:t xml:space="preserve">W skład niniejszego Raportu wchodzą następujące składowe: </w:t>
      </w:r>
    </w:p>
    <w:p w14:paraId="40CE5664" w14:textId="4D294D23" w:rsidR="00E03822" w:rsidRPr="00752AC5" w:rsidRDefault="00E03822" w:rsidP="00DE3F13">
      <w:pPr>
        <w:pStyle w:val="Default"/>
        <w:numPr>
          <w:ilvl w:val="0"/>
          <w:numId w:val="1"/>
        </w:numPr>
        <w:spacing w:after="66" w:line="276" w:lineRule="auto"/>
        <w:rPr>
          <w:color w:val="auto"/>
          <w:sz w:val="22"/>
          <w:szCs w:val="22"/>
        </w:rPr>
      </w:pPr>
      <w:r w:rsidRPr="00752AC5">
        <w:rPr>
          <w:color w:val="auto"/>
          <w:sz w:val="22"/>
          <w:szCs w:val="22"/>
        </w:rPr>
        <w:t xml:space="preserve">Charakterystyka Gminy </w:t>
      </w:r>
      <w:r w:rsidR="00752AC5" w:rsidRPr="00752AC5">
        <w:rPr>
          <w:color w:val="auto"/>
          <w:sz w:val="22"/>
          <w:szCs w:val="22"/>
        </w:rPr>
        <w:t>Krasiczyn</w:t>
      </w:r>
      <w:r w:rsidRPr="00752AC5">
        <w:rPr>
          <w:color w:val="auto"/>
          <w:sz w:val="22"/>
          <w:szCs w:val="22"/>
        </w:rPr>
        <w:t xml:space="preserve">, </w:t>
      </w:r>
    </w:p>
    <w:p w14:paraId="46D51391" w14:textId="79B88CA4" w:rsidR="00E03822" w:rsidRPr="00752AC5" w:rsidRDefault="00E03822" w:rsidP="00DE3F13">
      <w:pPr>
        <w:pStyle w:val="Default"/>
        <w:numPr>
          <w:ilvl w:val="0"/>
          <w:numId w:val="1"/>
        </w:numPr>
        <w:spacing w:after="66" w:line="276" w:lineRule="auto"/>
        <w:rPr>
          <w:color w:val="auto"/>
          <w:sz w:val="22"/>
          <w:szCs w:val="22"/>
        </w:rPr>
      </w:pPr>
      <w:r w:rsidRPr="00752AC5">
        <w:rPr>
          <w:color w:val="auto"/>
          <w:sz w:val="22"/>
          <w:szCs w:val="22"/>
        </w:rPr>
        <w:t xml:space="preserve">Zakres realizacji Programu, </w:t>
      </w:r>
    </w:p>
    <w:p w14:paraId="775C8853" w14:textId="37F87207" w:rsidR="00E03822" w:rsidRPr="00752AC5" w:rsidRDefault="00E03822" w:rsidP="00DE3F13">
      <w:pPr>
        <w:pStyle w:val="Default"/>
        <w:numPr>
          <w:ilvl w:val="0"/>
          <w:numId w:val="1"/>
        </w:numPr>
        <w:spacing w:after="66" w:line="276" w:lineRule="auto"/>
        <w:rPr>
          <w:color w:val="auto"/>
          <w:sz w:val="22"/>
          <w:szCs w:val="22"/>
        </w:rPr>
      </w:pPr>
      <w:r w:rsidRPr="00752AC5">
        <w:rPr>
          <w:color w:val="auto"/>
          <w:sz w:val="22"/>
          <w:szCs w:val="22"/>
        </w:rPr>
        <w:t xml:space="preserve">Ocena realizacji Programu, </w:t>
      </w:r>
    </w:p>
    <w:p w14:paraId="33E6D283" w14:textId="513B5986" w:rsidR="00E03822" w:rsidRPr="00752AC5" w:rsidRDefault="00E03822" w:rsidP="00DE3F13">
      <w:pPr>
        <w:pStyle w:val="Default"/>
        <w:numPr>
          <w:ilvl w:val="0"/>
          <w:numId w:val="1"/>
        </w:numPr>
        <w:spacing w:after="66" w:line="276" w:lineRule="auto"/>
        <w:rPr>
          <w:color w:val="auto"/>
          <w:sz w:val="22"/>
          <w:szCs w:val="22"/>
        </w:rPr>
      </w:pPr>
      <w:r w:rsidRPr="00752AC5">
        <w:rPr>
          <w:color w:val="auto"/>
          <w:sz w:val="22"/>
          <w:szCs w:val="22"/>
        </w:rPr>
        <w:t xml:space="preserve">Ocena systemu monitoringu i stanu środowiska, </w:t>
      </w:r>
    </w:p>
    <w:p w14:paraId="3926B6E5" w14:textId="6CE6417E" w:rsidR="00E03822" w:rsidRDefault="00E03822" w:rsidP="00DE3F13">
      <w:pPr>
        <w:pStyle w:val="Default"/>
        <w:numPr>
          <w:ilvl w:val="0"/>
          <w:numId w:val="1"/>
        </w:numPr>
        <w:spacing w:line="276" w:lineRule="auto"/>
        <w:rPr>
          <w:color w:val="auto"/>
          <w:sz w:val="22"/>
          <w:szCs w:val="22"/>
        </w:rPr>
      </w:pPr>
      <w:r w:rsidRPr="00752AC5">
        <w:rPr>
          <w:color w:val="auto"/>
          <w:sz w:val="22"/>
          <w:szCs w:val="22"/>
        </w:rPr>
        <w:t xml:space="preserve">Podsumowanie. </w:t>
      </w:r>
    </w:p>
    <w:p w14:paraId="3B5A1548" w14:textId="77777777" w:rsidR="008C7D38" w:rsidRDefault="008C7D38" w:rsidP="008C7D38">
      <w:pPr>
        <w:pStyle w:val="Default"/>
        <w:spacing w:line="276" w:lineRule="auto"/>
        <w:ind w:left="720"/>
        <w:rPr>
          <w:color w:val="auto"/>
          <w:sz w:val="22"/>
          <w:szCs w:val="22"/>
        </w:rPr>
      </w:pPr>
    </w:p>
    <w:p w14:paraId="3A92E3AE" w14:textId="77777777" w:rsidR="008C7D38" w:rsidRDefault="008C7D38" w:rsidP="008C7D38">
      <w:pPr>
        <w:pStyle w:val="Default"/>
        <w:spacing w:line="276" w:lineRule="auto"/>
        <w:ind w:left="720"/>
        <w:rPr>
          <w:color w:val="auto"/>
          <w:sz w:val="22"/>
          <w:szCs w:val="22"/>
        </w:rPr>
      </w:pPr>
    </w:p>
    <w:p w14:paraId="742A4658" w14:textId="5270C585" w:rsidR="00E03822" w:rsidRPr="00752AC5" w:rsidRDefault="00E03822" w:rsidP="00E03822">
      <w:pPr>
        <w:pStyle w:val="Default"/>
        <w:rPr>
          <w:color w:val="auto"/>
          <w:sz w:val="32"/>
          <w:szCs w:val="32"/>
        </w:rPr>
      </w:pPr>
      <w:r w:rsidRPr="00752AC5">
        <w:rPr>
          <w:b/>
          <w:bCs/>
          <w:color w:val="auto"/>
          <w:sz w:val="32"/>
          <w:szCs w:val="32"/>
        </w:rPr>
        <w:lastRenderedPageBreak/>
        <w:t xml:space="preserve">2. Charakterystyka gminy </w:t>
      </w:r>
    </w:p>
    <w:p w14:paraId="14D9A54B" w14:textId="77777777" w:rsidR="00E03822" w:rsidRPr="00752AC5" w:rsidRDefault="00E03822" w:rsidP="00E03822">
      <w:pPr>
        <w:pStyle w:val="Default"/>
        <w:rPr>
          <w:color w:val="auto"/>
          <w:sz w:val="28"/>
          <w:szCs w:val="28"/>
        </w:rPr>
      </w:pPr>
      <w:r w:rsidRPr="00752AC5">
        <w:rPr>
          <w:b/>
          <w:bCs/>
          <w:color w:val="auto"/>
          <w:sz w:val="28"/>
          <w:szCs w:val="28"/>
        </w:rPr>
        <w:t xml:space="preserve">2.1. Położenie </w:t>
      </w:r>
    </w:p>
    <w:p w14:paraId="6A7080AF" w14:textId="77777777" w:rsidR="00752AC5" w:rsidRDefault="00752AC5" w:rsidP="00E03822">
      <w:pPr>
        <w:rPr>
          <w:color w:val="FF0000"/>
        </w:rPr>
      </w:pPr>
    </w:p>
    <w:p w14:paraId="11FAC429" w14:textId="402589AF" w:rsidR="00891B42" w:rsidRDefault="00891B42" w:rsidP="00DE3F13">
      <w:pPr>
        <w:widowControl w:val="0"/>
        <w:kinsoku w:val="0"/>
        <w:overflowPunct w:val="0"/>
        <w:autoSpaceDE w:val="0"/>
        <w:autoSpaceDN w:val="0"/>
        <w:adjustRightInd w:val="0"/>
        <w:spacing w:after="0" w:line="276" w:lineRule="auto"/>
        <w:ind w:left="158" w:hanging="1"/>
        <w:jc w:val="both"/>
        <w:outlineLvl w:val="1"/>
        <w:rPr>
          <w:rFonts w:ascii="Arial" w:eastAsiaTheme="minorEastAsia" w:hAnsi="Arial" w:cs="Arial"/>
          <w:b/>
          <w:bCs/>
          <w:spacing w:val="-5"/>
          <w:kern w:val="0"/>
          <w:sz w:val="20"/>
          <w:szCs w:val="20"/>
          <w:lang w:eastAsia="pl-PL"/>
          <w14:ligatures w14:val="none"/>
        </w:rPr>
      </w:pPr>
      <w:r w:rsidRPr="00891B42">
        <w:rPr>
          <w:rFonts w:ascii="Arial" w:eastAsiaTheme="minorEastAsia" w:hAnsi="Arial" w:cs="Arial"/>
          <w:kern w:val="0"/>
          <w:lang w:eastAsia="pl-PL"/>
          <w14:ligatures w14:val="none"/>
        </w:rPr>
        <w:t xml:space="preserve">Krasiczyn - obecnie wieś (dawniej miasteczko) w województwie podkarpackim, w powiecie przemyskim, siedziba gminy Krasiczyn. Miejscowość jest położona nad Sanem 10 km na zachód od Przemyśla, u podnóża Pogórza Przemyskiego. </w:t>
      </w:r>
      <w:r w:rsidRPr="00891B42">
        <w:rPr>
          <w:rFonts w:ascii="Arial" w:eastAsiaTheme="minorEastAsia" w:hAnsi="Arial" w:cs="Arial"/>
          <w:color w:val="000000" w:themeColor="text1"/>
          <w:kern w:val="0"/>
          <w:lang w:eastAsia="pl-PL"/>
          <w14:ligatures w14:val="none"/>
        </w:rPr>
        <w:t xml:space="preserve">W latach 1975-1998 miejscowość położona była w województwie przemyskim. </w:t>
      </w:r>
      <w:r w:rsidRPr="00891B42">
        <w:rPr>
          <w:rFonts w:ascii="Arial" w:eastAsiaTheme="minorEastAsia" w:hAnsi="Arial" w:cs="Arial"/>
          <w:kern w:val="0"/>
          <w:lang w:eastAsia="pl-PL"/>
          <w14:ligatures w14:val="none"/>
        </w:rPr>
        <w:t>Pod</w:t>
      </w:r>
      <w:r w:rsidRPr="00891B42">
        <w:rPr>
          <w:rFonts w:ascii="Arial" w:eastAsiaTheme="minorEastAsia" w:hAnsi="Arial" w:cs="Arial"/>
          <w:spacing w:val="26"/>
          <w:kern w:val="0"/>
          <w:lang w:eastAsia="pl-PL"/>
          <w14:ligatures w14:val="none"/>
        </w:rPr>
        <w:t xml:space="preserve"> </w:t>
      </w:r>
      <w:r w:rsidRPr="00891B42">
        <w:rPr>
          <w:rFonts w:ascii="Arial" w:eastAsiaTheme="minorEastAsia" w:hAnsi="Arial" w:cs="Arial"/>
          <w:spacing w:val="-1"/>
          <w:kern w:val="0"/>
          <w:lang w:eastAsia="pl-PL"/>
          <w14:ligatures w14:val="none"/>
        </w:rPr>
        <w:t>względem</w:t>
      </w:r>
      <w:r w:rsidRPr="00891B42">
        <w:rPr>
          <w:rFonts w:ascii="Arial" w:eastAsiaTheme="minorEastAsia" w:hAnsi="Arial" w:cs="Arial"/>
          <w:spacing w:val="24"/>
          <w:kern w:val="0"/>
          <w:lang w:eastAsia="pl-PL"/>
          <w14:ligatures w14:val="none"/>
        </w:rPr>
        <w:t xml:space="preserve"> </w:t>
      </w:r>
      <w:r w:rsidRPr="00891B42">
        <w:rPr>
          <w:rFonts w:ascii="Arial" w:eastAsiaTheme="minorEastAsia" w:hAnsi="Arial" w:cs="Arial"/>
          <w:spacing w:val="-2"/>
          <w:kern w:val="0"/>
          <w:lang w:eastAsia="pl-PL"/>
          <w14:ligatures w14:val="none"/>
        </w:rPr>
        <w:t>terytorialnym,</w:t>
      </w:r>
      <w:r w:rsidRPr="00891B42">
        <w:rPr>
          <w:rFonts w:ascii="Arial" w:eastAsiaTheme="minorEastAsia" w:hAnsi="Arial" w:cs="Arial"/>
          <w:spacing w:val="27"/>
          <w:kern w:val="0"/>
          <w:lang w:eastAsia="pl-PL"/>
          <w14:ligatures w14:val="none"/>
        </w:rPr>
        <w:t xml:space="preserve"> </w:t>
      </w:r>
      <w:r w:rsidRPr="00891B42">
        <w:rPr>
          <w:rFonts w:ascii="Arial" w:eastAsiaTheme="minorEastAsia" w:hAnsi="Arial" w:cs="Arial"/>
          <w:spacing w:val="-1"/>
          <w:kern w:val="0"/>
          <w:lang w:eastAsia="pl-PL"/>
          <w14:ligatures w14:val="none"/>
        </w:rPr>
        <w:t>gmina</w:t>
      </w:r>
      <w:r w:rsidRPr="00891B42">
        <w:rPr>
          <w:rFonts w:ascii="Arial" w:eastAsiaTheme="minorEastAsia" w:hAnsi="Arial" w:cs="Arial"/>
          <w:spacing w:val="24"/>
          <w:kern w:val="0"/>
          <w:lang w:eastAsia="pl-PL"/>
          <w14:ligatures w14:val="none"/>
        </w:rPr>
        <w:t xml:space="preserve"> </w:t>
      </w:r>
      <w:r w:rsidRPr="00891B42">
        <w:rPr>
          <w:rFonts w:ascii="Arial" w:eastAsiaTheme="minorEastAsia" w:hAnsi="Arial" w:cs="Arial"/>
          <w:spacing w:val="-2"/>
          <w:kern w:val="0"/>
          <w:lang w:eastAsia="pl-PL"/>
          <w14:ligatures w14:val="none"/>
        </w:rPr>
        <w:t>zajmuje</w:t>
      </w:r>
      <w:r w:rsidRPr="00891B42">
        <w:rPr>
          <w:rFonts w:ascii="Arial" w:eastAsiaTheme="minorEastAsia" w:hAnsi="Arial" w:cs="Arial"/>
          <w:spacing w:val="24"/>
          <w:kern w:val="0"/>
          <w:lang w:eastAsia="pl-PL"/>
          <w14:ligatures w14:val="none"/>
        </w:rPr>
        <w:t xml:space="preserve"> </w:t>
      </w:r>
      <w:r w:rsidR="000E48E6">
        <w:rPr>
          <w:rFonts w:ascii="Arial" w:eastAsiaTheme="minorEastAsia" w:hAnsi="Arial" w:cs="Arial"/>
          <w:spacing w:val="24"/>
          <w:kern w:val="0"/>
          <w:lang w:eastAsia="pl-PL"/>
          <w14:ligatures w14:val="none"/>
        </w:rPr>
        <w:br/>
      </w:r>
      <w:r w:rsidRPr="00891B42">
        <w:rPr>
          <w:rFonts w:ascii="Arial" w:eastAsiaTheme="minorEastAsia" w:hAnsi="Arial" w:cs="Arial"/>
          <w:kern w:val="0"/>
          <w:lang w:eastAsia="pl-PL"/>
          <w14:ligatures w14:val="none"/>
        </w:rPr>
        <w:t>4</w:t>
      </w:r>
      <w:r w:rsidRPr="00891B42">
        <w:rPr>
          <w:rFonts w:ascii="Arial" w:eastAsiaTheme="minorEastAsia" w:hAnsi="Arial" w:cs="Arial"/>
          <w:spacing w:val="26"/>
          <w:kern w:val="0"/>
          <w:lang w:eastAsia="pl-PL"/>
          <w14:ligatures w14:val="none"/>
        </w:rPr>
        <w:t xml:space="preserve"> </w:t>
      </w:r>
      <w:r w:rsidRPr="00891B42">
        <w:rPr>
          <w:rFonts w:ascii="Arial" w:eastAsiaTheme="minorEastAsia" w:hAnsi="Arial" w:cs="Arial"/>
          <w:spacing w:val="-1"/>
          <w:kern w:val="0"/>
          <w:lang w:eastAsia="pl-PL"/>
          <w14:ligatures w14:val="none"/>
        </w:rPr>
        <w:t>miejsce</w:t>
      </w:r>
      <w:r w:rsidRPr="00891B42">
        <w:rPr>
          <w:rFonts w:ascii="Arial" w:eastAsiaTheme="minorEastAsia" w:hAnsi="Arial" w:cs="Arial"/>
          <w:spacing w:val="27"/>
          <w:kern w:val="0"/>
          <w:lang w:eastAsia="pl-PL"/>
          <w14:ligatures w14:val="none"/>
        </w:rPr>
        <w:t xml:space="preserve"> </w:t>
      </w:r>
      <w:r w:rsidRPr="00891B42">
        <w:rPr>
          <w:rFonts w:ascii="Arial" w:eastAsiaTheme="minorEastAsia" w:hAnsi="Arial" w:cs="Arial"/>
          <w:spacing w:val="-1"/>
          <w:kern w:val="0"/>
          <w:lang w:eastAsia="pl-PL"/>
          <w14:ligatures w14:val="none"/>
        </w:rPr>
        <w:t>wśród</w:t>
      </w:r>
      <w:r w:rsidRPr="00891B42">
        <w:rPr>
          <w:rFonts w:ascii="Arial" w:eastAsiaTheme="minorEastAsia" w:hAnsi="Arial" w:cs="Arial"/>
          <w:spacing w:val="23"/>
          <w:kern w:val="0"/>
          <w:lang w:eastAsia="pl-PL"/>
          <w14:ligatures w14:val="none"/>
        </w:rPr>
        <w:t xml:space="preserve"> </w:t>
      </w:r>
      <w:r w:rsidRPr="00891B42">
        <w:rPr>
          <w:rFonts w:ascii="Arial" w:eastAsiaTheme="minorEastAsia" w:hAnsi="Arial" w:cs="Arial"/>
          <w:spacing w:val="-1"/>
          <w:kern w:val="0"/>
          <w:lang w:eastAsia="pl-PL"/>
          <w14:ligatures w14:val="none"/>
        </w:rPr>
        <w:t>10</w:t>
      </w:r>
      <w:r w:rsidRPr="00891B42">
        <w:rPr>
          <w:rFonts w:ascii="Arial" w:eastAsiaTheme="minorEastAsia" w:hAnsi="Arial" w:cs="Arial"/>
          <w:spacing w:val="26"/>
          <w:kern w:val="0"/>
          <w:lang w:eastAsia="pl-PL"/>
          <w14:ligatures w14:val="none"/>
        </w:rPr>
        <w:t xml:space="preserve"> </w:t>
      </w:r>
      <w:r w:rsidRPr="00891B42">
        <w:rPr>
          <w:rFonts w:ascii="Arial" w:eastAsiaTheme="minorEastAsia" w:hAnsi="Arial" w:cs="Arial"/>
          <w:spacing w:val="-1"/>
          <w:kern w:val="0"/>
          <w:lang w:eastAsia="pl-PL"/>
          <w14:ligatures w14:val="none"/>
        </w:rPr>
        <w:t>gmin</w:t>
      </w:r>
      <w:r w:rsidRPr="00891B42">
        <w:rPr>
          <w:rFonts w:ascii="Arial" w:eastAsiaTheme="minorEastAsia" w:hAnsi="Arial" w:cs="Arial"/>
          <w:spacing w:val="23"/>
          <w:kern w:val="0"/>
          <w:lang w:eastAsia="pl-PL"/>
          <w14:ligatures w14:val="none"/>
        </w:rPr>
        <w:t xml:space="preserve"> </w:t>
      </w:r>
      <w:r w:rsidRPr="00891B42">
        <w:rPr>
          <w:rFonts w:ascii="Arial" w:eastAsiaTheme="minorEastAsia" w:hAnsi="Arial" w:cs="Arial"/>
          <w:kern w:val="0"/>
          <w:lang w:eastAsia="pl-PL"/>
          <w14:ligatures w14:val="none"/>
        </w:rPr>
        <w:t>w</w:t>
      </w:r>
      <w:r w:rsidRPr="00891B42">
        <w:rPr>
          <w:rFonts w:ascii="Arial" w:eastAsiaTheme="minorEastAsia" w:hAnsi="Arial" w:cs="Arial"/>
          <w:spacing w:val="26"/>
          <w:kern w:val="0"/>
          <w:lang w:eastAsia="pl-PL"/>
          <w14:ligatures w14:val="none"/>
        </w:rPr>
        <w:t xml:space="preserve"> </w:t>
      </w:r>
      <w:r w:rsidRPr="00891B42">
        <w:rPr>
          <w:rFonts w:ascii="Arial" w:eastAsiaTheme="minorEastAsia" w:hAnsi="Arial" w:cs="Arial"/>
          <w:spacing w:val="-1"/>
          <w:kern w:val="0"/>
          <w:lang w:eastAsia="pl-PL"/>
          <w14:ligatures w14:val="none"/>
        </w:rPr>
        <w:t>powiecie</w:t>
      </w:r>
      <w:r w:rsidRPr="00891B42">
        <w:rPr>
          <w:rFonts w:ascii="Arial" w:eastAsiaTheme="minorEastAsia" w:hAnsi="Arial" w:cs="Arial"/>
          <w:spacing w:val="26"/>
          <w:kern w:val="0"/>
          <w:lang w:eastAsia="pl-PL"/>
          <w14:ligatures w14:val="none"/>
        </w:rPr>
        <w:t xml:space="preserve"> </w:t>
      </w:r>
      <w:r w:rsidRPr="00891B42">
        <w:rPr>
          <w:rFonts w:ascii="Arial" w:eastAsiaTheme="minorEastAsia" w:hAnsi="Arial" w:cs="Arial"/>
          <w:spacing w:val="-2"/>
          <w:kern w:val="0"/>
          <w:lang w:eastAsia="pl-PL"/>
          <w14:ligatures w14:val="none"/>
        </w:rPr>
        <w:t>przemyskim,</w:t>
      </w:r>
      <w:r w:rsidRPr="00891B42">
        <w:rPr>
          <w:rFonts w:ascii="Arial" w:eastAsiaTheme="minorEastAsia" w:hAnsi="Arial" w:cs="Arial"/>
          <w:spacing w:val="23"/>
          <w:kern w:val="0"/>
          <w:lang w:eastAsia="pl-PL"/>
          <w14:ligatures w14:val="none"/>
        </w:rPr>
        <w:t xml:space="preserve"> </w:t>
      </w:r>
      <w:r w:rsidRPr="00891B42">
        <w:rPr>
          <w:rFonts w:ascii="Arial" w:eastAsiaTheme="minorEastAsia" w:hAnsi="Arial" w:cs="Arial"/>
          <w:spacing w:val="-1"/>
          <w:kern w:val="0"/>
          <w:lang w:eastAsia="pl-PL"/>
          <w14:ligatures w14:val="none"/>
        </w:rPr>
        <w:t>jej</w:t>
      </w:r>
      <w:r w:rsidRPr="00891B42">
        <w:rPr>
          <w:rFonts w:ascii="Arial" w:eastAsiaTheme="minorEastAsia" w:hAnsi="Arial" w:cs="Arial"/>
          <w:spacing w:val="69"/>
          <w:w w:val="99"/>
          <w:kern w:val="0"/>
          <w:lang w:eastAsia="pl-PL"/>
          <w14:ligatures w14:val="none"/>
        </w:rPr>
        <w:t xml:space="preserve"> </w:t>
      </w:r>
      <w:r w:rsidRPr="00891B42">
        <w:rPr>
          <w:rFonts w:ascii="Arial" w:eastAsiaTheme="minorEastAsia" w:hAnsi="Arial" w:cs="Arial"/>
          <w:spacing w:val="-1"/>
          <w:kern w:val="0"/>
          <w:lang w:eastAsia="pl-PL"/>
          <w14:ligatures w14:val="none"/>
        </w:rPr>
        <w:t>powierzchnia</w:t>
      </w:r>
      <w:r w:rsidRPr="00891B42">
        <w:rPr>
          <w:rFonts w:ascii="Arial" w:eastAsiaTheme="minorEastAsia" w:hAnsi="Arial" w:cs="Arial"/>
          <w:spacing w:val="-5"/>
          <w:kern w:val="0"/>
          <w:lang w:eastAsia="pl-PL"/>
          <w14:ligatures w14:val="none"/>
        </w:rPr>
        <w:t xml:space="preserve"> </w:t>
      </w:r>
      <w:r w:rsidRPr="00891B42">
        <w:rPr>
          <w:rFonts w:ascii="Arial" w:eastAsiaTheme="minorEastAsia" w:hAnsi="Arial" w:cs="Arial"/>
          <w:spacing w:val="-2"/>
          <w:kern w:val="0"/>
          <w:lang w:eastAsia="pl-PL"/>
          <w14:ligatures w14:val="none"/>
        </w:rPr>
        <w:t>wynosi</w:t>
      </w:r>
      <w:r w:rsidRPr="00891B42">
        <w:rPr>
          <w:rFonts w:ascii="Arial" w:eastAsiaTheme="minorEastAsia" w:hAnsi="Arial" w:cs="Arial"/>
          <w:spacing w:val="-4"/>
          <w:kern w:val="0"/>
          <w:lang w:eastAsia="pl-PL"/>
          <w14:ligatures w14:val="none"/>
        </w:rPr>
        <w:t xml:space="preserve"> </w:t>
      </w:r>
      <w:r w:rsidRPr="00891B42">
        <w:rPr>
          <w:rFonts w:ascii="Arial" w:eastAsiaTheme="minorEastAsia" w:hAnsi="Arial" w:cs="Arial"/>
          <w:spacing w:val="-1"/>
          <w:kern w:val="0"/>
          <w:lang w:eastAsia="pl-PL"/>
          <w14:ligatures w14:val="none"/>
        </w:rPr>
        <w:t>124</w:t>
      </w:r>
      <w:r w:rsidRPr="00891B42">
        <w:rPr>
          <w:rFonts w:ascii="Arial" w:eastAsiaTheme="minorEastAsia" w:hAnsi="Arial" w:cs="Arial"/>
          <w:spacing w:val="-2"/>
          <w:kern w:val="0"/>
          <w:lang w:eastAsia="pl-PL"/>
          <w14:ligatures w14:val="none"/>
        </w:rPr>
        <w:t xml:space="preserve"> </w:t>
      </w:r>
      <w:r w:rsidRPr="00891B42">
        <w:rPr>
          <w:rFonts w:ascii="Arial" w:eastAsiaTheme="minorEastAsia" w:hAnsi="Arial" w:cs="Arial"/>
          <w:spacing w:val="-1"/>
          <w:kern w:val="0"/>
          <w:lang w:eastAsia="pl-PL"/>
          <w14:ligatures w14:val="none"/>
        </w:rPr>
        <w:t>km²,</w:t>
      </w:r>
      <w:r w:rsidRPr="00891B42">
        <w:rPr>
          <w:rFonts w:ascii="Arial" w:eastAsiaTheme="minorEastAsia" w:hAnsi="Arial" w:cs="Arial"/>
          <w:spacing w:val="-3"/>
          <w:kern w:val="0"/>
          <w:lang w:eastAsia="pl-PL"/>
          <w14:ligatures w14:val="none"/>
        </w:rPr>
        <w:t xml:space="preserve"> </w:t>
      </w:r>
      <w:r w:rsidRPr="00891B42">
        <w:rPr>
          <w:rFonts w:ascii="Arial" w:eastAsiaTheme="minorEastAsia" w:hAnsi="Arial" w:cs="Arial"/>
          <w:spacing w:val="-1"/>
          <w:kern w:val="0"/>
          <w:lang w:eastAsia="pl-PL"/>
          <w14:ligatures w14:val="none"/>
        </w:rPr>
        <w:t>co</w:t>
      </w:r>
      <w:r w:rsidRPr="00891B42">
        <w:rPr>
          <w:rFonts w:ascii="Arial" w:eastAsiaTheme="minorEastAsia" w:hAnsi="Arial" w:cs="Arial"/>
          <w:spacing w:val="-7"/>
          <w:kern w:val="0"/>
          <w:lang w:eastAsia="pl-PL"/>
          <w14:ligatures w14:val="none"/>
        </w:rPr>
        <w:t xml:space="preserve"> </w:t>
      </w:r>
      <w:r w:rsidRPr="00891B42">
        <w:rPr>
          <w:rFonts w:ascii="Arial" w:eastAsiaTheme="minorEastAsia" w:hAnsi="Arial" w:cs="Arial"/>
          <w:spacing w:val="-2"/>
          <w:kern w:val="0"/>
          <w:lang w:eastAsia="pl-PL"/>
          <w14:ligatures w14:val="none"/>
        </w:rPr>
        <w:t xml:space="preserve">stanowi </w:t>
      </w:r>
      <w:r w:rsidRPr="00891B42">
        <w:rPr>
          <w:rFonts w:ascii="Arial" w:eastAsiaTheme="minorEastAsia" w:hAnsi="Arial" w:cs="Arial"/>
          <w:spacing w:val="-1"/>
          <w:kern w:val="0"/>
          <w:lang w:eastAsia="pl-PL"/>
          <w14:ligatures w14:val="none"/>
        </w:rPr>
        <w:t>10,24%</w:t>
      </w:r>
      <w:r w:rsidRPr="00891B42">
        <w:rPr>
          <w:rFonts w:ascii="Arial" w:eastAsiaTheme="minorEastAsia" w:hAnsi="Arial" w:cs="Arial"/>
          <w:spacing w:val="-5"/>
          <w:kern w:val="0"/>
          <w:lang w:eastAsia="pl-PL"/>
          <w14:ligatures w14:val="none"/>
        </w:rPr>
        <w:t xml:space="preserve"> </w:t>
      </w:r>
      <w:r w:rsidRPr="00891B42">
        <w:rPr>
          <w:rFonts w:ascii="Arial" w:eastAsiaTheme="minorEastAsia" w:hAnsi="Arial" w:cs="Arial"/>
          <w:spacing w:val="-1"/>
          <w:kern w:val="0"/>
          <w:lang w:eastAsia="pl-PL"/>
          <w14:ligatures w14:val="none"/>
        </w:rPr>
        <w:t>obszaru</w:t>
      </w:r>
      <w:r w:rsidRPr="00891B42">
        <w:rPr>
          <w:rFonts w:ascii="Arial" w:eastAsiaTheme="minorEastAsia" w:hAnsi="Arial" w:cs="Arial"/>
          <w:spacing w:val="-3"/>
          <w:kern w:val="0"/>
          <w:lang w:eastAsia="pl-PL"/>
          <w14:ligatures w14:val="none"/>
        </w:rPr>
        <w:t xml:space="preserve"> </w:t>
      </w:r>
      <w:r w:rsidRPr="00891B42">
        <w:rPr>
          <w:rFonts w:ascii="Arial" w:eastAsiaTheme="minorEastAsia" w:hAnsi="Arial" w:cs="Arial"/>
          <w:spacing w:val="-1"/>
          <w:kern w:val="0"/>
          <w:lang w:eastAsia="pl-PL"/>
          <w14:ligatures w14:val="none"/>
        </w:rPr>
        <w:t>powiatu</w:t>
      </w:r>
      <w:r w:rsidRPr="00891B42">
        <w:rPr>
          <w:rFonts w:ascii="Arial" w:eastAsiaTheme="minorEastAsia" w:hAnsi="Arial" w:cs="Arial"/>
          <w:b/>
          <w:bCs/>
          <w:spacing w:val="-1"/>
          <w:kern w:val="0"/>
          <w:sz w:val="20"/>
          <w:szCs w:val="20"/>
          <w:lang w:eastAsia="pl-PL"/>
          <w14:ligatures w14:val="none"/>
        </w:rPr>
        <w:t>.</w:t>
      </w:r>
      <w:r w:rsidRPr="00891B42">
        <w:rPr>
          <w:rFonts w:ascii="Arial" w:eastAsiaTheme="minorEastAsia" w:hAnsi="Arial" w:cs="Arial"/>
          <w:b/>
          <w:bCs/>
          <w:spacing w:val="-5"/>
          <w:kern w:val="0"/>
          <w:sz w:val="20"/>
          <w:szCs w:val="20"/>
          <w:lang w:eastAsia="pl-PL"/>
          <w14:ligatures w14:val="none"/>
        </w:rPr>
        <w:t xml:space="preserve"> </w:t>
      </w:r>
    </w:p>
    <w:p w14:paraId="15927192" w14:textId="77777777" w:rsidR="00891B42" w:rsidRDefault="00891B42" w:rsidP="00891B42">
      <w:pPr>
        <w:widowControl w:val="0"/>
        <w:kinsoku w:val="0"/>
        <w:overflowPunct w:val="0"/>
        <w:autoSpaceDE w:val="0"/>
        <w:autoSpaceDN w:val="0"/>
        <w:adjustRightInd w:val="0"/>
        <w:spacing w:after="0" w:line="240" w:lineRule="auto"/>
        <w:ind w:left="158" w:hanging="1"/>
        <w:jc w:val="both"/>
        <w:outlineLvl w:val="1"/>
        <w:rPr>
          <w:rFonts w:ascii="Arial" w:eastAsiaTheme="minorEastAsia" w:hAnsi="Arial" w:cs="Arial"/>
          <w:b/>
          <w:bCs/>
          <w:spacing w:val="-5"/>
          <w:kern w:val="0"/>
          <w:sz w:val="20"/>
          <w:szCs w:val="20"/>
          <w:lang w:eastAsia="pl-PL"/>
          <w14:ligatures w14:val="none"/>
        </w:rPr>
      </w:pPr>
    </w:p>
    <w:p w14:paraId="760878A3" w14:textId="77777777" w:rsidR="00891B42" w:rsidRPr="00891B42" w:rsidRDefault="00891B42" w:rsidP="00891B42">
      <w:pPr>
        <w:widowControl w:val="0"/>
        <w:kinsoku w:val="0"/>
        <w:overflowPunct w:val="0"/>
        <w:autoSpaceDE w:val="0"/>
        <w:autoSpaceDN w:val="0"/>
        <w:adjustRightInd w:val="0"/>
        <w:spacing w:after="0" w:line="240" w:lineRule="auto"/>
        <w:ind w:left="158" w:hanging="1"/>
        <w:jc w:val="both"/>
        <w:outlineLvl w:val="1"/>
        <w:rPr>
          <w:rFonts w:ascii="Arial" w:eastAsiaTheme="minorEastAsia" w:hAnsi="Arial" w:cs="Arial"/>
          <w:b/>
          <w:bCs/>
          <w:spacing w:val="-1"/>
          <w:kern w:val="0"/>
          <w:sz w:val="20"/>
          <w:szCs w:val="20"/>
          <w:lang w:eastAsia="pl-PL"/>
          <w14:ligatures w14:val="none"/>
        </w:rPr>
      </w:pPr>
      <w:r w:rsidRPr="00891B42">
        <w:rPr>
          <w:rFonts w:ascii="Arial" w:eastAsiaTheme="minorEastAsia" w:hAnsi="Arial" w:cs="Arial"/>
          <w:b/>
          <w:bCs/>
          <w:kern w:val="0"/>
          <w:sz w:val="20"/>
          <w:szCs w:val="20"/>
          <w:lang w:eastAsia="pl-PL"/>
          <w14:ligatures w14:val="none"/>
        </w:rPr>
        <w:t>Mapa</w:t>
      </w:r>
      <w:r w:rsidRPr="00891B42">
        <w:rPr>
          <w:rFonts w:ascii="Arial" w:eastAsiaTheme="minorEastAsia" w:hAnsi="Arial" w:cs="Arial"/>
          <w:b/>
          <w:bCs/>
          <w:spacing w:val="-7"/>
          <w:kern w:val="0"/>
          <w:sz w:val="20"/>
          <w:szCs w:val="20"/>
          <w:lang w:eastAsia="pl-PL"/>
          <w14:ligatures w14:val="none"/>
        </w:rPr>
        <w:t xml:space="preserve"> </w:t>
      </w:r>
      <w:r w:rsidRPr="00891B42">
        <w:rPr>
          <w:rFonts w:ascii="Arial" w:eastAsiaTheme="minorEastAsia" w:hAnsi="Arial" w:cs="Arial"/>
          <w:b/>
          <w:bCs/>
          <w:spacing w:val="-1"/>
          <w:kern w:val="0"/>
          <w:sz w:val="20"/>
          <w:szCs w:val="20"/>
          <w:lang w:eastAsia="pl-PL"/>
          <w14:ligatures w14:val="none"/>
        </w:rPr>
        <w:t>1.</w:t>
      </w:r>
      <w:r w:rsidRPr="00891B42">
        <w:rPr>
          <w:rFonts w:ascii="Arial" w:eastAsiaTheme="minorEastAsia" w:hAnsi="Arial" w:cs="Arial"/>
          <w:b/>
          <w:bCs/>
          <w:spacing w:val="-9"/>
          <w:kern w:val="0"/>
          <w:sz w:val="20"/>
          <w:szCs w:val="20"/>
          <w:lang w:eastAsia="pl-PL"/>
          <w14:ligatures w14:val="none"/>
        </w:rPr>
        <w:t xml:space="preserve"> </w:t>
      </w:r>
      <w:r w:rsidRPr="00891B42">
        <w:rPr>
          <w:rFonts w:ascii="Arial" w:eastAsiaTheme="minorEastAsia" w:hAnsi="Arial" w:cs="Arial"/>
          <w:b/>
          <w:bCs/>
          <w:spacing w:val="-1"/>
          <w:kern w:val="0"/>
          <w:sz w:val="20"/>
          <w:szCs w:val="20"/>
          <w:lang w:eastAsia="pl-PL"/>
          <w14:ligatures w14:val="none"/>
        </w:rPr>
        <w:t>Położenie</w:t>
      </w:r>
      <w:r w:rsidRPr="00891B42">
        <w:rPr>
          <w:rFonts w:ascii="Arial" w:eastAsiaTheme="minorEastAsia" w:hAnsi="Arial" w:cs="Arial"/>
          <w:b/>
          <w:bCs/>
          <w:spacing w:val="-8"/>
          <w:kern w:val="0"/>
          <w:sz w:val="20"/>
          <w:szCs w:val="20"/>
          <w:lang w:eastAsia="pl-PL"/>
          <w14:ligatures w14:val="none"/>
        </w:rPr>
        <w:t xml:space="preserve"> </w:t>
      </w:r>
      <w:r w:rsidRPr="00891B42">
        <w:rPr>
          <w:rFonts w:ascii="Arial" w:eastAsiaTheme="minorEastAsia" w:hAnsi="Arial" w:cs="Arial"/>
          <w:b/>
          <w:bCs/>
          <w:spacing w:val="-1"/>
          <w:kern w:val="0"/>
          <w:sz w:val="20"/>
          <w:szCs w:val="20"/>
          <w:lang w:eastAsia="pl-PL"/>
          <w14:ligatures w14:val="none"/>
        </w:rPr>
        <w:t>Gminy</w:t>
      </w:r>
      <w:r w:rsidRPr="00891B42">
        <w:rPr>
          <w:rFonts w:ascii="Arial" w:eastAsiaTheme="minorEastAsia" w:hAnsi="Arial" w:cs="Arial"/>
          <w:b/>
          <w:bCs/>
          <w:spacing w:val="-7"/>
          <w:kern w:val="0"/>
          <w:sz w:val="20"/>
          <w:szCs w:val="20"/>
          <w:lang w:eastAsia="pl-PL"/>
          <w14:ligatures w14:val="none"/>
        </w:rPr>
        <w:t xml:space="preserve"> </w:t>
      </w:r>
      <w:r w:rsidRPr="00891B42">
        <w:rPr>
          <w:rFonts w:ascii="Arial" w:eastAsiaTheme="minorEastAsia" w:hAnsi="Arial" w:cs="Arial"/>
          <w:b/>
          <w:bCs/>
          <w:spacing w:val="-1"/>
          <w:kern w:val="0"/>
          <w:sz w:val="20"/>
          <w:szCs w:val="20"/>
          <w:lang w:eastAsia="pl-PL"/>
          <w14:ligatures w14:val="none"/>
        </w:rPr>
        <w:t>Krasiczyn</w:t>
      </w:r>
      <w:r w:rsidRPr="00891B42">
        <w:rPr>
          <w:rFonts w:ascii="Arial" w:eastAsiaTheme="minorEastAsia" w:hAnsi="Arial" w:cs="Arial"/>
          <w:b/>
          <w:bCs/>
          <w:spacing w:val="-9"/>
          <w:kern w:val="0"/>
          <w:sz w:val="20"/>
          <w:szCs w:val="20"/>
          <w:lang w:eastAsia="pl-PL"/>
          <w14:ligatures w14:val="none"/>
        </w:rPr>
        <w:t xml:space="preserve"> </w:t>
      </w:r>
      <w:r w:rsidRPr="00891B42">
        <w:rPr>
          <w:rFonts w:ascii="Arial" w:eastAsiaTheme="minorEastAsia" w:hAnsi="Arial" w:cs="Arial"/>
          <w:b/>
          <w:bCs/>
          <w:kern w:val="0"/>
          <w:sz w:val="20"/>
          <w:szCs w:val="20"/>
          <w:lang w:eastAsia="pl-PL"/>
          <w14:ligatures w14:val="none"/>
        </w:rPr>
        <w:t>na</w:t>
      </w:r>
      <w:r w:rsidRPr="00891B42">
        <w:rPr>
          <w:rFonts w:ascii="Arial" w:eastAsiaTheme="minorEastAsia" w:hAnsi="Arial" w:cs="Arial"/>
          <w:b/>
          <w:bCs/>
          <w:spacing w:val="-7"/>
          <w:kern w:val="0"/>
          <w:sz w:val="20"/>
          <w:szCs w:val="20"/>
          <w:lang w:eastAsia="pl-PL"/>
          <w14:ligatures w14:val="none"/>
        </w:rPr>
        <w:t xml:space="preserve"> </w:t>
      </w:r>
      <w:r w:rsidRPr="00891B42">
        <w:rPr>
          <w:rFonts w:ascii="Arial" w:eastAsiaTheme="minorEastAsia" w:hAnsi="Arial" w:cs="Arial"/>
          <w:b/>
          <w:bCs/>
          <w:spacing w:val="-1"/>
          <w:kern w:val="0"/>
          <w:sz w:val="20"/>
          <w:szCs w:val="20"/>
          <w:lang w:eastAsia="pl-PL"/>
          <w14:ligatures w14:val="none"/>
        </w:rPr>
        <w:t>tle</w:t>
      </w:r>
      <w:r w:rsidRPr="00891B42">
        <w:rPr>
          <w:rFonts w:ascii="Arial" w:eastAsiaTheme="minorEastAsia" w:hAnsi="Arial" w:cs="Arial"/>
          <w:b/>
          <w:bCs/>
          <w:spacing w:val="-8"/>
          <w:kern w:val="0"/>
          <w:sz w:val="20"/>
          <w:szCs w:val="20"/>
          <w:lang w:eastAsia="pl-PL"/>
          <w14:ligatures w14:val="none"/>
        </w:rPr>
        <w:t xml:space="preserve"> </w:t>
      </w:r>
      <w:r w:rsidRPr="00891B42">
        <w:rPr>
          <w:rFonts w:ascii="Arial" w:eastAsiaTheme="minorEastAsia" w:hAnsi="Arial" w:cs="Arial"/>
          <w:b/>
          <w:bCs/>
          <w:spacing w:val="-1"/>
          <w:kern w:val="0"/>
          <w:sz w:val="20"/>
          <w:szCs w:val="20"/>
          <w:lang w:eastAsia="pl-PL"/>
          <w14:ligatures w14:val="none"/>
        </w:rPr>
        <w:t>powiatu</w:t>
      </w:r>
      <w:r w:rsidRPr="00891B42">
        <w:rPr>
          <w:rFonts w:ascii="Arial" w:eastAsiaTheme="minorEastAsia" w:hAnsi="Arial" w:cs="Arial"/>
          <w:b/>
          <w:bCs/>
          <w:spacing w:val="-7"/>
          <w:kern w:val="0"/>
          <w:sz w:val="20"/>
          <w:szCs w:val="20"/>
          <w:lang w:eastAsia="pl-PL"/>
          <w14:ligatures w14:val="none"/>
        </w:rPr>
        <w:t xml:space="preserve"> </w:t>
      </w:r>
      <w:r w:rsidRPr="00891B42">
        <w:rPr>
          <w:rFonts w:ascii="Arial" w:eastAsiaTheme="minorEastAsia" w:hAnsi="Arial" w:cs="Arial"/>
          <w:b/>
          <w:bCs/>
          <w:spacing w:val="-1"/>
          <w:kern w:val="0"/>
          <w:sz w:val="20"/>
          <w:szCs w:val="20"/>
          <w:lang w:eastAsia="pl-PL"/>
          <w14:ligatures w14:val="none"/>
        </w:rPr>
        <w:t>przemyskiego</w:t>
      </w:r>
    </w:p>
    <w:p w14:paraId="462249A7" w14:textId="6C279D38" w:rsidR="00E03822" w:rsidRPr="004B745A" w:rsidRDefault="00891B42" w:rsidP="00E03822">
      <w:pPr>
        <w:rPr>
          <w:color w:val="FF0000"/>
        </w:rPr>
      </w:pPr>
      <w:r>
        <w:rPr>
          <w:noProof/>
        </w:rPr>
        <w:drawing>
          <wp:inline distT="0" distB="0" distL="0" distR="0" wp14:anchorId="46C766BA" wp14:editId="75566D02">
            <wp:extent cx="4716780" cy="3543300"/>
            <wp:effectExtent l="0" t="0" r="7620" b="0"/>
            <wp:docPr id="5" name="Obraz 2" descr="Obraz zawierający map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2" descr="Obraz zawierający mapa&#10;&#10;Opis wygenerowany automatyczni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1387" cy="3606858"/>
                    </a:xfrm>
                    <a:prstGeom prst="rect">
                      <a:avLst/>
                    </a:prstGeom>
                    <a:noFill/>
                    <a:ln>
                      <a:noFill/>
                    </a:ln>
                  </pic:spPr>
                </pic:pic>
              </a:graphicData>
            </a:graphic>
          </wp:inline>
        </w:drawing>
      </w:r>
    </w:p>
    <w:p w14:paraId="46A4A23E" w14:textId="77777777" w:rsidR="00891B42" w:rsidRPr="00891B42" w:rsidRDefault="00891B42" w:rsidP="00891B42">
      <w:pPr>
        <w:widowControl w:val="0"/>
        <w:kinsoku w:val="0"/>
        <w:overflowPunct w:val="0"/>
        <w:autoSpaceDE w:val="0"/>
        <w:autoSpaceDN w:val="0"/>
        <w:adjustRightInd w:val="0"/>
        <w:spacing w:before="6" w:after="0" w:line="240" w:lineRule="auto"/>
        <w:rPr>
          <w:rFonts w:ascii="Arial" w:eastAsiaTheme="minorEastAsia" w:hAnsi="Arial" w:cs="Arial"/>
          <w:spacing w:val="-2"/>
          <w:kern w:val="0"/>
          <w:lang w:eastAsia="pl-PL"/>
          <w14:ligatures w14:val="none"/>
        </w:rPr>
      </w:pPr>
      <w:r w:rsidRPr="00891B42">
        <w:rPr>
          <w:rFonts w:ascii="Arial" w:eastAsiaTheme="minorEastAsia" w:hAnsi="Arial" w:cs="Arial"/>
          <w:spacing w:val="-1"/>
          <w:kern w:val="0"/>
          <w:lang w:eastAsia="pl-PL"/>
          <w14:ligatures w14:val="none"/>
        </w:rPr>
        <w:t>Gmina</w:t>
      </w:r>
      <w:r w:rsidRPr="00891B42">
        <w:rPr>
          <w:rFonts w:ascii="Arial" w:eastAsiaTheme="minorEastAsia" w:hAnsi="Arial" w:cs="Arial"/>
          <w:spacing w:val="-8"/>
          <w:kern w:val="0"/>
          <w:lang w:eastAsia="pl-PL"/>
          <w14:ligatures w14:val="none"/>
        </w:rPr>
        <w:t xml:space="preserve"> </w:t>
      </w:r>
      <w:r w:rsidRPr="00891B42">
        <w:rPr>
          <w:rFonts w:ascii="Arial" w:eastAsiaTheme="minorEastAsia" w:hAnsi="Arial" w:cs="Arial"/>
          <w:spacing w:val="-2"/>
          <w:kern w:val="0"/>
          <w:lang w:eastAsia="pl-PL"/>
          <w14:ligatures w14:val="none"/>
        </w:rPr>
        <w:t>Krasiczyn</w:t>
      </w:r>
      <w:r w:rsidRPr="00891B42">
        <w:rPr>
          <w:rFonts w:ascii="Arial" w:eastAsiaTheme="minorEastAsia" w:hAnsi="Arial" w:cs="Arial"/>
          <w:spacing w:val="-10"/>
          <w:kern w:val="0"/>
          <w:lang w:eastAsia="pl-PL"/>
          <w14:ligatures w14:val="none"/>
        </w:rPr>
        <w:t xml:space="preserve"> </w:t>
      </w:r>
      <w:r w:rsidRPr="00891B42">
        <w:rPr>
          <w:rFonts w:ascii="Arial" w:eastAsiaTheme="minorEastAsia" w:hAnsi="Arial" w:cs="Arial"/>
          <w:spacing w:val="-1"/>
          <w:kern w:val="0"/>
          <w:lang w:eastAsia="pl-PL"/>
          <w14:ligatures w14:val="none"/>
        </w:rPr>
        <w:t>jest</w:t>
      </w:r>
      <w:r w:rsidRPr="00891B42">
        <w:rPr>
          <w:rFonts w:ascii="Arial" w:eastAsiaTheme="minorEastAsia" w:hAnsi="Arial" w:cs="Arial"/>
          <w:spacing w:val="-10"/>
          <w:kern w:val="0"/>
          <w:lang w:eastAsia="pl-PL"/>
          <w14:ligatures w14:val="none"/>
        </w:rPr>
        <w:t xml:space="preserve"> </w:t>
      </w:r>
      <w:r w:rsidRPr="00891B42">
        <w:rPr>
          <w:rFonts w:ascii="Arial" w:eastAsiaTheme="minorEastAsia" w:hAnsi="Arial" w:cs="Arial"/>
          <w:spacing w:val="-2"/>
          <w:kern w:val="0"/>
          <w:lang w:eastAsia="pl-PL"/>
          <w14:ligatures w14:val="none"/>
        </w:rPr>
        <w:t>gminą</w:t>
      </w:r>
      <w:r w:rsidRPr="00891B42">
        <w:rPr>
          <w:rFonts w:ascii="Arial" w:eastAsiaTheme="minorEastAsia" w:hAnsi="Arial" w:cs="Arial"/>
          <w:spacing w:val="-6"/>
          <w:kern w:val="0"/>
          <w:lang w:eastAsia="pl-PL"/>
          <w14:ligatures w14:val="none"/>
        </w:rPr>
        <w:t xml:space="preserve"> </w:t>
      </w:r>
      <w:r w:rsidRPr="00891B42">
        <w:rPr>
          <w:rFonts w:ascii="Arial" w:eastAsiaTheme="minorEastAsia" w:hAnsi="Arial" w:cs="Arial"/>
          <w:spacing w:val="-1"/>
          <w:kern w:val="0"/>
          <w:lang w:eastAsia="pl-PL"/>
          <w14:ligatures w14:val="none"/>
        </w:rPr>
        <w:t xml:space="preserve">wiejską. </w:t>
      </w:r>
      <w:r w:rsidRPr="00891B42">
        <w:rPr>
          <w:rFonts w:ascii="Arial" w:eastAsiaTheme="minorEastAsia" w:hAnsi="Arial" w:cs="Arial"/>
          <w:kern w:val="0"/>
          <w:shd w:val="clear" w:color="auto" w:fill="FFFFFF"/>
          <w:lang w:eastAsia="pl-PL"/>
          <w14:ligatures w14:val="none"/>
        </w:rPr>
        <w:t>W skład gminy wchodzi 15 sołectw.</w:t>
      </w:r>
    </w:p>
    <w:p w14:paraId="34F10CC0" w14:textId="77777777" w:rsidR="00891B42" w:rsidRPr="00891B42" w:rsidRDefault="00891B42" w:rsidP="00891B42">
      <w:pPr>
        <w:spacing w:after="0" w:line="240" w:lineRule="auto"/>
        <w:rPr>
          <w:rFonts w:ascii="Arial" w:hAnsi="Arial" w:cs="Arial"/>
          <w:kern w:val="0"/>
          <w14:ligatures w14:val="none"/>
        </w:rPr>
      </w:pPr>
    </w:p>
    <w:p w14:paraId="1E82EEA1" w14:textId="77777777" w:rsidR="00891B42" w:rsidRPr="00891B42" w:rsidRDefault="00891B42" w:rsidP="00DE3F13">
      <w:pPr>
        <w:spacing w:after="0" w:line="276" w:lineRule="auto"/>
        <w:rPr>
          <w:rFonts w:ascii="Arial" w:hAnsi="Arial" w:cs="Arial"/>
          <w:bCs/>
          <w:kern w:val="0"/>
          <w14:ligatures w14:val="none"/>
        </w:rPr>
      </w:pPr>
      <w:r w:rsidRPr="00891B42">
        <w:rPr>
          <w:rFonts w:ascii="Arial" w:hAnsi="Arial" w:cs="Arial"/>
          <w:bCs/>
          <w:kern w:val="0"/>
          <w14:ligatures w14:val="none"/>
        </w:rPr>
        <w:t>Statuty poszczególnych sołectw zostały podjęte przez Radę Gminy Uchwałą Nr 33/VI/2019 Rady Gminy Krasiczyn z dnia 15 marca 2019 r. w sprawie uchwalenia Statutów Sołectw Gminy Krasiczyn.</w:t>
      </w:r>
    </w:p>
    <w:p w14:paraId="200957E7" w14:textId="77777777" w:rsidR="00891B42" w:rsidRPr="00891B42" w:rsidRDefault="00891B42" w:rsidP="00DE3F13">
      <w:pPr>
        <w:spacing w:after="0" w:line="276" w:lineRule="auto"/>
        <w:rPr>
          <w:rFonts w:ascii="Times New Roman" w:hAnsi="Times New Roman" w:cs="Times New Roman"/>
          <w:bCs/>
          <w:kern w:val="0"/>
          <w:sz w:val="24"/>
          <w:szCs w:val="24"/>
          <w14:ligatures w14:val="none"/>
        </w:rPr>
      </w:pPr>
    </w:p>
    <w:p w14:paraId="217E025A" w14:textId="269F3FAD" w:rsidR="00891B42" w:rsidRDefault="00891B42" w:rsidP="00891B42">
      <w:pPr>
        <w:widowControl w:val="0"/>
        <w:tabs>
          <w:tab w:val="left" w:pos="940"/>
        </w:tabs>
        <w:kinsoku w:val="0"/>
        <w:overflowPunct w:val="0"/>
        <w:autoSpaceDE w:val="0"/>
        <w:autoSpaceDN w:val="0"/>
        <w:adjustRightInd w:val="0"/>
        <w:spacing w:after="0" w:line="240" w:lineRule="auto"/>
        <w:ind w:left="118"/>
        <w:rPr>
          <w:rFonts w:ascii="Arial" w:eastAsiaTheme="minorEastAsia" w:hAnsi="Arial" w:cs="Arial"/>
          <w:spacing w:val="-1"/>
          <w:kern w:val="0"/>
          <w:lang w:eastAsia="pl-PL"/>
          <w14:ligatures w14:val="none"/>
        </w:rPr>
      </w:pPr>
      <w:r w:rsidRPr="00891B42">
        <w:rPr>
          <w:rFonts w:ascii="Arial" w:eastAsiaTheme="minorEastAsia" w:hAnsi="Arial" w:cs="Arial"/>
          <w:spacing w:val="-1"/>
          <w:kern w:val="0"/>
          <w:lang w:eastAsia="pl-PL"/>
          <w14:ligatures w14:val="none"/>
        </w:rPr>
        <w:t xml:space="preserve">Tab. </w:t>
      </w:r>
      <w:r w:rsidR="00211B2D">
        <w:rPr>
          <w:rFonts w:ascii="Arial" w:eastAsiaTheme="minorEastAsia" w:hAnsi="Arial" w:cs="Arial"/>
          <w:spacing w:val="-1"/>
          <w:kern w:val="0"/>
          <w:lang w:eastAsia="pl-PL"/>
          <w14:ligatures w14:val="none"/>
        </w:rPr>
        <w:t>1</w:t>
      </w:r>
      <w:r w:rsidRPr="00891B42">
        <w:rPr>
          <w:rFonts w:ascii="Arial" w:eastAsiaTheme="minorEastAsia" w:hAnsi="Arial" w:cs="Arial"/>
          <w:spacing w:val="-1"/>
          <w:kern w:val="0"/>
          <w:lang w:eastAsia="pl-PL"/>
          <w14:ligatures w14:val="none"/>
        </w:rPr>
        <w:t>. Jednostki pomocnicze gminy Krasiczyn.</w:t>
      </w:r>
    </w:p>
    <w:p w14:paraId="285FE747" w14:textId="77777777" w:rsidR="00DE3F13" w:rsidRPr="00891B42" w:rsidRDefault="00DE3F13" w:rsidP="00891B42">
      <w:pPr>
        <w:widowControl w:val="0"/>
        <w:tabs>
          <w:tab w:val="left" w:pos="940"/>
        </w:tabs>
        <w:kinsoku w:val="0"/>
        <w:overflowPunct w:val="0"/>
        <w:autoSpaceDE w:val="0"/>
        <w:autoSpaceDN w:val="0"/>
        <w:adjustRightInd w:val="0"/>
        <w:spacing w:after="0" w:line="240" w:lineRule="auto"/>
        <w:ind w:left="118"/>
        <w:rPr>
          <w:rFonts w:ascii="Arial" w:eastAsiaTheme="minorEastAsia" w:hAnsi="Arial" w:cs="Arial"/>
          <w:spacing w:val="-1"/>
          <w:kern w:val="0"/>
          <w:lang w:eastAsia="pl-PL"/>
          <w14:ligatures w14:val="none"/>
        </w:rPr>
      </w:pPr>
    </w:p>
    <w:p w14:paraId="1B8C3132" w14:textId="77777777" w:rsidR="003414FB" w:rsidRDefault="003414FB" w:rsidP="00DE3F13">
      <w:pPr>
        <w:widowControl w:val="0"/>
        <w:tabs>
          <w:tab w:val="left" w:pos="940"/>
        </w:tabs>
        <w:kinsoku w:val="0"/>
        <w:overflowPunct w:val="0"/>
        <w:autoSpaceDE w:val="0"/>
        <w:autoSpaceDN w:val="0"/>
        <w:adjustRightInd w:val="0"/>
        <w:spacing w:line="276" w:lineRule="auto"/>
        <w:rPr>
          <w:rFonts w:ascii="Arial" w:eastAsiaTheme="minorEastAsia" w:hAnsi="Arial" w:cs="Arial"/>
          <w:spacing w:val="-1"/>
          <w:lang w:eastAsia="pl-PL"/>
        </w:rPr>
        <w:sectPr w:rsidR="003414FB">
          <w:footerReference w:type="default" r:id="rId10"/>
          <w:pgSz w:w="11906" w:h="16838"/>
          <w:pgMar w:top="1417" w:right="1417" w:bottom="1417" w:left="1417" w:header="708" w:footer="708" w:gutter="0"/>
          <w:cols w:space="708"/>
          <w:docGrid w:linePitch="360"/>
        </w:sectPr>
      </w:pPr>
    </w:p>
    <w:tbl>
      <w:tblPr>
        <w:tblStyle w:val="Tabela-Siatka"/>
        <w:tblW w:w="0" w:type="auto"/>
        <w:tblInd w:w="118" w:type="dxa"/>
        <w:tblLook w:val="04A0" w:firstRow="1" w:lastRow="0" w:firstColumn="1" w:lastColumn="0" w:noHBand="0" w:noVBand="1"/>
      </w:tblPr>
      <w:tblGrid>
        <w:gridCol w:w="460"/>
        <w:gridCol w:w="3028"/>
      </w:tblGrid>
      <w:tr w:rsidR="003414FB" w:rsidRPr="00891B42" w14:paraId="7302BBD8" w14:textId="77777777" w:rsidTr="00C73755">
        <w:tc>
          <w:tcPr>
            <w:tcW w:w="460" w:type="dxa"/>
          </w:tcPr>
          <w:p w14:paraId="282BEB24" w14:textId="77777777" w:rsidR="003414FB" w:rsidRPr="00891B42" w:rsidRDefault="003414FB" w:rsidP="00DE3F13">
            <w:pPr>
              <w:widowControl w:val="0"/>
              <w:tabs>
                <w:tab w:val="left" w:pos="940"/>
              </w:tabs>
              <w:kinsoku w:val="0"/>
              <w:overflowPunct w:val="0"/>
              <w:autoSpaceDE w:val="0"/>
              <w:autoSpaceDN w:val="0"/>
              <w:adjustRightInd w:val="0"/>
              <w:spacing w:line="276" w:lineRule="auto"/>
              <w:rPr>
                <w:rFonts w:ascii="Arial" w:eastAsiaTheme="minorEastAsia" w:hAnsi="Arial" w:cs="Arial"/>
                <w:spacing w:val="-1"/>
                <w:lang w:eastAsia="pl-PL"/>
              </w:rPr>
            </w:pPr>
            <w:proofErr w:type="spellStart"/>
            <w:r w:rsidRPr="00891B42">
              <w:rPr>
                <w:rFonts w:ascii="Arial" w:eastAsiaTheme="minorEastAsia" w:hAnsi="Arial" w:cs="Arial"/>
                <w:spacing w:val="-1"/>
                <w:lang w:eastAsia="pl-PL"/>
              </w:rPr>
              <w:t>Lp</w:t>
            </w:r>
            <w:proofErr w:type="spellEnd"/>
          </w:p>
        </w:tc>
        <w:tc>
          <w:tcPr>
            <w:tcW w:w="3028" w:type="dxa"/>
          </w:tcPr>
          <w:p w14:paraId="09D46704" w14:textId="77777777" w:rsidR="003414FB" w:rsidRDefault="003414FB" w:rsidP="00DE3F13">
            <w:pPr>
              <w:widowControl w:val="0"/>
              <w:tabs>
                <w:tab w:val="left" w:pos="940"/>
              </w:tabs>
              <w:kinsoku w:val="0"/>
              <w:overflowPunct w:val="0"/>
              <w:autoSpaceDE w:val="0"/>
              <w:autoSpaceDN w:val="0"/>
              <w:adjustRightInd w:val="0"/>
              <w:spacing w:line="276" w:lineRule="auto"/>
              <w:rPr>
                <w:rFonts w:ascii="Arial" w:eastAsiaTheme="minorEastAsia" w:hAnsi="Arial" w:cs="Arial"/>
                <w:spacing w:val="-1"/>
                <w:lang w:eastAsia="pl-PL"/>
              </w:rPr>
            </w:pPr>
            <w:r w:rsidRPr="00891B42">
              <w:rPr>
                <w:rFonts w:ascii="Arial" w:eastAsiaTheme="minorEastAsia" w:hAnsi="Arial" w:cs="Arial"/>
                <w:spacing w:val="-1"/>
                <w:lang w:eastAsia="pl-PL"/>
              </w:rPr>
              <w:t>Nazwa jednostki pomocniczej -sołectwa</w:t>
            </w:r>
          </w:p>
          <w:p w14:paraId="6F7B2F02" w14:textId="246A5949" w:rsidR="003414FB" w:rsidRPr="00891B42" w:rsidRDefault="003414FB" w:rsidP="00DE3F13">
            <w:pPr>
              <w:widowControl w:val="0"/>
              <w:tabs>
                <w:tab w:val="left" w:pos="940"/>
              </w:tabs>
              <w:kinsoku w:val="0"/>
              <w:overflowPunct w:val="0"/>
              <w:autoSpaceDE w:val="0"/>
              <w:autoSpaceDN w:val="0"/>
              <w:adjustRightInd w:val="0"/>
              <w:spacing w:line="276" w:lineRule="auto"/>
              <w:rPr>
                <w:rFonts w:ascii="Arial" w:eastAsiaTheme="minorEastAsia" w:hAnsi="Arial" w:cs="Arial"/>
                <w:spacing w:val="-1"/>
                <w:lang w:eastAsia="pl-PL"/>
              </w:rPr>
            </w:pPr>
          </w:p>
        </w:tc>
      </w:tr>
      <w:tr w:rsidR="003414FB" w:rsidRPr="00891B42" w14:paraId="2A2A2F47" w14:textId="77777777" w:rsidTr="00C73755">
        <w:tc>
          <w:tcPr>
            <w:tcW w:w="460" w:type="dxa"/>
          </w:tcPr>
          <w:p w14:paraId="4AED35C5" w14:textId="77777777" w:rsidR="003414FB" w:rsidRPr="00891B42" w:rsidRDefault="003414FB" w:rsidP="005C33CE">
            <w:pPr>
              <w:widowControl w:val="0"/>
              <w:tabs>
                <w:tab w:val="left" w:pos="940"/>
              </w:tabs>
              <w:kinsoku w:val="0"/>
              <w:overflowPunct w:val="0"/>
              <w:autoSpaceDE w:val="0"/>
              <w:autoSpaceDN w:val="0"/>
              <w:adjustRightInd w:val="0"/>
              <w:spacing w:line="360" w:lineRule="auto"/>
              <w:rPr>
                <w:rFonts w:ascii="Arial" w:eastAsiaTheme="minorEastAsia" w:hAnsi="Arial" w:cs="Arial"/>
                <w:spacing w:val="-1"/>
                <w:lang w:eastAsia="pl-PL"/>
              </w:rPr>
            </w:pPr>
            <w:r w:rsidRPr="00891B42">
              <w:rPr>
                <w:rFonts w:ascii="Arial" w:eastAsiaTheme="minorEastAsia" w:hAnsi="Arial" w:cs="Arial"/>
                <w:spacing w:val="-1"/>
                <w:lang w:eastAsia="pl-PL"/>
              </w:rPr>
              <w:t>1</w:t>
            </w:r>
          </w:p>
        </w:tc>
        <w:tc>
          <w:tcPr>
            <w:tcW w:w="3028" w:type="dxa"/>
          </w:tcPr>
          <w:p w14:paraId="09349A6A" w14:textId="77777777" w:rsidR="003414FB" w:rsidRPr="00891B42" w:rsidRDefault="003414FB" w:rsidP="005C33CE">
            <w:pPr>
              <w:widowControl w:val="0"/>
              <w:tabs>
                <w:tab w:val="left" w:pos="295"/>
              </w:tabs>
              <w:kinsoku w:val="0"/>
              <w:overflowPunct w:val="0"/>
              <w:autoSpaceDE w:val="0"/>
              <w:autoSpaceDN w:val="0"/>
              <w:adjustRightInd w:val="0"/>
              <w:spacing w:line="360" w:lineRule="auto"/>
              <w:ind w:left="295"/>
              <w:rPr>
                <w:rFonts w:ascii="Arial" w:eastAsiaTheme="minorEastAsia" w:hAnsi="Arial" w:cs="Arial"/>
                <w:spacing w:val="-1"/>
                <w:lang w:eastAsia="pl-PL"/>
              </w:rPr>
            </w:pPr>
            <w:r w:rsidRPr="00891B42">
              <w:rPr>
                <w:rFonts w:ascii="Arial" w:eastAsiaTheme="minorEastAsia" w:hAnsi="Arial" w:cs="Arial"/>
                <w:lang w:eastAsia="pl-PL"/>
              </w:rPr>
              <w:t xml:space="preserve">Sołectwo </w:t>
            </w:r>
            <w:hyperlink r:id="rId11" w:history="1">
              <w:r w:rsidRPr="00891B42">
                <w:rPr>
                  <w:rFonts w:ascii="Arial" w:eastAsiaTheme="minorEastAsia" w:hAnsi="Arial" w:cs="Arial"/>
                  <w:spacing w:val="-1"/>
                  <w:lang w:eastAsia="pl-PL"/>
                </w:rPr>
                <w:t>Brylińce</w:t>
              </w:r>
            </w:hyperlink>
          </w:p>
        </w:tc>
      </w:tr>
      <w:tr w:rsidR="003414FB" w:rsidRPr="00891B42" w14:paraId="13D7260C" w14:textId="77777777" w:rsidTr="00C73755">
        <w:tc>
          <w:tcPr>
            <w:tcW w:w="460" w:type="dxa"/>
          </w:tcPr>
          <w:p w14:paraId="2F648D69" w14:textId="77777777" w:rsidR="003414FB" w:rsidRPr="00891B42" w:rsidRDefault="003414FB" w:rsidP="005C33CE">
            <w:pPr>
              <w:widowControl w:val="0"/>
              <w:tabs>
                <w:tab w:val="left" w:pos="940"/>
              </w:tabs>
              <w:kinsoku w:val="0"/>
              <w:overflowPunct w:val="0"/>
              <w:autoSpaceDE w:val="0"/>
              <w:autoSpaceDN w:val="0"/>
              <w:adjustRightInd w:val="0"/>
              <w:spacing w:line="360" w:lineRule="auto"/>
              <w:rPr>
                <w:rFonts w:ascii="Arial" w:eastAsiaTheme="minorEastAsia" w:hAnsi="Arial" w:cs="Arial"/>
                <w:spacing w:val="-1"/>
                <w:lang w:eastAsia="pl-PL"/>
              </w:rPr>
            </w:pPr>
            <w:r w:rsidRPr="00891B42">
              <w:rPr>
                <w:rFonts w:ascii="Arial" w:eastAsiaTheme="minorEastAsia" w:hAnsi="Arial" w:cs="Arial"/>
                <w:spacing w:val="-1"/>
                <w:lang w:eastAsia="pl-PL"/>
              </w:rPr>
              <w:t>2</w:t>
            </w:r>
          </w:p>
        </w:tc>
        <w:tc>
          <w:tcPr>
            <w:tcW w:w="3028" w:type="dxa"/>
          </w:tcPr>
          <w:p w14:paraId="3F91CE16" w14:textId="77777777" w:rsidR="003414FB" w:rsidRPr="00891B42" w:rsidRDefault="003414FB" w:rsidP="005C33CE">
            <w:pPr>
              <w:widowControl w:val="0"/>
              <w:kinsoku w:val="0"/>
              <w:overflowPunct w:val="0"/>
              <w:autoSpaceDE w:val="0"/>
              <w:autoSpaceDN w:val="0"/>
              <w:adjustRightInd w:val="0"/>
              <w:spacing w:before="83" w:line="360" w:lineRule="auto"/>
              <w:ind w:left="153" w:firstLine="142"/>
              <w:rPr>
                <w:rFonts w:ascii="Arial" w:eastAsiaTheme="minorEastAsia" w:hAnsi="Arial" w:cs="Arial"/>
                <w:spacing w:val="-1"/>
                <w:lang w:eastAsia="pl-PL"/>
              </w:rPr>
            </w:pPr>
            <w:r w:rsidRPr="00891B42">
              <w:rPr>
                <w:rFonts w:ascii="Arial" w:eastAsiaTheme="minorEastAsia" w:hAnsi="Arial" w:cs="Arial"/>
                <w:lang w:eastAsia="pl-PL"/>
              </w:rPr>
              <w:t xml:space="preserve">Sołectwo </w:t>
            </w:r>
            <w:hyperlink r:id="rId12" w:history="1">
              <w:r w:rsidRPr="00891B42">
                <w:rPr>
                  <w:rFonts w:ascii="Arial" w:eastAsiaTheme="minorEastAsia" w:hAnsi="Arial" w:cs="Arial"/>
                  <w:spacing w:val="-1"/>
                  <w:lang w:eastAsia="pl-PL"/>
                </w:rPr>
                <w:t>Chołowice</w:t>
              </w:r>
            </w:hyperlink>
          </w:p>
        </w:tc>
      </w:tr>
      <w:tr w:rsidR="003414FB" w:rsidRPr="00891B42" w14:paraId="6D2FFD00" w14:textId="77777777" w:rsidTr="00C73755">
        <w:tc>
          <w:tcPr>
            <w:tcW w:w="460" w:type="dxa"/>
          </w:tcPr>
          <w:p w14:paraId="3FDB6417" w14:textId="77777777" w:rsidR="003414FB" w:rsidRPr="00891B42" w:rsidRDefault="003414FB" w:rsidP="005C33CE">
            <w:pPr>
              <w:widowControl w:val="0"/>
              <w:tabs>
                <w:tab w:val="left" w:pos="940"/>
              </w:tabs>
              <w:kinsoku w:val="0"/>
              <w:overflowPunct w:val="0"/>
              <w:autoSpaceDE w:val="0"/>
              <w:autoSpaceDN w:val="0"/>
              <w:adjustRightInd w:val="0"/>
              <w:spacing w:line="360" w:lineRule="auto"/>
              <w:rPr>
                <w:rFonts w:ascii="Arial" w:eastAsiaTheme="minorEastAsia" w:hAnsi="Arial" w:cs="Arial"/>
                <w:spacing w:val="-1"/>
                <w:lang w:eastAsia="pl-PL"/>
              </w:rPr>
            </w:pPr>
            <w:r w:rsidRPr="00891B42">
              <w:rPr>
                <w:rFonts w:ascii="Arial" w:eastAsiaTheme="minorEastAsia" w:hAnsi="Arial" w:cs="Arial"/>
                <w:spacing w:val="-1"/>
                <w:lang w:eastAsia="pl-PL"/>
              </w:rPr>
              <w:t>3</w:t>
            </w:r>
          </w:p>
        </w:tc>
        <w:tc>
          <w:tcPr>
            <w:tcW w:w="3028" w:type="dxa"/>
          </w:tcPr>
          <w:p w14:paraId="5E9B9601" w14:textId="77777777" w:rsidR="003414FB" w:rsidRPr="00891B42" w:rsidRDefault="003414FB" w:rsidP="005C33CE">
            <w:pPr>
              <w:widowControl w:val="0"/>
              <w:kinsoku w:val="0"/>
              <w:overflowPunct w:val="0"/>
              <w:autoSpaceDE w:val="0"/>
              <w:autoSpaceDN w:val="0"/>
              <w:adjustRightInd w:val="0"/>
              <w:spacing w:before="81" w:line="360" w:lineRule="auto"/>
              <w:ind w:left="153" w:firstLine="142"/>
              <w:rPr>
                <w:rFonts w:ascii="Arial" w:eastAsiaTheme="minorEastAsia" w:hAnsi="Arial" w:cs="Arial"/>
                <w:spacing w:val="-1"/>
                <w:lang w:eastAsia="pl-PL"/>
              </w:rPr>
            </w:pPr>
            <w:r w:rsidRPr="00891B42">
              <w:rPr>
                <w:rFonts w:ascii="Arial" w:eastAsiaTheme="minorEastAsia" w:hAnsi="Arial" w:cs="Arial"/>
                <w:lang w:eastAsia="pl-PL"/>
              </w:rPr>
              <w:t xml:space="preserve">Sołectwo </w:t>
            </w:r>
            <w:hyperlink r:id="rId13" w:history="1">
              <w:r w:rsidRPr="00891B42">
                <w:rPr>
                  <w:rFonts w:ascii="Arial" w:eastAsiaTheme="minorEastAsia" w:hAnsi="Arial" w:cs="Arial"/>
                  <w:spacing w:val="-1"/>
                  <w:lang w:eastAsia="pl-PL"/>
                </w:rPr>
                <w:t>Cisowa</w:t>
              </w:r>
            </w:hyperlink>
          </w:p>
        </w:tc>
      </w:tr>
      <w:tr w:rsidR="003414FB" w:rsidRPr="00891B42" w14:paraId="0A223820" w14:textId="77777777" w:rsidTr="00C73755">
        <w:tc>
          <w:tcPr>
            <w:tcW w:w="460" w:type="dxa"/>
          </w:tcPr>
          <w:p w14:paraId="6509D100" w14:textId="77777777" w:rsidR="003414FB" w:rsidRPr="00891B42" w:rsidRDefault="003414FB" w:rsidP="005C33CE">
            <w:pPr>
              <w:widowControl w:val="0"/>
              <w:tabs>
                <w:tab w:val="left" w:pos="940"/>
              </w:tabs>
              <w:kinsoku w:val="0"/>
              <w:overflowPunct w:val="0"/>
              <w:autoSpaceDE w:val="0"/>
              <w:autoSpaceDN w:val="0"/>
              <w:adjustRightInd w:val="0"/>
              <w:spacing w:line="360" w:lineRule="auto"/>
              <w:rPr>
                <w:rFonts w:ascii="Arial" w:eastAsiaTheme="minorEastAsia" w:hAnsi="Arial" w:cs="Arial"/>
                <w:spacing w:val="-1"/>
                <w:lang w:eastAsia="pl-PL"/>
              </w:rPr>
            </w:pPr>
            <w:r w:rsidRPr="00891B42">
              <w:rPr>
                <w:rFonts w:ascii="Arial" w:eastAsiaTheme="minorEastAsia" w:hAnsi="Arial" w:cs="Arial"/>
                <w:spacing w:val="-1"/>
                <w:lang w:eastAsia="pl-PL"/>
              </w:rPr>
              <w:t>4</w:t>
            </w:r>
          </w:p>
        </w:tc>
        <w:tc>
          <w:tcPr>
            <w:tcW w:w="3028" w:type="dxa"/>
          </w:tcPr>
          <w:p w14:paraId="44A3CB56" w14:textId="77777777" w:rsidR="003414FB" w:rsidRPr="00891B42" w:rsidRDefault="003414FB" w:rsidP="005C33CE">
            <w:pPr>
              <w:widowControl w:val="0"/>
              <w:kinsoku w:val="0"/>
              <w:overflowPunct w:val="0"/>
              <w:autoSpaceDE w:val="0"/>
              <w:autoSpaceDN w:val="0"/>
              <w:adjustRightInd w:val="0"/>
              <w:spacing w:before="79" w:line="360" w:lineRule="auto"/>
              <w:ind w:left="153" w:firstLine="142"/>
              <w:rPr>
                <w:rFonts w:ascii="Arial" w:eastAsiaTheme="minorEastAsia" w:hAnsi="Arial" w:cs="Arial"/>
                <w:spacing w:val="-1"/>
                <w:lang w:eastAsia="pl-PL"/>
              </w:rPr>
            </w:pPr>
            <w:r w:rsidRPr="00891B42">
              <w:rPr>
                <w:rFonts w:ascii="Arial" w:eastAsiaTheme="minorEastAsia" w:hAnsi="Arial" w:cs="Arial"/>
                <w:lang w:eastAsia="pl-PL"/>
              </w:rPr>
              <w:t xml:space="preserve">Sołectwo </w:t>
            </w:r>
            <w:hyperlink r:id="rId14" w:history="1">
              <w:r w:rsidRPr="00891B42">
                <w:rPr>
                  <w:rFonts w:ascii="Arial" w:eastAsiaTheme="minorEastAsia" w:hAnsi="Arial" w:cs="Arial"/>
                  <w:spacing w:val="-2"/>
                  <w:lang w:eastAsia="pl-PL"/>
                </w:rPr>
                <w:t>Dybawka</w:t>
              </w:r>
            </w:hyperlink>
          </w:p>
        </w:tc>
      </w:tr>
      <w:tr w:rsidR="003414FB" w:rsidRPr="00891B42" w14:paraId="6BF02C82" w14:textId="77777777" w:rsidTr="00C73755">
        <w:tc>
          <w:tcPr>
            <w:tcW w:w="460" w:type="dxa"/>
          </w:tcPr>
          <w:p w14:paraId="5DCFE1F7" w14:textId="77777777" w:rsidR="003414FB" w:rsidRPr="00891B42" w:rsidRDefault="003414FB" w:rsidP="005C33CE">
            <w:pPr>
              <w:widowControl w:val="0"/>
              <w:tabs>
                <w:tab w:val="left" w:pos="940"/>
              </w:tabs>
              <w:kinsoku w:val="0"/>
              <w:overflowPunct w:val="0"/>
              <w:autoSpaceDE w:val="0"/>
              <w:autoSpaceDN w:val="0"/>
              <w:adjustRightInd w:val="0"/>
              <w:spacing w:line="360" w:lineRule="auto"/>
              <w:rPr>
                <w:rFonts w:ascii="Arial" w:eastAsiaTheme="minorEastAsia" w:hAnsi="Arial" w:cs="Arial"/>
                <w:spacing w:val="-1"/>
                <w:lang w:eastAsia="pl-PL"/>
              </w:rPr>
            </w:pPr>
            <w:r w:rsidRPr="00891B42">
              <w:rPr>
                <w:rFonts w:ascii="Arial" w:eastAsiaTheme="minorEastAsia" w:hAnsi="Arial" w:cs="Arial"/>
                <w:spacing w:val="-1"/>
                <w:lang w:eastAsia="pl-PL"/>
              </w:rPr>
              <w:t>5</w:t>
            </w:r>
          </w:p>
        </w:tc>
        <w:tc>
          <w:tcPr>
            <w:tcW w:w="3028" w:type="dxa"/>
          </w:tcPr>
          <w:p w14:paraId="0B1C9F5E" w14:textId="77777777" w:rsidR="003414FB" w:rsidRPr="00891B42" w:rsidRDefault="003414FB" w:rsidP="005C33CE">
            <w:pPr>
              <w:widowControl w:val="0"/>
              <w:kinsoku w:val="0"/>
              <w:overflowPunct w:val="0"/>
              <w:autoSpaceDE w:val="0"/>
              <w:autoSpaceDN w:val="0"/>
              <w:adjustRightInd w:val="0"/>
              <w:spacing w:before="83" w:line="360" w:lineRule="auto"/>
              <w:ind w:left="153" w:firstLine="142"/>
              <w:rPr>
                <w:rFonts w:ascii="Arial" w:eastAsiaTheme="minorEastAsia" w:hAnsi="Arial" w:cs="Arial"/>
                <w:spacing w:val="-1"/>
                <w:lang w:eastAsia="pl-PL"/>
              </w:rPr>
            </w:pPr>
            <w:r w:rsidRPr="00891B42">
              <w:rPr>
                <w:rFonts w:ascii="Arial" w:eastAsiaTheme="minorEastAsia" w:hAnsi="Arial" w:cs="Arial"/>
                <w:lang w:eastAsia="pl-PL"/>
              </w:rPr>
              <w:t xml:space="preserve">Sołectwo </w:t>
            </w:r>
            <w:hyperlink r:id="rId15" w:history="1">
              <w:r w:rsidRPr="00891B42">
                <w:rPr>
                  <w:rFonts w:ascii="Arial" w:eastAsiaTheme="minorEastAsia" w:hAnsi="Arial" w:cs="Arial"/>
                  <w:spacing w:val="-2"/>
                  <w:lang w:eastAsia="pl-PL"/>
                </w:rPr>
                <w:t>Korytniki</w:t>
              </w:r>
            </w:hyperlink>
          </w:p>
        </w:tc>
      </w:tr>
      <w:tr w:rsidR="003414FB" w:rsidRPr="00891B42" w14:paraId="6A41AA42" w14:textId="77777777" w:rsidTr="00C73755">
        <w:tc>
          <w:tcPr>
            <w:tcW w:w="460" w:type="dxa"/>
          </w:tcPr>
          <w:p w14:paraId="77E85D6D" w14:textId="77777777" w:rsidR="003414FB" w:rsidRPr="00891B42" w:rsidRDefault="003414FB" w:rsidP="005C33CE">
            <w:pPr>
              <w:widowControl w:val="0"/>
              <w:tabs>
                <w:tab w:val="left" w:pos="940"/>
              </w:tabs>
              <w:kinsoku w:val="0"/>
              <w:overflowPunct w:val="0"/>
              <w:autoSpaceDE w:val="0"/>
              <w:autoSpaceDN w:val="0"/>
              <w:adjustRightInd w:val="0"/>
              <w:spacing w:line="360" w:lineRule="auto"/>
              <w:rPr>
                <w:rFonts w:ascii="Arial" w:eastAsiaTheme="minorEastAsia" w:hAnsi="Arial" w:cs="Arial"/>
                <w:spacing w:val="-1"/>
                <w:lang w:eastAsia="pl-PL"/>
              </w:rPr>
            </w:pPr>
            <w:r w:rsidRPr="00891B42">
              <w:rPr>
                <w:rFonts w:ascii="Arial" w:eastAsiaTheme="minorEastAsia" w:hAnsi="Arial" w:cs="Arial"/>
                <w:spacing w:val="-1"/>
                <w:lang w:eastAsia="pl-PL"/>
              </w:rPr>
              <w:t>6</w:t>
            </w:r>
          </w:p>
        </w:tc>
        <w:tc>
          <w:tcPr>
            <w:tcW w:w="3028" w:type="dxa"/>
          </w:tcPr>
          <w:p w14:paraId="28551583" w14:textId="77777777" w:rsidR="003414FB" w:rsidRPr="00891B42" w:rsidRDefault="003414FB" w:rsidP="005C33CE">
            <w:pPr>
              <w:widowControl w:val="0"/>
              <w:kinsoku w:val="0"/>
              <w:overflowPunct w:val="0"/>
              <w:autoSpaceDE w:val="0"/>
              <w:autoSpaceDN w:val="0"/>
              <w:adjustRightInd w:val="0"/>
              <w:spacing w:before="79" w:line="360" w:lineRule="auto"/>
              <w:ind w:left="153" w:firstLine="142"/>
              <w:rPr>
                <w:rFonts w:ascii="Arial" w:eastAsiaTheme="minorEastAsia" w:hAnsi="Arial" w:cs="Arial"/>
                <w:spacing w:val="-1"/>
                <w:lang w:eastAsia="pl-PL"/>
              </w:rPr>
            </w:pPr>
            <w:r w:rsidRPr="00891B42">
              <w:rPr>
                <w:rFonts w:ascii="Arial" w:eastAsiaTheme="minorEastAsia" w:hAnsi="Arial" w:cs="Arial"/>
                <w:lang w:eastAsia="pl-PL"/>
              </w:rPr>
              <w:t xml:space="preserve">Sołectwo </w:t>
            </w:r>
            <w:hyperlink r:id="rId16" w:history="1">
              <w:r w:rsidRPr="00891B42">
                <w:rPr>
                  <w:rFonts w:ascii="Arial" w:eastAsiaTheme="minorEastAsia" w:hAnsi="Arial" w:cs="Arial"/>
                  <w:spacing w:val="-1"/>
                  <w:lang w:eastAsia="pl-PL"/>
                </w:rPr>
                <w:t>Krasice</w:t>
              </w:r>
            </w:hyperlink>
          </w:p>
        </w:tc>
      </w:tr>
      <w:tr w:rsidR="003414FB" w:rsidRPr="00891B42" w14:paraId="4C03CA05" w14:textId="77777777" w:rsidTr="00C73755">
        <w:tc>
          <w:tcPr>
            <w:tcW w:w="460" w:type="dxa"/>
          </w:tcPr>
          <w:p w14:paraId="742D8E59" w14:textId="77777777" w:rsidR="003414FB" w:rsidRPr="00891B42" w:rsidRDefault="003414FB" w:rsidP="005C33CE">
            <w:pPr>
              <w:widowControl w:val="0"/>
              <w:tabs>
                <w:tab w:val="left" w:pos="940"/>
              </w:tabs>
              <w:kinsoku w:val="0"/>
              <w:overflowPunct w:val="0"/>
              <w:autoSpaceDE w:val="0"/>
              <w:autoSpaceDN w:val="0"/>
              <w:adjustRightInd w:val="0"/>
              <w:spacing w:line="360" w:lineRule="auto"/>
              <w:rPr>
                <w:rFonts w:ascii="Arial" w:eastAsiaTheme="minorEastAsia" w:hAnsi="Arial" w:cs="Arial"/>
                <w:spacing w:val="-1"/>
                <w:lang w:eastAsia="pl-PL"/>
              </w:rPr>
            </w:pPr>
            <w:r w:rsidRPr="00891B42">
              <w:rPr>
                <w:rFonts w:ascii="Arial" w:eastAsiaTheme="minorEastAsia" w:hAnsi="Arial" w:cs="Arial"/>
                <w:spacing w:val="-1"/>
                <w:lang w:eastAsia="pl-PL"/>
              </w:rPr>
              <w:t>7</w:t>
            </w:r>
          </w:p>
        </w:tc>
        <w:tc>
          <w:tcPr>
            <w:tcW w:w="3028" w:type="dxa"/>
          </w:tcPr>
          <w:p w14:paraId="12BAED83" w14:textId="77777777" w:rsidR="003414FB" w:rsidRPr="00891B42" w:rsidRDefault="003414FB" w:rsidP="005C33CE">
            <w:pPr>
              <w:widowControl w:val="0"/>
              <w:kinsoku w:val="0"/>
              <w:overflowPunct w:val="0"/>
              <w:autoSpaceDE w:val="0"/>
              <w:autoSpaceDN w:val="0"/>
              <w:adjustRightInd w:val="0"/>
              <w:spacing w:before="81" w:line="360" w:lineRule="auto"/>
              <w:ind w:left="153" w:firstLine="142"/>
              <w:rPr>
                <w:rFonts w:ascii="Arial" w:eastAsiaTheme="minorEastAsia" w:hAnsi="Arial" w:cs="Arial"/>
                <w:spacing w:val="-1"/>
                <w:lang w:eastAsia="pl-PL"/>
              </w:rPr>
            </w:pPr>
            <w:r w:rsidRPr="00891B42">
              <w:rPr>
                <w:rFonts w:ascii="Arial" w:eastAsiaTheme="minorEastAsia" w:hAnsi="Arial" w:cs="Arial"/>
                <w:lang w:eastAsia="pl-PL"/>
              </w:rPr>
              <w:t xml:space="preserve">Sołectwo </w:t>
            </w:r>
            <w:hyperlink r:id="rId17" w:history="1">
              <w:r w:rsidRPr="00891B42">
                <w:rPr>
                  <w:rFonts w:ascii="Arial" w:eastAsiaTheme="minorEastAsia" w:hAnsi="Arial" w:cs="Arial"/>
                  <w:spacing w:val="-1"/>
                  <w:lang w:eastAsia="pl-PL"/>
                </w:rPr>
                <w:t>Krasiczyn</w:t>
              </w:r>
            </w:hyperlink>
          </w:p>
        </w:tc>
      </w:tr>
      <w:tr w:rsidR="003414FB" w:rsidRPr="00891B42" w14:paraId="2F7E33A2" w14:textId="77777777" w:rsidTr="00C73755">
        <w:tc>
          <w:tcPr>
            <w:tcW w:w="460" w:type="dxa"/>
          </w:tcPr>
          <w:p w14:paraId="4869F4E9" w14:textId="77777777" w:rsidR="003414FB" w:rsidRPr="00891B42" w:rsidRDefault="003414FB" w:rsidP="005C33CE">
            <w:pPr>
              <w:widowControl w:val="0"/>
              <w:tabs>
                <w:tab w:val="left" w:pos="940"/>
              </w:tabs>
              <w:kinsoku w:val="0"/>
              <w:overflowPunct w:val="0"/>
              <w:autoSpaceDE w:val="0"/>
              <w:autoSpaceDN w:val="0"/>
              <w:adjustRightInd w:val="0"/>
              <w:spacing w:line="360" w:lineRule="auto"/>
              <w:rPr>
                <w:rFonts w:ascii="Arial" w:eastAsiaTheme="minorEastAsia" w:hAnsi="Arial" w:cs="Arial"/>
                <w:spacing w:val="-1"/>
                <w:lang w:eastAsia="pl-PL"/>
              </w:rPr>
            </w:pPr>
            <w:r w:rsidRPr="00891B42">
              <w:rPr>
                <w:rFonts w:ascii="Arial" w:eastAsiaTheme="minorEastAsia" w:hAnsi="Arial" w:cs="Arial"/>
                <w:spacing w:val="-1"/>
                <w:lang w:eastAsia="pl-PL"/>
              </w:rPr>
              <w:t>8</w:t>
            </w:r>
          </w:p>
        </w:tc>
        <w:tc>
          <w:tcPr>
            <w:tcW w:w="3028" w:type="dxa"/>
          </w:tcPr>
          <w:p w14:paraId="23E57958" w14:textId="77777777" w:rsidR="003414FB" w:rsidRPr="00891B42" w:rsidRDefault="003414FB" w:rsidP="005C33CE">
            <w:pPr>
              <w:widowControl w:val="0"/>
              <w:kinsoku w:val="0"/>
              <w:overflowPunct w:val="0"/>
              <w:autoSpaceDE w:val="0"/>
              <w:autoSpaceDN w:val="0"/>
              <w:adjustRightInd w:val="0"/>
              <w:spacing w:before="79" w:line="360" w:lineRule="auto"/>
              <w:ind w:left="153" w:firstLine="142"/>
              <w:rPr>
                <w:rFonts w:ascii="Arial" w:eastAsiaTheme="minorEastAsia" w:hAnsi="Arial" w:cs="Arial"/>
                <w:spacing w:val="-1"/>
                <w:lang w:eastAsia="pl-PL"/>
              </w:rPr>
            </w:pPr>
            <w:r w:rsidRPr="00891B42">
              <w:rPr>
                <w:rFonts w:ascii="Arial" w:eastAsiaTheme="minorEastAsia" w:hAnsi="Arial" w:cs="Arial"/>
                <w:lang w:eastAsia="pl-PL"/>
              </w:rPr>
              <w:t xml:space="preserve">Sołectwo </w:t>
            </w:r>
            <w:hyperlink r:id="rId18" w:history="1">
              <w:r w:rsidRPr="00891B42">
                <w:rPr>
                  <w:rFonts w:ascii="Arial" w:eastAsiaTheme="minorEastAsia" w:hAnsi="Arial" w:cs="Arial"/>
                  <w:spacing w:val="-1"/>
                  <w:lang w:eastAsia="pl-PL"/>
                </w:rPr>
                <w:t>Krzeczkowa</w:t>
              </w:r>
            </w:hyperlink>
          </w:p>
        </w:tc>
      </w:tr>
      <w:tr w:rsidR="003414FB" w:rsidRPr="00891B42" w14:paraId="57C7DF2E" w14:textId="77777777" w:rsidTr="00C73755">
        <w:tc>
          <w:tcPr>
            <w:tcW w:w="460" w:type="dxa"/>
          </w:tcPr>
          <w:p w14:paraId="178FA3A6" w14:textId="77777777" w:rsidR="003414FB" w:rsidRPr="00891B42" w:rsidRDefault="003414FB" w:rsidP="005C33CE">
            <w:pPr>
              <w:widowControl w:val="0"/>
              <w:tabs>
                <w:tab w:val="left" w:pos="940"/>
              </w:tabs>
              <w:kinsoku w:val="0"/>
              <w:overflowPunct w:val="0"/>
              <w:autoSpaceDE w:val="0"/>
              <w:autoSpaceDN w:val="0"/>
              <w:adjustRightInd w:val="0"/>
              <w:spacing w:line="360" w:lineRule="auto"/>
              <w:rPr>
                <w:rFonts w:ascii="Arial" w:eastAsiaTheme="minorEastAsia" w:hAnsi="Arial" w:cs="Arial"/>
                <w:spacing w:val="-1"/>
                <w:lang w:eastAsia="pl-PL"/>
              </w:rPr>
            </w:pPr>
            <w:r w:rsidRPr="00891B42">
              <w:rPr>
                <w:rFonts w:ascii="Arial" w:eastAsiaTheme="minorEastAsia" w:hAnsi="Arial" w:cs="Arial"/>
                <w:spacing w:val="-1"/>
                <w:lang w:eastAsia="pl-PL"/>
              </w:rPr>
              <w:t>9</w:t>
            </w:r>
          </w:p>
        </w:tc>
        <w:tc>
          <w:tcPr>
            <w:tcW w:w="3028" w:type="dxa"/>
          </w:tcPr>
          <w:p w14:paraId="7C85C9F4" w14:textId="77777777" w:rsidR="003414FB" w:rsidRPr="00891B42" w:rsidRDefault="003414FB" w:rsidP="005C33CE">
            <w:pPr>
              <w:widowControl w:val="0"/>
              <w:kinsoku w:val="0"/>
              <w:overflowPunct w:val="0"/>
              <w:autoSpaceDE w:val="0"/>
              <w:autoSpaceDN w:val="0"/>
              <w:adjustRightInd w:val="0"/>
              <w:spacing w:before="81" w:line="360" w:lineRule="auto"/>
              <w:ind w:left="153" w:firstLine="142"/>
              <w:rPr>
                <w:rFonts w:ascii="Arial" w:eastAsiaTheme="minorEastAsia" w:hAnsi="Arial" w:cs="Arial"/>
                <w:spacing w:val="-1"/>
                <w:lang w:eastAsia="pl-PL"/>
              </w:rPr>
            </w:pPr>
            <w:r w:rsidRPr="00891B42">
              <w:rPr>
                <w:rFonts w:ascii="Arial" w:eastAsiaTheme="minorEastAsia" w:hAnsi="Arial" w:cs="Arial"/>
                <w:lang w:eastAsia="pl-PL"/>
              </w:rPr>
              <w:t xml:space="preserve">Sołectwo </w:t>
            </w:r>
            <w:hyperlink r:id="rId19" w:history="1">
              <w:r w:rsidRPr="00891B42">
                <w:rPr>
                  <w:rFonts w:ascii="Arial" w:eastAsiaTheme="minorEastAsia" w:hAnsi="Arial" w:cs="Arial"/>
                  <w:spacing w:val="-1"/>
                  <w:lang w:eastAsia="pl-PL"/>
                </w:rPr>
                <w:t>Mielnów</w:t>
              </w:r>
            </w:hyperlink>
          </w:p>
        </w:tc>
      </w:tr>
      <w:tr w:rsidR="003414FB" w:rsidRPr="00891B42" w14:paraId="004AEB73" w14:textId="77777777" w:rsidTr="00C73755">
        <w:tc>
          <w:tcPr>
            <w:tcW w:w="460" w:type="dxa"/>
          </w:tcPr>
          <w:p w14:paraId="29C9DF26" w14:textId="77777777" w:rsidR="003414FB" w:rsidRPr="00891B42" w:rsidRDefault="003414FB" w:rsidP="005C33CE">
            <w:pPr>
              <w:widowControl w:val="0"/>
              <w:tabs>
                <w:tab w:val="left" w:pos="940"/>
              </w:tabs>
              <w:kinsoku w:val="0"/>
              <w:overflowPunct w:val="0"/>
              <w:autoSpaceDE w:val="0"/>
              <w:autoSpaceDN w:val="0"/>
              <w:adjustRightInd w:val="0"/>
              <w:spacing w:line="360" w:lineRule="auto"/>
              <w:rPr>
                <w:rFonts w:ascii="Arial" w:eastAsiaTheme="minorEastAsia" w:hAnsi="Arial" w:cs="Arial"/>
                <w:spacing w:val="-1"/>
                <w:lang w:eastAsia="pl-PL"/>
              </w:rPr>
            </w:pPr>
            <w:r w:rsidRPr="00891B42">
              <w:rPr>
                <w:rFonts w:ascii="Arial" w:eastAsiaTheme="minorEastAsia" w:hAnsi="Arial" w:cs="Arial"/>
                <w:spacing w:val="-1"/>
                <w:lang w:eastAsia="pl-PL"/>
              </w:rPr>
              <w:lastRenderedPageBreak/>
              <w:t>10</w:t>
            </w:r>
          </w:p>
        </w:tc>
        <w:tc>
          <w:tcPr>
            <w:tcW w:w="3028" w:type="dxa"/>
          </w:tcPr>
          <w:p w14:paraId="40827CD0" w14:textId="77777777" w:rsidR="003414FB" w:rsidRPr="00891B42" w:rsidRDefault="003414FB" w:rsidP="005C33CE">
            <w:pPr>
              <w:widowControl w:val="0"/>
              <w:kinsoku w:val="0"/>
              <w:overflowPunct w:val="0"/>
              <w:autoSpaceDE w:val="0"/>
              <w:autoSpaceDN w:val="0"/>
              <w:adjustRightInd w:val="0"/>
              <w:spacing w:before="81" w:line="360" w:lineRule="auto"/>
              <w:ind w:left="153" w:firstLine="142"/>
              <w:rPr>
                <w:rFonts w:ascii="Arial" w:eastAsiaTheme="minorEastAsia" w:hAnsi="Arial" w:cs="Arial"/>
                <w:spacing w:val="-1"/>
                <w:lang w:eastAsia="pl-PL"/>
              </w:rPr>
            </w:pPr>
            <w:r w:rsidRPr="00891B42">
              <w:rPr>
                <w:rFonts w:ascii="Arial" w:eastAsiaTheme="minorEastAsia" w:hAnsi="Arial" w:cs="Arial"/>
                <w:lang w:eastAsia="pl-PL"/>
              </w:rPr>
              <w:t xml:space="preserve">Sołectwo </w:t>
            </w:r>
            <w:hyperlink r:id="rId20" w:history="1">
              <w:r w:rsidRPr="00891B42">
                <w:rPr>
                  <w:rFonts w:ascii="Arial" w:eastAsiaTheme="minorEastAsia" w:hAnsi="Arial" w:cs="Arial"/>
                  <w:spacing w:val="-1"/>
                  <w:lang w:eastAsia="pl-PL"/>
                </w:rPr>
                <w:t>Olszany</w:t>
              </w:r>
            </w:hyperlink>
          </w:p>
        </w:tc>
      </w:tr>
      <w:tr w:rsidR="003414FB" w:rsidRPr="00891B42" w14:paraId="390F48C5" w14:textId="77777777" w:rsidTr="00046312">
        <w:trPr>
          <w:trHeight w:val="256"/>
        </w:trPr>
        <w:tc>
          <w:tcPr>
            <w:tcW w:w="460" w:type="dxa"/>
          </w:tcPr>
          <w:p w14:paraId="55375C90" w14:textId="77777777" w:rsidR="003414FB" w:rsidRPr="00891B42" w:rsidRDefault="003414FB" w:rsidP="005C33CE">
            <w:pPr>
              <w:widowControl w:val="0"/>
              <w:tabs>
                <w:tab w:val="left" w:pos="940"/>
              </w:tabs>
              <w:kinsoku w:val="0"/>
              <w:overflowPunct w:val="0"/>
              <w:autoSpaceDE w:val="0"/>
              <w:autoSpaceDN w:val="0"/>
              <w:adjustRightInd w:val="0"/>
              <w:spacing w:line="360" w:lineRule="auto"/>
              <w:rPr>
                <w:rFonts w:ascii="Arial" w:eastAsiaTheme="minorEastAsia" w:hAnsi="Arial" w:cs="Arial"/>
                <w:spacing w:val="-1"/>
                <w:lang w:eastAsia="pl-PL"/>
              </w:rPr>
            </w:pPr>
            <w:r w:rsidRPr="00891B42">
              <w:rPr>
                <w:rFonts w:ascii="Arial" w:eastAsiaTheme="minorEastAsia" w:hAnsi="Arial" w:cs="Arial"/>
                <w:spacing w:val="-1"/>
                <w:lang w:eastAsia="pl-PL"/>
              </w:rPr>
              <w:t>11</w:t>
            </w:r>
          </w:p>
        </w:tc>
        <w:tc>
          <w:tcPr>
            <w:tcW w:w="3028" w:type="dxa"/>
          </w:tcPr>
          <w:p w14:paraId="47E6EC96" w14:textId="77777777" w:rsidR="003414FB" w:rsidRPr="00891B42" w:rsidRDefault="003414FB" w:rsidP="005C33CE">
            <w:pPr>
              <w:widowControl w:val="0"/>
              <w:kinsoku w:val="0"/>
              <w:overflowPunct w:val="0"/>
              <w:autoSpaceDE w:val="0"/>
              <w:autoSpaceDN w:val="0"/>
              <w:adjustRightInd w:val="0"/>
              <w:spacing w:before="81" w:line="360" w:lineRule="auto"/>
              <w:ind w:left="153" w:firstLine="142"/>
              <w:rPr>
                <w:rFonts w:ascii="Arial" w:eastAsiaTheme="minorEastAsia" w:hAnsi="Arial" w:cs="Arial"/>
                <w:spacing w:val="-1"/>
                <w:lang w:eastAsia="pl-PL"/>
              </w:rPr>
            </w:pPr>
            <w:r w:rsidRPr="00891B42">
              <w:rPr>
                <w:rFonts w:ascii="Arial" w:eastAsiaTheme="minorEastAsia" w:hAnsi="Arial" w:cs="Arial"/>
                <w:lang w:eastAsia="pl-PL"/>
              </w:rPr>
              <w:t xml:space="preserve">Sołectwo </w:t>
            </w:r>
            <w:hyperlink r:id="rId21" w:history="1">
              <w:r w:rsidRPr="00891B42">
                <w:rPr>
                  <w:rFonts w:ascii="Arial" w:eastAsiaTheme="minorEastAsia" w:hAnsi="Arial" w:cs="Arial"/>
                  <w:spacing w:val="-1"/>
                  <w:lang w:eastAsia="pl-PL"/>
                </w:rPr>
                <w:t>Prałkowce</w:t>
              </w:r>
            </w:hyperlink>
          </w:p>
        </w:tc>
      </w:tr>
      <w:tr w:rsidR="003414FB" w:rsidRPr="00891B42" w14:paraId="2799235C" w14:textId="77777777" w:rsidTr="00C73755">
        <w:tc>
          <w:tcPr>
            <w:tcW w:w="460" w:type="dxa"/>
          </w:tcPr>
          <w:p w14:paraId="1A677341" w14:textId="77777777" w:rsidR="003414FB" w:rsidRPr="00891B42" w:rsidRDefault="003414FB" w:rsidP="005C33CE">
            <w:pPr>
              <w:widowControl w:val="0"/>
              <w:tabs>
                <w:tab w:val="left" w:pos="940"/>
              </w:tabs>
              <w:kinsoku w:val="0"/>
              <w:overflowPunct w:val="0"/>
              <w:autoSpaceDE w:val="0"/>
              <w:autoSpaceDN w:val="0"/>
              <w:adjustRightInd w:val="0"/>
              <w:spacing w:line="360" w:lineRule="auto"/>
              <w:rPr>
                <w:rFonts w:ascii="Arial" w:eastAsiaTheme="minorEastAsia" w:hAnsi="Arial" w:cs="Arial"/>
                <w:spacing w:val="-1"/>
                <w:lang w:eastAsia="pl-PL"/>
              </w:rPr>
            </w:pPr>
            <w:r w:rsidRPr="00891B42">
              <w:rPr>
                <w:rFonts w:ascii="Arial" w:eastAsiaTheme="minorEastAsia" w:hAnsi="Arial" w:cs="Arial"/>
                <w:spacing w:val="-1"/>
                <w:lang w:eastAsia="pl-PL"/>
              </w:rPr>
              <w:t>12</w:t>
            </w:r>
          </w:p>
        </w:tc>
        <w:tc>
          <w:tcPr>
            <w:tcW w:w="3028" w:type="dxa"/>
          </w:tcPr>
          <w:p w14:paraId="0DBD40B6" w14:textId="77777777" w:rsidR="003414FB" w:rsidRPr="00891B42" w:rsidRDefault="003414FB" w:rsidP="005C33CE">
            <w:pPr>
              <w:widowControl w:val="0"/>
              <w:kinsoku w:val="0"/>
              <w:overflowPunct w:val="0"/>
              <w:autoSpaceDE w:val="0"/>
              <w:autoSpaceDN w:val="0"/>
              <w:adjustRightInd w:val="0"/>
              <w:spacing w:before="81" w:line="360" w:lineRule="auto"/>
              <w:ind w:left="153" w:firstLine="142"/>
              <w:rPr>
                <w:rFonts w:ascii="Arial" w:eastAsiaTheme="minorEastAsia" w:hAnsi="Arial" w:cs="Arial"/>
                <w:spacing w:val="-1"/>
                <w:lang w:eastAsia="pl-PL"/>
              </w:rPr>
            </w:pPr>
            <w:r w:rsidRPr="00891B42">
              <w:rPr>
                <w:rFonts w:ascii="Arial" w:eastAsiaTheme="minorEastAsia" w:hAnsi="Arial" w:cs="Arial"/>
                <w:lang w:eastAsia="pl-PL"/>
              </w:rPr>
              <w:t xml:space="preserve">Sołectwo </w:t>
            </w:r>
            <w:hyperlink r:id="rId22" w:history="1">
              <w:r w:rsidRPr="00891B42">
                <w:rPr>
                  <w:rFonts w:ascii="Arial" w:eastAsiaTheme="minorEastAsia" w:hAnsi="Arial" w:cs="Arial"/>
                  <w:spacing w:val="-1"/>
                  <w:lang w:eastAsia="pl-PL"/>
                </w:rPr>
                <w:t>Rokszyce</w:t>
              </w:r>
            </w:hyperlink>
          </w:p>
        </w:tc>
      </w:tr>
      <w:tr w:rsidR="003414FB" w:rsidRPr="00891B42" w14:paraId="03258442" w14:textId="77777777" w:rsidTr="00C73755">
        <w:tc>
          <w:tcPr>
            <w:tcW w:w="460" w:type="dxa"/>
          </w:tcPr>
          <w:p w14:paraId="38EE535E" w14:textId="77777777" w:rsidR="003414FB" w:rsidRPr="00891B42" w:rsidRDefault="003414FB" w:rsidP="005C33CE">
            <w:pPr>
              <w:widowControl w:val="0"/>
              <w:tabs>
                <w:tab w:val="left" w:pos="940"/>
              </w:tabs>
              <w:kinsoku w:val="0"/>
              <w:overflowPunct w:val="0"/>
              <w:autoSpaceDE w:val="0"/>
              <w:autoSpaceDN w:val="0"/>
              <w:adjustRightInd w:val="0"/>
              <w:spacing w:line="360" w:lineRule="auto"/>
              <w:rPr>
                <w:rFonts w:ascii="Arial" w:eastAsiaTheme="minorEastAsia" w:hAnsi="Arial" w:cs="Arial"/>
                <w:spacing w:val="-1"/>
                <w:lang w:eastAsia="pl-PL"/>
              </w:rPr>
            </w:pPr>
            <w:r w:rsidRPr="00891B42">
              <w:rPr>
                <w:rFonts w:ascii="Arial" w:eastAsiaTheme="minorEastAsia" w:hAnsi="Arial" w:cs="Arial"/>
                <w:spacing w:val="-1"/>
                <w:lang w:eastAsia="pl-PL"/>
              </w:rPr>
              <w:t>13</w:t>
            </w:r>
          </w:p>
        </w:tc>
        <w:tc>
          <w:tcPr>
            <w:tcW w:w="3028" w:type="dxa"/>
          </w:tcPr>
          <w:p w14:paraId="2A0119E9" w14:textId="77777777" w:rsidR="003414FB" w:rsidRPr="00891B42" w:rsidRDefault="003414FB" w:rsidP="005C33CE">
            <w:pPr>
              <w:widowControl w:val="0"/>
              <w:kinsoku w:val="0"/>
              <w:overflowPunct w:val="0"/>
              <w:autoSpaceDE w:val="0"/>
              <w:autoSpaceDN w:val="0"/>
              <w:adjustRightInd w:val="0"/>
              <w:spacing w:before="79" w:line="360" w:lineRule="auto"/>
              <w:ind w:left="153" w:firstLine="142"/>
              <w:rPr>
                <w:rFonts w:ascii="Arial" w:eastAsiaTheme="minorEastAsia" w:hAnsi="Arial" w:cs="Arial"/>
                <w:lang w:eastAsia="pl-PL"/>
              </w:rPr>
            </w:pPr>
            <w:r w:rsidRPr="00891B42">
              <w:rPr>
                <w:rFonts w:ascii="Arial" w:eastAsiaTheme="minorEastAsia" w:hAnsi="Arial" w:cs="Arial"/>
                <w:lang w:eastAsia="pl-PL"/>
              </w:rPr>
              <w:t xml:space="preserve">Sołectwo </w:t>
            </w:r>
            <w:hyperlink r:id="rId23" w:history="1">
              <w:r w:rsidRPr="00891B42">
                <w:rPr>
                  <w:rFonts w:ascii="Arial" w:eastAsiaTheme="minorEastAsia" w:hAnsi="Arial" w:cs="Arial"/>
                  <w:spacing w:val="-1"/>
                  <w:lang w:eastAsia="pl-PL"/>
                </w:rPr>
                <w:t>Śliwnica</w:t>
              </w:r>
            </w:hyperlink>
          </w:p>
        </w:tc>
      </w:tr>
      <w:tr w:rsidR="003414FB" w:rsidRPr="00891B42" w14:paraId="79A89545" w14:textId="77777777" w:rsidTr="00C73755">
        <w:tc>
          <w:tcPr>
            <w:tcW w:w="460" w:type="dxa"/>
          </w:tcPr>
          <w:p w14:paraId="514F8E73" w14:textId="77777777" w:rsidR="003414FB" w:rsidRPr="00891B42" w:rsidRDefault="003414FB" w:rsidP="005C33CE">
            <w:pPr>
              <w:widowControl w:val="0"/>
              <w:tabs>
                <w:tab w:val="left" w:pos="940"/>
              </w:tabs>
              <w:kinsoku w:val="0"/>
              <w:overflowPunct w:val="0"/>
              <w:autoSpaceDE w:val="0"/>
              <w:autoSpaceDN w:val="0"/>
              <w:adjustRightInd w:val="0"/>
              <w:spacing w:line="360" w:lineRule="auto"/>
              <w:rPr>
                <w:rFonts w:ascii="Arial" w:eastAsiaTheme="minorEastAsia" w:hAnsi="Arial" w:cs="Arial"/>
                <w:spacing w:val="-1"/>
                <w:lang w:eastAsia="pl-PL"/>
              </w:rPr>
            </w:pPr>
            <w:r w:rsidRPr="00891B42">
              <w:rPr>
                <w:rFonts w:ascii="Arial" w:eastAsiaTheme="minorEastAsia" w:hAnsi="Arial" w:cs="Arial"/>
                <w:spacing w:val="-1"/>
                <w:lang w:eastAsia="pl-PL"/>
              </w:rPr>
              <w:t>14</w:t>
            </w:r>
          </w:p>
        </w:tc>
        <w:tc>
          <w:tcPr>
            <w:tcW w:w="3028" w:type="dxa"/>
          </w:tcPr>
          <w:p w14:paraId="7418ADA4" w14:textId="77777777" w:rsidR="003414FB" w:rsidRPr="00891B42" w:rsidRDefault="003414FB" w:rsidP="005C33CE">
            <w:pPr>
              <w:widowControl w:val="0"/>
              <w:kinsoku w:val="0"/>
              <w:overflowPunct w:val="0"/>
              <w:autoSpaceDE w:val="0"/>
              <w:autoSpaceDN w:val="0"/>
              <w:adjustRightInd w:val="0"/>
              <w:spacing w:before="81" w:line="360" w:lineRule="auto"/>
              <w:ind w:left="153" w:firstLine="142"/>
              <w:rPr>
                <w:rFonts w:ascii="Arial" w:eastAsiaTheme="minorEastAsia" w:hAnsi="Arial" w:cs="Arial"/>
                <w:lang w:eastAsia="pl-PL"/>
              </w:rPr>
            </w:pPr>
            <w:r w:rsidRPr="00891B42">
              <w:rPr>
                <w:rFonts w:ascii="Arial" w:eastAsiaTheme="minorEastAsia" w:hAnsi="Arial" w:cs="Arial"/>
                <w:lang w:eastAsia="pl-PL"/>
              </w:rPr>
              <w:t xml:space="preserve">Sołectwo </w:t>
            </w:r>
            <w:hyperlink r:id="rId24" w:history="1">
              <w:r w:rsidRPr="00891B42">
                <w:rPr>
                  <w:rFonts w:ascii="Arial" w:eastAsiaTheme="minorEastAsia" w:hAnsi="Arial" w:cs="Arial"/>
                  <w:spacing w:val="-1"/>
                  <w:lang w:eastAsia="pl-PL"/>
                </w:rPr>
                <w:t>Tarnawce</w:t>
              </w:r>
            </w:hyperlink>
          </w:p>
        </w:tc>
      </w:tr>
      <w:tr w:rsidR="003414FB" w:rsidRPr="00891B42" w14:paraId="5E276537" w14:textId="77777777" w:rsidTr="00C73755">
        <w:tc>
          <w:tcPr>
            <w:tcW w:w="460" w:type="dxa"/>
          </w:tcPr>
          <w:p w14:paraId="537377AB" w14:textId="77777777" w:rsidR="003414FB" w:rsidRPr="00891B42" w:rsidRDefault="003414FB" w:rsidP="005C33CE">
            <w:pPr>
              <w:widowControl w:val="0"/>
              <w:tabs>
                <w:tab w:val="left" w:pos="940"/>
              </w:tabs>
              <w:kinsoku w:val="0"/>
              <w:overflowPunct w:val="0"/>
              <w:autoSpaceDE w:val="0"/>
              <w:autoSpaceDN w:val="0"/>
              <w:adjustRightInd w:val="0"/>
              <w:spacing w:line="360" w:lineRule="auto"/>
              <w:rPr>
                <w:rFonts w:ascii="Arial" w:eastAsiaTheme="minorEastAsia" w:hAnsi="Arial" w:cs="Arial"/>
                <w:spacing w:val="-1"/>
                <w:lang w:eastAsia="pl-PL"/>
              </w:rPr>
            </w:pPr>
            <w:r w:rsidRPr="00891B42">
              <w:rPr>
                <w:rFonts w:ascii="Arial" w:eastAsiaTheme="minorEastAsia" w:hAnsi="Arial" w:cs="Arial"/>
                <w:spacing w:val="-1"/>
                <w:lang w:eastAsia="pl-PL"/>
              </w:rPr>
              <w:t>15</w:t>
            </w:r>
          </w:p>
        </w:tc>
        <w:tc>
          <w:tcPr>
            <w:tcW w:w="3028" w:type="dxa"/>
          </w:tcPr>
          <w:p w14:paraId="0FC2C1DA" w14:textId="77777777" w:rsidR="003414FB" w:rsidRPr="00891B42" w:rsidRDefault="003414FB" w:rsidP="005C33CE">
            <w:pPr>
              <w:widowControl w:val="0"/>
              <w:kinsoku w:val="0"/>
              <w:overflowPunct w:val="0"/>
              <w:autoSpaceDE w:val="0"/>
              <w:autoSpaceDN w:val="0"/>
              <w:adjustRightInd w:val="0"/>
              <w:spacing w:before="81" w:line="360" w:lineRule="auto"/>
              <w:ind w:left="153" w:firstLine="142"/>
              <w:rPr>
                <w:rFonts w:ascii="Arial" w:eastAsiaTheme="minorEastAsia" w:hAnsi="Arial" w:cs="Arial"/>
                <w:lang w:eastAsia="pl-PL"/>
              </w:rPr>
            </w:pPr>
            <w:r w:rsidRPr="00891B42">
              <w:rPr>
                <w:rFonts w:ascii="Arial" w:eastAsiaTheme="minorEastAsia" w:hAnsi="Arial" w:cs="Arial"/>
                <w:lang w:eastAsia="pl-PL"/>
              </w:rPr>
              <w:t xml:space="preserve">Sołectwo </w:t>
            </w:r>
            <w:hyperlink r:id="rId25" w:history="1">
              <w:r w:rsidRPr="00891B42">
                <w:rPr>
                  <w:rFonts w:ascii="Arial" w:eastAsiaTheme="minorEastAsia" w:hAnsi="Arial" w:cs="Arial"/>
                  <w:spacing w:val="-1"/>
                  <w:lang w:eastAsia="pl-PL"/>
                </w:rPr>
                <w:t>Zalesi</w:t>
              </w:r>
            </w:hyperlink>
            <w:r w:rsidRPr="00891B42">
              <w:rPr>
                <w:rFonts w:ascii="Arial" w:eastAsiaTheme="minorEastAsia" w:hAnsi="Arial" w:cs="Arial"/>
                <w:spacing w:val="-1"/>
                <w:lang w:eastAsia="pl-PL"/>
              </w:rPr>
              <w:t>e</w:t>
            </w:r>
          </w:p>
        </w:tc>
      </w:tr>
    </w:tbl>
    <w:p w14:paraId="6C4808E7" w14:textId="77777777" w:rsidR="003414FB" w:rsidRDefault="003414FB" w:rsidP="00891B42">
      <w:pPr>
        <w:spacing w:after="0" w:line="240" w:lineRule="auto"/>
        <w:rPr>
          <w:rFonts w:ascii="Arial" w:hAnsi="Arial" w:cs="Arial"/>
          <w:bCs/>
          <w:kern w:val="0"/>
          <w14:ligatures w14:val="none"/>
        </w:rPr>
        <w:sectPr w:rsidR="003414FB" w:rsidSect="003414FB">
          <w:type w:val="continuous"/>
          <w:pgSz w:w="11906" w:h="16838"/>
          <w:pgMar w:top="1417" w:right="1417" w:bottom="1417" w:left="1417" w:header="708" w:footer="708" w:gutter="0"/>
          <w:cols w:num="2" w:space="708"/>
          <w:docGrid w:linePitch="360"/>
        </w:sectPr>
      </w:pPr>
    </w:p>
    <w:p w14:paraId="72E9B900" w14:textId="77777777" w:rsidR="00891B42" w:rsidRPr="00891B42" w:rsidRDefault="00891B42" w:rsidP="00891B42">
      <w:pPr>
        <w:rPr>
          <w:rFonts w:ascii="Arial" w:hAnsi="Arial" w:cs="Arial"/>
          <w:i/>
          <w:iCs/>
          <w:kern w:val="0"/>
          <w14:ligatures w14:val="none"/>
        </w:rPr>
      </w:pPr>
      <w:r w:rsidRPr="00891B42">
        <w:rPr>
          <w:rFonts w:ascii="Arial" w:hAnsi="Arial" w:cs="Arial"/>
          <w:i/>
          <w:iCs/>
          <w:kern w:val="0"/>
          <w14:ligatures w14:val="none"/>
        </w:rPr>
        <w:t>Opracowanie własne</w:t>
      </w:r>
    </w:p>
    <w:p w14:paraId="40A2DD3B" w14:textId="77777777" w:rsidR="00E03822" w:rsidRPr="004B745A" w:rsidRDefault="00E03822" w:rsidP="00E03822">
      <w:pPr>
        <w:rPr>
          <w:color w:val="FF0000"/>
        </w:rPr>
      </w:pPr>
    </w:p>
    <w:p w14:paraId="1990D316" w14:textId="77777777" w:rsidR="00E03822" w:rsidRPr="00046312" w:rsidRDefault="00E03822" w:rsidP="00E03822">
      <w:pPr>
        <w:pStyle w:val="Default"/>
        <w:rPr>
          <w:color w:val="auto"/>
          <w:sz w:val="28"/>
          <w:szCs w:val="28"/>
        </w:rPr>
      </w:pPr>
      <w:r w:rsidRPr="00046312">
        <w:rPr>
          <w:b/>
          <w:bCs/>
          <w:color w:val="auto"/>
          <w:sz w:val="28"/>
          <w:szCs w:val="28"/>
        </w:rPr>
        <w:t xml:space="preserve">2.2. Demografia </w:t>
      </w:r>
    </w:p>
    <w:p w14:paraId="29E471D4" w14:textId="77777777" w:rsidR="004B745A" w:rsidRPr="004B745A" w:rsidRDefault="004B745A" w:rsidP="004B745A">
      <w:pPr>
        <w:rPr>
          <w:color w:val="FF0000"/>
        </w:rPr>
      </w:pPr>
    </w:p>
    <w:p w14:paraId="78E8D82F" w14:textId="78223C85" w:rsidR="005C33CE" w:rsidRPr="00BC2FD8" w:rsidRDefault="005C33CE" w:rsidP="005C33CE">
      <w:pPr>
        <w:spacing w:line="276" w:lineRule="auto"/>
        <w:jc w:val="both"/>
        <w:rPr>
          <w:rFonts w:ascii="Arial" w:hAnsi="Arial" w:cs="Arial"/>
        </w:rPr>
      </w:pPr>
      <w:r w:rsidRPr="00BC2FD8">
        <w:rPr>
          <w:rFonts w:ascii="Arial" w:hAnsi="Arial" w:cs="Arial"/>
        </w:rPr>
        <w:t>Potencjał demograficzny gminy Krasiczyn według danych na koniec 2023 roku to 5145 osób, dla  porównania w roku 2022 było to 5157 osób, natomiast w roku 2021 – 5 188. Powyższe przytoczone liczby wskazują tendencję spadkową w odniesieniu do liczby ludności Gminy Krasiczyn.</w:t>
      </w:r>
    </w:p>
    <w:p w14:paraId="37A6B722" w14:textId="12E511CE" w:rsidR="00C45BAC" w:rsidRPr="00BC2FD8" w:rsidRDefault="00C45BAC" w:rsidP="005C33CE">
      <w:pPr>
        <w:spacing w:line="276" w:lineRule="auto"/>
        <w:jc w:val="both"/>
        <w:rPr>
          <w:rFonts w:ascii="Arial" w:hAnsi="Arial" w:cs="Arial"/>
        </w:rPr>
      </w:pPr>
      <w:r w:rsidRPr="00BC2FD8">
        <w:rPr>
          <w:rFonts w:ascii="Arial" w:hAnsi="Arial" w:cs="Arial"/>
        </w:rPr>
        <w:t>Liczba stałych i czasowych mieszkańców gminy Krasiczyn, według stanu na dzień 31 grudnia</w:t>
      </w:r>
      <w:r w:rsidR="00046312" w:rsidRPr="00BC2FD8">
        <w:rPr>
          <w:rFonts w:ascii="Arial" w:hAnsi="Arial" w:cs="Arial"/>
        </w:rPr>
        <w:t xml:space="preserve"> </w:t>
      </w:r>
      <w:r w:rsidRPr="00BC2FD8">
        <w:rPr>
          <w:rFonts w:ascii="Arial" w:hAnsi="Arial" w:cs="Arial"/>
        </w:rPr>
        <w:t>202</w:t>
      </w:r>
      <w:r w:rsidR="00046312" w:rsidRPr="00BC2FD8">
        <w:rPr>
          <w:rFonts w:ascii="Arial" w:hAnsi="Arial" w:cs="Arial"/>
        </w:rPr>
        <w:t>2 i 202</w:t>
      </w:r>
      <w:r w:rsidRPr="00BC2FD8">
        <w:rPr>
          <w:rFonts w:ascii="Arial" w:hAnsi="Arial" w:cs="Arial"/>
        </w:rPr>
        <w:t>3 rok, na podstawie prowadzonego przez gminę rejestru mieszkańców,</w:t>
      </w:r>
      <w:r w:rsidR="00046312" w:rsidRPr="00BC2FD8">
        <w:rPr>
          <w:rFonts w:ascii="Arial" w:hAnsi="Arial" w:cs="Arial"/>
        </w:rPr>
        <w:t xml:space="preserve"> </w:t>
      </w:r>
      <w:r w:rsidRPr="00BC2FD8">
        <w:rPr>
          <w:rFonts w:ascii="Arial" w:hAnsi="Arial" w:cs="Arial"/>
        </w:rPr>
        <w:t>kształtowała się następująco:</w:t>
      </w:r>
    </w:p>
    <w:p w14:paraId="11CC56F1" w14:textId="1EB6BBEA" w:rsidR="00C45BAC" w:rsidRPr="00BC2FD8" w:rsidRDefault="00C45BAC" w:rsidP="00C45BAC">
      <w:pPr>
        <w:rPr>
          <w:rFonts w:ascii="Arial" w:hAnsi="Arial" w:cs="Arial"/>
        </w:rPr>
      </w:pPr>
      <w:r w:rsidRPr="00BC2FD8">
        <w:rPr>
          <w:rFonts w:ascii="Arial" w:hAnsi="Arial" w:cs="Arial"/>
        </w:rPr>
        <w:t xml:space="preserve">Tabela </w:t>
      </w:r>
      <w:r w:rsidR="00211B2D" w:rsidRPr="00BC2FD8">
        <w:rPr>
          <w:rFonts w:ascii="Arial" w:hAnsi="Arial" w:cs="Arial"/>
        </w:rPr>
        <w:t>2</w:t>
      </w:r>
      <w:r w:rsidRPr="00BC2FD8">
        <w:rPr>
          <w:rFonts w:ascii="Arial" w:hAnsi="Arial" w:cs="Arial"/>
        </w:rPr>
        <w:t>. Mieszkańcy gminy Krasiczyn</w:t>
      </w:r>
    </w:p>
    <w:tbl>
      <w:tblPr>
        <w:tblStyle w:val="Tabela-Siatka"/>
        <w:tblW w:w="0" w:type="auto"/>
        <w:tblLook w:val="04A0" w:firstRow="1" w:lastRow="0" w:firstColumn="1" w:lastColumn="0" w:noHBand="0" w:noVBand="1"/>
      </w:tblPr>
      <w:tblGrid>
        <w:gridCol w:w="936"/>
        <w:gridCol w:w="2644"/>
        <w:gridCol w:w="1846"/>
        <w:gridCol w:w="1847"/>
        <w:gridCol w:w="1789"/>
      </w:tblGrid>
      <w:tr w:rsidR="00C45BAC" w:rsidRPr="00BC2FD8" w14:paraId="5F186D7A" w14:textId="77777777" w:rsidTr="00757125">
        <w:tc>
          <w:tcPr>
            <w:tcW w:w="988" w:type="dxa"/>
          </w:tcPr>
          <w:p w14:paraId="3436E6D3" w14:textId="4C173369" w:rsidR="00C45BAC" w:rsidRPr="008C7D38" w:rsidRDefault="00C45BAC" w:rsidP="008C7D38">
            <w:pPr>
              <w:rPr>
                <w:rFonts w:ascii="Arial" w:hAnsi="Arial" w:cs="Arial"/>
                <w:sz w:val="20"/>
                <w:szCs w:val="20"/>
              </w:rPr>
            </w:pPr>
            <w:r w:rsidRPr="008C7D38">
              <w:rPr>
                <w:rFonts w:ascii="Arial" w:hAnsi="Arial" w:cs="Arial"/>
                <w:sz w:val="20"/>
                <w:szCs w:val="20"/>
              </w:rPr>
              <w:t xml:space="preserve">L.p. </w:t>
            </w:r>
          </w:p>
        </w:tc>
        <w:tc>
          <w:tcPr>
            <w:tcW w:w="2824" w:type="dxa"/>
          </w:tcPr>
          <w:p w14:paraId="3941FB1A" w14:textId="6E846E5F" w:rsidR="00C45BAC" w:rsidRPr="008C7D38" w:rsidRDefault="00C45BAC" w:rsidP="008C7D38">
            <w:pPr>
              <w:rPr>
                <w:rFonts w:ascii="Arial" w:hAnsi="Arial" w:cs="Arial"/>
                <w:sz w:val="20"/>
                <w:szCs w:val="20"/>
              </w:rPr>
            </w:pPr>
            <w:r w:rsidRPr="008C7D38">
              <w:rPr>
                <w:rFonts w:ascii="Arial" w:hAnsi="Arial" w:cs="Arial"/>
                <w:sz w:val="20"/>
                <w:szCs w:val="20"/>
              </w:rPr>
              <w:t>Miejscowość</w:t>
            </w:r>
          </w:p>
        </w:tc>
        <w:tc>
          <w:tcPr>
            <w:tcW w:w="1906" w:type="dxa"/>
          </w:tcPr>
          <w:p w14:paraId="45117BC5" w14:textId="77777777" w:rsidR="00C45BAC" w:rsidRPr="008C7D38" w:rsidRDefault="00C45BAC" w:rsidP="008C7D38">
            <w:pPr>
              <w:rPr>
                <w:rFonts w:ascii="Arial" w:hAnsi="Arial" w:cs="Arial"/>
                <w:sz w:val="20"/>
                <w:szCs w:val="20"/>
              </w:rPr>
            </w:pPr>
            <w:r w:rsidRPr="008C7D38">
              <w:rPr>
                <w:rFonts w:ascii="Arial" w:hAnsi="Arial" w:cs="Arial"/>
                <w:sz w:val="20"/>
                <w:szCs w:val="20"/>
              </w:rPr>
              <w:t>Liczba</w:t>
            </w:r>
          </w:p>
          <w:p w14:paraId="4AC5FD2C" w14:textId="77777777" w:rsidR="00C45BAC" w:rsidRPr="008C7D38" w:rsidRDefault="00C45BAC" w:rsidP="008C7D38">
            <w:pPr>
              <w:rPr>
                <w:rFonts w:ascii="Arial" w:hAnsi="Arial" w:cs="Arial"/>
                <w:sz w:val="20"/>
                <w:szCs w:val="20"/>
              </w:rPr>
            </w:pPr>
            <w:r w:rsidRPr="008C7D38">
              <w:rPr>
                <w:rFonts w:ascii="Arial" w:hAnsi="Arial" w:cs="Arial"/>
                <w:sz w:val="20"/>
                <w:szCs w:val="20"/>
              </w:rPr>
              <w:t>mieszkańców</w:t>
            </w:r>
          </w:p>
          <w:p w14:paraId="334AF51B" w14:textId="30356852" w:rsidR="00C45BAC" w:rsidRPr="008C7D38" w:rsidRDefault="00C45BAC" w:rsidP="008C7D38">
            <w:pPr>
              <w:rPr>
                <w:rFonts w:ascii="Arial" w:hAnsi="Arial" w:cs="Arial"/>
                <w:sz w:val="20"/>
                <w:szCs w:val="20"/>
              </w:rPr>
            </w:pPr>
            <w:r w:rsidRPr="008C7D38">
              <w:rPr>
                <w:rFonts w:ascii="Arial" w:hAnsi="Arial" w:cs="Arial"/>
                <w:sz w:val="20"/>
                <w:szCs w:val="20"/>
              </w:rPr>
              <w:t>Rok 2023</w:t>
            </w:r>
          </w:p>
        </w:tc>
        <w:tc>
          <w:tcPr>
            <w:tcW w:w="1907" w:type="dxa"/>
          </w:tcPr>
          <w:p w14:paraId="38E5BD92" w14:textId="77777777" w:rsidR="00C45BAC" w:rsidRPr="008C7D38" w:rsidRDefault="00C45BAC" w:rsidP="008C7D38">
            <w:pPr>
              <w:rPr>
                <w:rFonts w:ascii="Arial" w:hAnsi="Arial" w:cs="Arial"/>
                <w:sz w:val="20"/>
                <w:szCs w:val="20"/>
              </w:rPr>
            </w:pPr>
            <w:r w:rsidRPr="008C7D38">
              <w:rPr>
                <w:rFonts w:ascii="Arial" w:hAnsi="Arial" w:cs="Arial"/>
                <w:sz w:val="20"/>
                <w:szCs w:val="20"/>
              </w:rPr>
              <w:t>Liczba</w:t>
            </w:r>
          </w:p>
          <w:p w14:paraId="60A65D6F" w14:textId="77777777" w:rsidR="00C45BAC" w:rsidRPr="008C7D38" w:rsidRDefault="00C45BAC" w:rsidP="008C7D38">
            <w:pPr>
              <w:rPr>
                <w:rFonts w:ascii="Arial" w:hAnsi="Arial" w:cs="Arial"/>
                <w:sz w:val="20"/>
                <w:szCs w:val="20"/>
              </w:rPr>
            </w:pPr>
            <w:r w:rsidRPr="008C7D38">
              <w:rPr>
                <w:rFonts w:ascii="Arial" w:hAnsi="Arial" w:cs="Arial"/>
                <w:sz w:val="20"/>
                <w:szCs w:val="20"/>
              </w:rPr>
              <w:t>mieszkańców</w:t>
            </w:r>
          </w:p>
          <w:p w14:paraId="5DA9CC6C" w14:textId="0BEFF107" w:rsidR="00C45BAC" w:rsidRPr="008C7D38" w:rsidRDefault="00C45BAC" w:rsidP="008C7D38">
            <w:pPr>
              <w:rPr>
                <w:rFonts w:ascii="Arial" w:hAnsi="Arial" w:cs="Arial"/>
                <w:sz w:val="20"/>
                <w:szCs w:val="20"/>
              </w:rPr>
            </w:pPr>
            <w:r w:rsidRPr="008C7D38">
              <w:rPr>
                <w:rFonts w:ascii="Arial" w:hAnsi="Arial" w:cs="Arial"/>
                <w:sz w:val="20"/>
                <w:szCs w:val="20"/>
              </w:rPr>
              <w:t>Rok 2022</w:t>
            </w:r>
          </w:p>
        </w:tc>
        <w:tc>
          <w:tcPr>
            <w:tcW w:w="1907" w:type="dxa"/>
          </w:tcPr>
          <w:p w14:paraId="35EFB5B8" w14:textId="5D5E7840" w:rsidR="00C45BAC" w:rsidRPr="008C7D38" w:rsidRDefault="00AA3BF5" w:rsidP="008C7D38">
            <w:pPr>
              <w:rPr>
                <w:rFonts w:ascii="Arial" w:hAnsi="Arial" w:cs="Arial"/>
                <w:sz w:val="20"/>
                <w:szCs w:val="20"/>
              </w:rPr>
            </w:pPr>
            <w:r w:rsidRPr="008C7D38">
              <w:rPr>
                <w:rFonts w:ascii="Arial" w:hAnsi="Arial" w:cs="Arial"/>
                <w:sz w:val="20"/>
                <w:szCs w:val="20"/>
              </w:rPr>
              <w:t>Różnica</w:t>
            </w:r>
          </w:p>
          <w:p w14:paraId="56142D3D" w14:textId="0EFE47DA" w:rsidR="00C45BAC" w:rsidRPr="008C7D38" w:rsidRDefault="00C45BAC" w:rsidP="008C7D38">
            <w:pPr>
              <w:rPr>
                <w:rFonts w:ascii="Arial" w:hAnsi="Arial" w:cs="Arial"/>
                <w:sz w:val="20"/>
                <w:szCs w:val="20"/>
              </w:rPr>
            </w:pPr>
            <w:r w:rsidRPr="008C7D38">
              <w:rPr>
                <w:rFonts w:ascii="Arial" w:hAnsi="Arial" w:cs="Arial"/>
                <w:sz w:val="20"/>
                <w:szCs w:val="20"/>
              </w:rPr>
              <w:t>+/-</w:t>
            </w:r>
          </w:p>
        </w:tc>
      </w:tr>
      <w:tr w:rsidR="00C45BAC" w:rsidRPr="00BC2FD8" w14:paraId="2B34B596" w14:textId="77777777" w:rsidTr="00757125">
        <w:trPr>
          <w:trHeight w:val="330"/>
        </w:trPr>
        <w:tc>
          <w:tcPr>
            <w:tcW w:w="988" w:type="dxa"/>
          </w:tcPr>
          <w:p w14:paraId="09A4FD34" w14:textId="7BA0C390" w:rsidR="00C45BAC" w:rsidRPr="008C7D38" w:rsidRDefault="00C45BAC" w:rsidP="008C7D38">
            <w:pPr>
              <w:rPr>
                <w:rFonts w:ascii="Arial" w:hAnsi="Arial" w:cs="Arial"/>
                <w:sz w:val="20"/>
                <w:szCs w:val="20"/>
              </w:rPr>
            </w:pPr>
            <w:r w:rsidRPr="008C7D38">
              <w:rPr>
                <w:rFonts w:ascii="Arial" w:hAnsi="Arial" w:cs="Arial"/>
                <w:sz w:val="20"/>
                <w:szCs w:val="20"/>
              </w:rPr>
              <w:t>1</w:t>
            </w:r>
            <w:r w:rsidR="00757125" w:rsidRPr="008C7D38">
              <w:rPr>
                <w:rFonts w:ascii="Arial" w:hAnsi="Arial" w:cs="Arial"/>
                <w:sz w:val="20"/>
                <w:szCs w:val="20"/>
              </w:rPr>
              <w:t>.</w:t>
            </w:r>
          </w:p>
          <w:p w14:paraId="472CC5E0" w14:textId="77777777" w:rsidR="00C45BAC" w:rsidRPr="008C7D38" w:rsidRDefault="00C45BAC" w:rsidP="008C7D38">
            <w:pPr>
              <w:rPr>
                <w:rFonts w:ascii="Arial" w:hAnsi="Arial" w:cs="Arial"/>
                <w:sz w:val="20"/>
                <w:szCs w:val="20"/>
              </w:rPr>
            </w:pPr>
          </w:p>
        </w:tc>
        <w:tc>
          <w:tcPr>
            <w:tcW w:w="2824" w:type="dxa"/>
          </w:tcPr>
          <w:p w14:paraId="1BAFF313" w14:textId="707CB7B6" w:rsidR="00C45BAC" w:rsidRPr="008C7D38" w:rsidRDefault="00C45BAC" w:rsidP="008C7D38">
            <w:pPr>
              <w:rPr>
                <w:rFonts w:ascii="Arial" w:hAnsi="Arial" w:cs="Arial"/>
                <w:sz w:val="20"/>
                <w:szCs w:val="20"/>
              </w:rPr>
            </w:pPr>
            <w:r w:rsidRPr="008C7D38">
              <w:rPr>
                <w:rFonts w:ascii="Arial" w:hAnsi="Arial" w:cs="Arial"/>
                <w:sz w:val="20"/>
                <w:szCs w:val="20"/>
              </w:rPr>
              <w:t xml:space="preserve">Brylińce </w:t>
            </w:r>
          </w:p>
        </w:tc>
        <w:tc>
          <w:tcPr>
            <w:tcW w:w="1906" w:type="dxa"/>
          </w:tcPr>
          <w:p w14:paraId="480CEB6E" w14:textId="05255742" w:rsidR="00C45BAC" w:rsidRPr="008C7D38" w:rsidRDefault="00C45BAC" w:rsidP="008C7D38">
            <w:pPr>
              <w:rPr>
                <w:rFonts w:ascii="Arial" w:hAnsi="Arial" w:cs="Arial"/>
                <w:sz w:val="20"/>
                <w:szCs w:val="20"/>
              </w:rPr>
            </w:pPr>
            <w:r w:rsidRPr="008C7D38">
              <w:rPr>
                <w:rFonts w:ascii="Arial" w:hAnsi="Arial" w:cs="Arial"/>
                <w:sz w:val="20"/>
                <w:szCs w:val="20"/>
              </w:rPr>
              <w:t xml:space="preserve">132 </w:t>
            </w:r>
          </w:p>
        </w:tc>
        <w:tc>
          <w:tcPr>
            <w:tcW w:w="1907" w:type="dxa"/>
          </w:tcPr>
          <w:p w14:paraId="32B0B866" w14:textId="497C658E" w:rsidR="00C45BAC" w:rsidRPr="008C7D38" w:rsidRDefault="00C45BAC" w:rsidP="008C7D38">
            <w:pPr>
              <w:rPr>
                <w:rFonts w:ascii="Arial" w:hAnsi="Arial" w:cs="Arial"/>
                <w:sz w:val="20"/>
                <w:szCs w:val="20"/>
              </w:rPr>
            </w:pPr>
            <w:r w:rsidRPr="008C7D38">
              <w:rPr>
                <w:rFonts w:ascii="Arial" w:hAnsi="Arial" w:cs="Arial"/>
                <w:sz w:val="20"/>
                <w:szCs w:val="20"/>
              </w:rPr>
              <w:t xml:space="preserve">136 </w:t>
            </w:r>
          </w:p>
        </w:tc>
        <w:tc>
          <w:tcPr>
            <w:tcW w:w="1907" w:type="dxa"/>
          </w:tcPr>
          <w:p w14:paraId="409EE7F0" w14:textId="4450D220" w:rsidR="00C45BAC" w:rsidRPr="008C7D38" w:rsidRDefault="00C45BAC" w:rsidP="008C7D38">
            <w:pPr>
              <w:rPr>
                <w:rFonts w:ascii="Arial" w:hAnsi="Arial" w:cs="Arial"/>
                <w:sz w:val="20"/>
                <w:szCs w:val="20"/>
              </w:rPr>
            </w:pPr>
            <w:r w:rsidRPr="008C7D38">
              <w:rPr>
                <w:rFonts w:ascii="Arial" w:hAnsi="Arial" w:cs="Arial"/>
                <w:sz w:val="20"/>
                <w:szCs w:val="20"/>
              </w:rPr>
              <w:t>- 4</w:t>
            </w:r>
          </w:p>
        </w:tc>
      </w:tr>
      <w:tr w:rsidR="00C45BAC" w:rsidRPr="00BC2FD8" w14:paraId="276987A6" w14:textId="77777777" w:rsidTr="00757125">
        <w:tc>
          <w:tcPr>
            <w:tcW w:w="988" w:type="dxa"/>
          </w:tcPr>
          <w:p w14:paraId="21132E18" w14:textId="1A98F5F8" w:rsidR="00C45BAC" w:rsidRPr="008C7D38" w:rsidRDefault="00C45BAC" w:rsidP="008C7D38">
            <w:pPr>
              <w:rPr>
                <w:rFonts w:ascii="Arial" w:hAnsi="Arial" w:cs="Arial"/>
                <w:sz w:val="20"/>
                <w:szCs w:val="20"/>
              </w:rPr>
            </w:pPr>
            <w:r w:rsidRPr="008C7D38">
              <w:rPr>
                <w:rFonts w:ascii="Arial" w:hAnsi="Arial" w:cs="Arial"/>
                <w:sz w:val="20"/>
                <w:szCs w:val="20"/>
              </w:rPr>
              <w:t xml:space="preserve">2. </w:t>
            </w:r>
          </w:p>
          <w:p w14:paraId="2026F557" w14:textId="77777777" w:rsidR="00C45BAC" w:rsidRPr="008C7D38" w:rsidRDefault="00C45BAC" w:rsidP="008C7D38">
            <w:pPr>
              <w:rPr>
                <w:rFonts w:ascii="Arial" w:hAnsi="Arial" w:cs="Arial"/>
                <w:sz w:val="20"/>
                <w:szCs w:val="20"/>
              </w:rPr>
            </w:pPr>
          </w:p>
        </w:tc>
        <w:tc>
          <w:tcPr>
            <w:tcW w:w="2824" w:type="dxa"/>
          </w:tcPr>
          <w:p w14:paraId="119EC6C7" w14:textId="50CC0AA9" w:rsidR="00C45BAC" w:rsidRPr="008C7D38" w:rsidRDefault="00C45BAC" w:rsidP="008C7D38">
            <w:pPr>
              <w:rPr>
                <w:rFonts w:ascii="Arial" w:hAnsi="Arial" w:cs="Arial"/>
                <w:sz w:val="20"/>
                <w:szCs w:val="20"/>
              </w:rPr>
            </w:pPr>
            <w:r w:rsidRPr="008C7D38">
              <w:rPr>
                <w:rFonts w:ascii="Arial" w:hAnsi="Arial" w:cs="Arial"/>
                <w:sz w:val="20"/>
                <w:szCs w:val="20"/>
              </w:rPr>
              <w:t xml:space="preserve">Chołowice </w:t>
            </w:r>
          </w:p>
        </w:tc>
        <w:tc>
          <w:tcPr>
            <w:tcW w:w="1906" w:type="dxa"/>
          </w:tcPr>
          <w:p w14:paraId="133C6E4D" w14:textId="20A44DB9" w:rsidR="00C45BAC" w:rsidRPr="008C7D38" w:rsidRDefault="00C45BAC" w:rsidP="008C7D38">
            <w:pPr>
              <w:rPr>
                <w:rFonts w:ascii="Arial" w:hAnsi="Arial" w:cs="Arial"/>
                <w:sz w:val="20"/>
                <w:szCs w:val="20"/>
              </w:rPr>
            </w:pPr>
            <w:r w:rsidRPr="008C7D38">
              <w:rPr>
                <w:rFonts w:ascii="Arial" w:hAnsi="Arial" w:cs="Arial"/>
                <w:sz w:val="20"/>
                <w:szCs w:val="20"/>
              </w:rPr>
              <w:t xml:space="preserve">60 </w:t>
            </w:r>
          </w:p>
        </w:tc>
        <w:tc>
          <w:tcPr>
            <w:tcW w:w="1907" w:type="dxa"/>
          </w:tcPr>
          <w:p w14:paraId="106047AF" w14:textId="7C4ADFEF" w:rsidR="00C45BAC" w:rsidRPr="008C7D38" w:rsidRDefault="00C45BAC" w:rsidP="008C7D38">
            <w:pPr>
              <w:rPr>
                <w:rFonts w:ascii="Arial" w:hAnsi="Arial" w:cs="Arial"/>
                <w:sz w:val="20"/>
                <w:szCs w:val="20"/>
              </w:rPr>
            </w:pPr>
            <w:r w:rsidRPr="008C7D38">
              <w:rPr>
                <w:rFonts w:ascii="Arial" w:hAnsi="Arial" w:cs="Arial"/>
                <w:sz w:val="20"/>
                <w:szCs w:val="20"/>
              </w:rPr>
              <w:t xml:space="preserve">61 </w:t>
            </w:r>
          </w:p>
        </w:tc>
        <w:tc>
          <w:tcPr>
            <w:tcW w:w="1907" w:type="dxa"/>
          </w:tcPr>
          <w:p w14:paraId="58AAB188" w14:textId="5F7DD466" w:rsidR="00C45BAC" w:rsidRPr="008C7D38" w:rsidRDefault="00C45BAC" w:rsidP="008C7D38">
            <w:pPr>
              <w:rPr>
                <w:rFonts w:ascii="Arial" w:hAnsi="Arial" w:cs="Arial"/>
                <w:sz w:val="20"/>
                <w:szCs w:val="20"/>
              </w:rPr>
            </w:pPr>
            <w:r w:rsidRPr="008C7D38">
              <w:rPr>
                <w:rFonts w:ascii="Arial" w:hAnsi="Arial" w:cs="Arial"/>
                <w:sz w:val="20"/>
                <w:szCs w:val="20"/>
              </w:rPr>
              <w:t>- 1</w:t>
            </w:r>
          </w:p>
        </w:tc>
      </w:tr>
      <w:tr w:rsidR="00C45BAC" w:rsidRPr="00BC2FD8" w14:paraId="67E98529" w14:textId="77777777" w:rsidTr="00757125">
        <w:tc>
          <w:tcPr>
            <w:tcW w:w="988" w:type="dxa"/>
          </w:tcPr>
          <w:p w14:paraId="1685AB99" w14:textId="77848CBF" w:rsidR="00C45BAC" w:rsidRPr="008C7D38" w:rsidRDefault="00C45BAC" w:rsidP="008C7D38">
            <w:pPr>
              <w:rPr>
                <w:rFonts w:ascii="Arial" w:hAnsi="Arial" w:cs="Arial"/>
                <w:sz w:val="20"/>
                <w:szCs w:val="20"/>
              </w:rPr>
            </w:pPr>
            <w:r w:rsidRPr="008C7D38">
              <w:rPr>
                <w:rFonts w:ascii="Arial" w:hAnsi="Arial" w:cs="Arial"/>
                <w:sz w:val="20"/>
                <w:szCs w:val="20"/>
              </w:rPr>
              <w:t>3.</w:t>
            </w:r>
          </w:p>
        </w:tc>
        <w:tc>
          <w:tcPr>
            <w:tcW w:w="2824" w:type="dxa"/>
          </w:tcPr>
          <w:p w14:paraId="6B20D212" w14:textId="1B7F44ED" w:rsidR="00C45BAC" w:rsidRPr="008C7D38" w:rsidRDefault="00C45BAC" w:rsidP="008C7D38">
            <w:pPr>
              <w:rPr>
                <w:rFonts w:ascii="Arial" w:hAnsi="Arial" w:cs="Arial"/>
                <w:sz w:val="20"/>
                <w:szCs w:val="20"/>
              </w:rPr>
            </w:pPr>
            <w:r w:rsidRPr="008C7D38">
              <w:rPr>
                <w:rFonts w:ascii="Arial" w:hAnsi="Arial" w:cs="Arial"/>
                <w:sz w:val="20"/>
                <w:szCs w:val="20"/>
              </w:rPr>
              <w:t xml:space="preserve">Cisowa </w:t>
            </w:r>
          </w:p>
          <w:p w14:paraId="2114BA37" w14:textId="77777777" w:rsidR="00C45BAC" w:rsidRPr="008C7D38" w:rsidRDefault="00C45BAC" w:rsidP="008C7D38">
            <w:pPr>
              <w:rPr>
                <w:rFonts w:ascii="Arial" w:hAnsi="Arial" w:cs="Arial"/>
                <w:sz w:val="20"/>
                <w:szCs w:val="20"/>
              </w:rPr>
            </w:pPr>
          </w:p>
        </w:tc>
        <w:tc>
          <w:tcPr>
            <w:tcW w:w="1906" w:type="dxa"/>
          </w:tcPr>
          <w:p w14:paraId="33389B36" w14:textId="33AA5707" w:rsidR="00C45BAC" w:rsidRPr="008C7D38" w:rsidRDefault="00757125" w:rsidP="008C7D38">
            <w:pPr>
              <w:rPr>
                <w:rFonts w:ascii="Arial" w:hAnsi="Arial" w:cs="Arial"/>
                <w:sz w:val="20"/>
                <w:szCs w:val="20"/>
              </w:rPr>
            </w:pPr>
            <w:r w:rsidRPr="008C7D38">
              <w:rPr>
                <w:rFonts w:ascii="Arial" w:hAnsi="Arial" w:cs="Arial"/>
                <w:sz w:val="20"/>
                <w:szCs w:val="20"/>
              </w:rPr>
              <w:t xml:space="preserve">74 </w:t>
            </w:r>
          </w:p>
        </w:tc>
        <w:tc>
          <w:tcPr>
            <w:tcW w:w="1907" w:type="dxa"/>
          </w:tcPr>
          <w:p w14:paraId="1DA7282F" w14:textId="34AD19B5" w:rsidR="00C45BAC" w:rsidRPr="008C7D38" w:rsidRDefault="00757125" w:rsidP="008C7D38">
            <w:pPr>
              <w:rPr>
                <w:rFonts w:ascii="Arial" w:hAnsi="Arial" w:cs="Arial"/>
                <w:sz w:val="20"/>
                <w:szCs w:val="20"/>
              </w:rPr>
            </w:pPr>
            <w:r w:rsidRPr="008C7D38">
              <w:rPr>
                <w:rFonts w:ascii="Arial" w:hAnsi="Arial" w:cs="Arial"/>
                <w:sz w:val="20"/>
                <w:szCs w:val="20"/>
              </w:rPr>
              <w:t xml:space="preserve">76 </w:t>
            </w:r>
          </w:p>
        </w:tc>
        <w:tc>
          <w:tcPr>
            <w:tcW w:w="1907" w:type="dxa"/>
          </w:tcPr>
          <w:p w14:paraId="30BD4414" w14:textId="6FC00500" w:rsidR="00C45BAC" w:rsidRPr="008C7D38" w:rsidRDefault="00757125" w:rsidP="008C7D38">
            <w:pPr>
              <w:rPr>
                <w:rFonts w:ascii="Arial" w:hAnsi="Arial" w:cs="Arial"/>
                <w:sz w:val="20"/>
                <w:szCs w:val="20"/>
              </w:rPr>
            </w:pPr>
            <w:r w:rsidRPr="008C7D38">
              <w:rPr>
                <w:rFonts w:ascii="Arial" w:hAnsi="Arial" w:cs="Arial"/>
                <w:sz w:val="20"/>
                <w:szCs w:val="20"/>
              </w:rPr>
              <w:t>- 2</w:t>
            </w:r>
          </w:p>
        </w:tc>
      </w:tr>
      <w:tr w:rsidR="00C45BAC" w:rsidRPr="00BC2FD8" w14:paraId="4D44034A" w14:textId="77777777" w:rsidTr="00757125">
        <w:tc>
          <w:tcPr>
            <w:tcW w:w="988" w:type="dxa"/>
          </w:tcPr>
          <w:p w14:paraId="04A66431" w14:textId="11817CBF" w:rsidR="00C45BAC" w:rsidRPr="008C7D38" w:rsidRDefault="00C45BAC" w:rsidP="008C7D38">
            <w:pPr>
              <w:rPr>
                <w:rFonts w:ascii="Arial" w:hAnsi="Arial" w:cs="Arial"/>
                <w:sz w:val="20"/>
                <w:szCs w:val="20"/>
              </w:rPr>
            </w:pPr>
            <w:r w:rsidRPr="008C7D38">
              <w:rPr>
                <w:rFonts w:ascii="Arial" w:hAnsi="Arial" w:cs="Arial"/>
                <w:sz w:val="20"/>
                <w:szCs w:val="20"/>
              </w:rPr>
              <w:t>4.</w:t>
            </w:r>
          </w:p>
        </w:tc>
        <w:tc>
          <w:tcPr>
            <w:tcW w:w="2824" w:type="dxa"/>
          </w:tcPr>
          <w:p w14:paraId="0595EE04" w14:textId="4B2E633C" w:rsidR="00C45BAC" w:rsidRPr="008C7D38" w:rsidRDefault="00C45BAC" w:rsidP="008C7D38">
            <w:pPr>
              <w:rPr>
                <w:rFonts w:ascii="Arial" w:hAnsi="Arial" w:cs="Arial"/>
                <w:sz w:val="20"/>
                <w:szCs w:val="20"/>
              </w:rPr>
            </w:pPr>
            <w:r w:rsidRPr="008C7D38">
              <w:rPr>
                <w:rFonts w:ascii="Arial" w:hAnsi="Arial" w:cs="Arial"/>
                <w:sz w:val="20"/>
                <w:szCs w:val="20"/>
              </w:rPr>
              <w:t xml:space="preserve">Dybawka </w:t>
            </w:r>
          </w:p>
          <w:p w14:paraId="7E5E6DA9" w14:textId="77777777" w:rsidR="00C45BAC" w:rsidRPr="008C7D38" w:rsidRDefault="00C45BAC" w:rsidP="008C7D38">
            <w:pPr>
              <w:rPr>
                <w:rFonts w:ascii="Arial" w:hAnsi="Arial" w:cs="Arial"/>
                <w:sz w:val="20"/>
                <w:szCs w:val="20"/>
              </w:rPr>
            </w:pPr>
          </w:p>
        </w:tc>
        <w:tc>
          <w:tcPr>
            <w:tcW w:w="1906" w:type="dxa"/>
          </w:tcPr>
          <w:p w14:paraId="07A1DFA3" w14:textId="46D8F957" w:rsidR="00C45BAC" w:rsidRPr="008C7D38" w:rsidRDefault="00757125" w:rsidP="008C7D38">
            <w:pPr>
              <w:rPr>
                <w:rFonts w:ascii="Arial" w:hAnsi="Arial" w:cs="Arial"/>
                <w:sz w:val="20"/>
                <w:szCs w:val="20"/>
              </w:rPr>
            </w:pPr>
            <w:r w:rsidRPr="008C7D38">
              <w:rPr>
                <w:rFonts w:ascii="Arial" w:hAnsi="Arial" w:cs="Arial"/>
                <w:sz w:val="20"/>
                <w:szCs w:val="20"/>
              </w:rPr>
              <w:t xml:space="preserve">521 </w:t>
            </w:r>
          </w:p>
        </w:tc>
        <w:tc>
          <w:tcPr>
            <w:tcW w:w="1907" w:type="dxa"/>
          </w:tcPr>
          <w:p w14:paraId="680D31C6" w14:textId="65EE56D9" w:rsidR="00C45BAC" w:rsidRPr="008C7D38" w:rsidRDefault="00757125" w:rsidP="008C7D38">
            <w:pPr>
              <w:rPr>
                <w:rFonts w:ascii="Arial" w:hAnsi="Arial" w:cs="Arial"/>
                <w:sz w:val="20"/>
                <w:szCs w:val="20"/>
              </w:rPr>
            </w:pPr>
            <w:r w:rsidRPr="008C7D38">
              <w:rPr>
                <w:rFonts w:ascii="Arial" w:hAnsi="Arial" w:cs="Arial"/>
                <w:sz w:val="20"/>
                <w:szCs w:val="20"/>
              </w:rPr>
              <w:t xml:space="preserve">521 </w:t>
            </w:r>
          </w:p>
        </w:tc>
        <w:tc>
          <w:tcPr>
            <w:tcW w:w="1907" w:type="dxa"/>
          </w:tcPr>
          <w:p w14:paraId="5D3B76A8" w14:textId="0386A8D0" w:rsidR="00C45BAC" w:rsidRPr="008C7D38" w:rsidRDefault="00757125" w:rsidP="008C7D38">
            <w:pPr>
              <w:rPr>
                <w:rFonts w:ascii="Arial" w:hAnsi="Arial" w:cs="Arial"/>
                <w:sz w:val="20"/>
                <w:szCs w:val="20"/>
              </w:rPr>
            </w:pPr>
            <w:r w:rsidRPr="008C7D38">
              <w:rPr>
                <w:rFonts w:ascii="Arial" w:hAnsi="Arial" w:cs="Arial"/>
                <w:sz w:val="20"/>
                <w:szCs w:val="20"/>
              </w:rPr>
              <w:t>0</w:t>
            </w:r>
          </w:p>
        </w:tc>
      </w:tr>
      <w:tr w:rsidR="00C45BAC" w:rsidRPr="00BC2FD8" w14:paraId="302D50BC" w14:textId="77777777" w:rsidTr="00757125">
        <w:tc>
          <w:tcPr>
            <w:tcW w:w="988" w:type="dxa"/>
          </w:tcPr>
          <w:p w14:paraId="453F1C2D" w14:textId="7C3F904F" w:rsidR="00C45BAC" w:rsidRPr="008C7D38" w:rsidRDefault="00046312" w:rsidP="008C7D38">
            <w:pPr>
              <w:rPr>
                <w:rFonts w:ascii="Arial" w:hAnsi="Arial" w:cs="Arial"/>
                <w:sz w:val="20"/>
                <w:szCs w:val="20"/>
              </w:rPr>
            </w:pPr>
            <w:r w:rsidRPr="008C7D38">
              <w:rPr>
                <w:rFonts w:ascii="Arial" w:hAnsi="Arial" w:cs="Arial"/>
                <w:sz w:val="20"/>
                <w:szCs w:val="20"/>
              </w:rPr>
              <w:t>5.</w:t>
            </w:r>
          </w:p>
        </w:tc>
        <w:tc>
          <w:tcPr>
            <w:tcW w:w="2824" w:type="dxa"/>
          </w:tcPr>
          <w:p w14:paraId="49A1FA0F" w14:textId="7D7BAE46" w:rsidR="00C45BAC" w:rsidRPr="008C7D38" w:rsidRDefault="00C45BAC" w:rsidP="008C7D38">
            <w:pPr>
              <w:rPr>
                <w:rFonts w:ascii="Arial" w:hAnsi="Arial" w:cs="Arial"/>
                <w:sz w:val="20"/>
                <w:szCs w:val="20"/>
              </w:rPr>
            </w:pPr>
            <w:r w:rsidRPr="008C7D38">
              <w:rPr>
                <w:rFonts w:ascii="Arial" w:hAnsi="Arial" w:cs="Arial"/>
                <w:sz w:val="20"/>
                <w:szCs w:val="20"/>
              </w:rPr>
              <w:t xml:space="preserve">Korytniki </w:t>
            </w:r>
          </w:p>
          <w:p w14:paraId="2128D293" w14:textId="77777777" w:rsidR="00C45BAC" w:rsidRPr="008C7D38" w:rsidRDefault="00C45BAC" w:rsidP="008C7D38">
            <w:pPr>
              <w:rPr>
                <w:rFonts w:ascii="Arial" w:hAnsi="Arial" w:cs="Arial"/>
                <w:sz w:val="20"/>
                <w:szCs w:val="20"/>
              </w:rPr>
            </w:pPr>
          </w:p>
        </w:tc>
        <w:tc>
          <w:tcPr>
            <w:tcW w:w="1906" w:type="dxa"/>
          </w:tcPr>
          <w:p w14:paraId="36231E48" w14:textId="0C5C1FF6" w:rsidR="00C45BAC" w:rsidRPr="008C7D38" w:rsidRDefault="00046312" w:rsidP="008C7D38">
            <w:pPr>
              <w:rPr>
                <w:rFonts w:ascii="Arial" w:hAnsi="Arial" w:cs="Arial"/>
                <w:sz w:val="20"/>
                <w:szCs w:val="20"/>
              </w:rPr>
            </w:pPr>
            <w:r w:rsidRPr="008C7D38">
              <w:rPr>
                <w:rFonts w:ascii="Arial" w:hAnsi="Arial" w:cs="Arial"/>
                <w:sz w:val="20"/>
                <w:szCs w:val="20"/>
              </w:rPr>
              <w:t xml:space="preserve">623 </w:t>
            </w:r>
          </w:p>
        </w:tc>
        <w:tc>
          <w:tcPr>
            <w:tcW w:w="1907" w:type="dxa"/>
          </w:tcPr>
          <w:p w14:paraId="7C4D7191" w14:textId="1C92BDBE" w:rsidR="00C45BAC" w:rsidRPr="008C7D38" w:rsidRDefault="00046312" w:rsidP="008C7D38">
            <w:pPr>
              <w:rPr>
                <w:rFonts w:ascii="Arial" w:hAnsi="Arial" w:cs="Arial"/>
                <w:sz w:val="20"/>
                <w:szCs w:val="20"/>
              </w:rPr>
            </w:pPr>
            <w:r w:rsidRPr="008C7D38">
              <w:rPr>
                <w:rFonts w:ascii="Arial" w:hAnsi="Arial" w:cs="Arial"/>
                <w:sz w:val="20"/>
                <w:szCs w:val="20"/>
              </w:rPr>
              <w:t xml:space="preserve">623 </w:t>
            </w:r>
          </w:p>
        </w:tc>
        <w:tc>
          <w:tcPr>
            <w:tcW w:w="1907" w:type="dxa"/>
          </w:tcPr>
          <w:p w14:paraId="420AB778" w14:textId="4485E3CF" w:rsidR="00C45BAC" w:rsidRPr="008C7D38" w:rsidRDefault="00046312" w:rsidP="008C7D38">
            <w:pPr>
              <w:rPr>
                <w:rFonts w:ascii="Arial" w:hAnsi="Arial" w:cs="Arial"/>
                <w:sz w:val="20"/>
                <w:szCs w:val="20"/>
              </w:rPr>
            </w:pPr>
            <w:r w:rsidRPr="008C7D38">
              <w:rPr>
                <w:rFonts w:ascii="Arial" w:hAnsi="Arial" w:cs="Arial"/>
                <w:sz w:val="20"/>
                <w:szCs w:val="20"/>
              </w:rPr>
              <w:t>0</w:t>
            </w:r>
          </w:p>
        </w:tc>
      </w:tr>
      <w:tr w:rsidR="00C45BAC" w:rsidRPr="00BC2FD8" w14:paraId="5B9813DA" w14:textId="77777777" w:rsidTr="00757125">
        <w:tc>
          <w:tcPr>
            <w:tcW w:w="988" w:type="dxa"/>
          </w:tcPr>
          <w:p w14:paraId="557F037A" w14:textId="6CF37C8F" w:rsidR="00C45BAC" w:rsidRPr="008C7D38" w:rsidRDefault="00046312" w:rsidP="008C7D38">
            <w:pPr>
              <w:rPr>
                <w:rFonts w:ascii="Arial" w:hAnsi="Arial" w:cs="Arial"/>
                <w:sz w:val="20"/>
                <w:szCs w:val="20"/>
              </w:rPr>
            </w:pPr>
            <w:r w:rsidRPr="008C7D38">
              <w:rPr>
                <w:rFonts w:ascii="Arial" w:hAnsi="Arial" w:cs="Arial"/>
                <w:sz w:val="20"/>
                <w:szCs w:val="20"/>
              </w:rPr>
              <w:t>6.</w:t>
            </w:r>
          </w:p>
        </w:tc>
        <w:tc>
          <w:tcPr>
            <w:tcW w:w="2824" w:type="dxa"/>
          </w:tcPr>
          <w:p w14:paraId="67BBA84B" w14:textId="32C28EF8" w:rsidR="00C45BAC" w:rsidRPr="008C7D38" w:rsidRDefault="00C45BAC" w:rsidP="008C7D38">
            <w:pPr>
              <w:rPr>
                <w:rFonts w:ascii="Arial" w:hAnsi="Arial" w:cs="Arial"/>
                <w:sz w:val="20"/>
                <w:szCs w:val="20"/>
              </w:rPr>
            </w:pPr>
            <w:r w:rsidRPr="008C7D38">
              <w:rPr>
                <w:rFonts w:ascii="Arial" w:hAnsi="Arial" w:cs="Arial"/>
                <w:sz w:val="20"/>
                <w:szCs w:val="20"/>
              </w:rPr>
              <w:t xml:space="preserve">Krasice </w:t>
            </w:r>
          </w:p>
          <w:p w14:paraId="04B54E98" w14:textId="77777777" w:rsidR="00C45BAC" w:rsidRPr="008C7D38" w:rsidRDefault="00C45BAC" w:rsidP="008C7D38">
            <w:pPr>
              <w:rPr>
                <w:rFonts w:ascii="Arial" w:hAnsi="Arial" w:cs="Arial"/>
                <w:sz w:val="20"/>
                <w:szCs w:val="20"/>
              </w:rPr>
            </w:pPr>
          </w:p>
        </w:tc>
        <w:tc>
          <w:tcPr>
            <w:tcW w:w="1906" w:type="dxa"/>
          </w:tcPr>
          <w:p w14:paraId="3A94C694" w14:textId="3AA830BE" w:rsidR="00C45BAC" w:rsidRPr="008C7D38" w:rsidRDefault="00046312" w:rsidP="008C7D38">
            <w:pPr>
              <w:rPr>
                <w:rFonts w:ascii="Arial" w:hAnsi="Arial" w:cs="Arial"/>
                <w:sz w:val="20"/>
                <w:szCs w:val="20"/>
              </w:rPr>
            </w:pPr>
            <w:r w:rsidRPr="008C7D38">
              <w:rPr>
                <w:rFonts w:ascii="Arial" w:hAnsi="Arial" w:cs="Arial"/>
                <w:sz w:val="20"/>
                <w:szCs w:val="20"/>
              </w:rPr>
              <w:t xml:space="preserve">98 </w:t>
            </w:r>
          </w:p>
        </w:tc>
        <w:tc>
          <w:tcPr>
            <w:tcW w:w="1907" w:type="dxa"/>
          </w:tcPr>
          <w:p w14:paraId="7892FFCB" w14:textId="280B052C" w:rsidR="00C45BAC" w:rsidRPr="008C7D38" w:rsidRDefault="00046312" w:rsidP="008C7D38">
            <w:pPr>
              <w:rPr>
                <w:rFonts w:ascii="Arial" w:hAnsi="Arial" w:cs="Arial"/>
                <w:sz w:val="20"/>
                <w:szCs w:val="20"/>
              </w:rPr>
            </w:pPr>
            <w:r w:rsidRPr="008C7D38">
              <w:rPr>
                <w:rFonts w:ascii="Arial" w:hAnsi="Arial" w:cs="Arial"/>
                <w:sz w:val="20"/>
                <w:szCs w:val="20"/>
              </w:rPr>
              <w:t xml:space="preserve">103 </w:t>
            </w:r>
          </w:p>
        </w:tc>
        <w:tc>
          <w:tcPr>
            <w:tcW w:w="1907" w:type="dxa"/>
          </w:tcPr>
          <w:p w14:paraId="3A6BFB65" w14:textId="49D23D0E" w:rsidR="00C45BAC" w:rsidRPr="008C7D38" w:rsidRDefault="00046312" w:rsidP="008C7D38">
            <w:pPr>
              <w:rPr>
                <w:rFonts w:ascii="Arial" w:hAnsi="Arial" w:cs="Arial"/>
                <w:sz w:val="20"/>
                <w:szCs w:val="20"/>
              </w:rPr>
            </w:pPr>
            <w:r w:rsidRPr="008C7D38">
              <w:rPr>
                <w:rFonts w:ascii="Arial" w:hAnsi="Arial" w:cs="Arial"/>
                <w:sz w:val="20"/>
                <w:szCs w:val="20"/>
              </w:rPr>
              <w:t>- 5</w:t>
            </w:r>
          </w:p>
        </w:tc>
      </w:tr>
      <w:tr w:rsidR="00C45BAC" w:rsidRPr="00BC2FD8" w14:paraId="5464E7EC" w14:textId="77777777" w:rsidTr="00757125">
        <w:tc>
          <w:tcPr>
            <w:tcW w:w="988" w:type="dxa"/>
          </w:tcPr>
          <w:p w14:paraId="743E7AF1" w14:textId="3362FE21" w:rsidR="00C45BAC" w:rsidRPr="008C7D38" w:rsidRDefault="00046312" w:rsidP="008C7D38">
            <w:pPr>
              <w:rPr>
                <w:rFonts w:ascii="Arial" w:hAnsi="Arial" w:cs="Arial"/>
                <w:sz w:val="20"/>
                <w:szCs w:val="20"/>
              </w:rPr>
            </w:pPr>
            <w:r w:rsidRPr="008C7D38">
              <w:rPr>
                <w:rFonts w:ascii="Arial" w:hAnsi="Arial" w:cs="Arial"/>
                <w:sz w:val="20"/>
                <w:szCs w:val="20"/>
              </w:rPr>
              <w:t>7.</w:t>
            </w:r>
          </w:p>
        </w:tc>
        <w:tc>
          <w:tcPr>
            <w:tcW w:w="2824" w:type="dxa"/>
          </w:tcPr>
          <w:p w14:paraId="341DC727" w14:textId="042F75BD" w:rsidR="00C45BAC" w:rsidRPr="008C7D38" w:rsidRDefault="00C45BAC" w:rsidP="008C7D38">
            <w:pPr>
              <w:rPr>
                <w:rFonts w:ascii="Arial" w:hAnsi="Arial" w:cs="Arial"/>
                <w:sz w:val="20"/>
                <w:szCs w:val="20"/>
              </w:rPr>
            </w:pPr>
            <w:r w:rsidRPr="008C7D38">
              <w:rPr>
                <w:rFonts w:ascii="Arial" w:hAnsi="Arial" w:cs="Arial"/>
                <w:sz w:val="20"/>
                <w:szCs w:val="20"/>
              </w:rPr>
              <w:t xml:space="preserve">Krasiczyn </w:t>
            </w:r>
          </w:p>
          <w:p w14:paraId="1BFF6D35" w14:textId="77777777" w:rsidR="00C45BAC" w:rsidRPr="008C7D38" w:rsidRDefault="00C45BAC" w:rsidP="008C7D38">
            <w:pPr>
              <w:rPr>
                <w:rFonts w:ascii="Arial" w:hAnsi="Arial" w:cs="Arial"/>
                <w:sz w:val="20"/>
                <w:szCs w:val="20"/>
              </w:rPr>
            </w:pPr>
          </w:p>
        </w:tc>
        <w:tc>
          <w:tcPr>
            <w:tcW w:w="1906" w:type="dxa"/>
          </w:tcPr>
          <w:p w14:paraId="310D5542" w14:textId="5F201B66" w:rsidR="00C45BAC" w:rsidRPr="008C7D38" w:rsidRDefault="00046312" w:rsidP="008C7D38">
            <w:pPr>
              <w:rPr>
                <w:rFonts w:ascii="Arial" w:hAnsi="Arial" w:cs="Arial"/>
                <w:sz w:val="20"/>
                <w:szCs w:val="20"/>
              </w:rPr>
            </w:pPr>
            <w:r w:rsidRPr="008C7D38">
              <w:rPr>
                <w:rFonts w:ascii="Arial" w:hAnsi="Arial" w:cs="Arial"/>
                <w:sz w:val="20"/>
                <w:szCs w:val="20"/>
              </w:rPr>
              <w:t xml:space="preserve">585 </w:t>
            </w:r>
          </w:p>
        </w:tc>
        <w:tc>
          <w:tcPr>
            <w:tcW w:w="1907" w:type="dxa"/>
          </w:tcPr>
          <w:p w14:paraId="678C97FF" w14:textId="355E6603" w:rsidR="00C45BAC" w:rsidRPr="008C7D38" w:rsidRDefault="00046312" w:rsidP="008C7D38">
            <w:pPr>
              <w:rPr>
                <w:rFonts w:ascii="Arial" w:hAnsi="Arial" w:cs="Arial"/>
                <w:sz w:val="20"/>
                <w:szCs w:val="20"/>
              </w:rPr>
            </w:pPr>
            <w:r w:rsidRPr="008C7D38">
              <w:rPr>
                <w:rFonts w:ascii="Arial" w:hAnsi="Arial" w:cs="Arial"/>
                <w:sz w:val="20"/>
                <w:szCs w:val="20"/>
              </w:rPr>
              <w:t xml:space="preserve">568 </w:t>
            </w:r>
          </w:p>
        </w:tc>
        <w:tc>
          <w:tcPr>
            <w:tcW w:w="1907" w:type="dxa"/>
          </w:tcPr>
          <w:p w14:paraId="17AFF55E" w14:textId="017C58D6" w:rsidR="00C45BAC" w:rsidRPr="008C7D38" w:rsidRDefault="00046312" w:rsidP="008C7D38">
            <w:pPr>
              <w:rPr>
                <w:rFonts w:ascii="Arial" w:hAnsi="Arial" w:cs="Arial"/>
                <w:sz w:val="20"/>
                <w:szCs w:val="20"/>
              </w:rPr>
            </w:pPr>
            <w:r w:rsidRPr="008C7D38">
              <w:rPr>
                <w:rFonts w:ascii="Arial" w:hAnsi="Arial" w:cs="Arial"/>
                <w:sz w:val="20"/>
                <w:szCs w:val="20"/>
              </w:rPr>
              <w:t>+ 17</w:t>
            </w:r>
          </w:p>
        </w:tc>
      </w:tr>
      <w:tr w:rsidR="00757125" w:rsidRPr="00BC2FD8" w14:paraId="17A12971" w14:textId="77777777" w:rsidTr="00757125">
        <w:tc>
          <w:tcPr>
            <w:tcW w:w="988" w:type="dxa"/>
          </w:tcPr>
          <w:p w14:paraId="2BD397F9" w14:textId="7E809216" w:rsidR="00C45BAC" w:rsidRPr="008C7D38" w:rsidRDefault="00046312" w:rsidP="008C7D38">
            <w:pPr>
              <w:rPr>
                <w:rFonts w:ascii="Arial" w:hAnsi="Arial" w:cs="Arial"/>
                <w:sz w:val="20"/>
                <w:szCs w:val="20"/>
              </w:rPr>
            </w:pPr>
            <w:r w:rsidRPr="008C7D38">
              <w:rPr>
                <w:rFonts w:ascii="Arial" w:hAnsi="Arial" w:cs="Arial"/>
                <w:sz w:val="20"/>
                <w:szCs w:val="20"/>
              </w:rPr>
              <w:t>8.</w:t>
            </w:r>
          </w:p>
        </w:tc>
        <w:tc>
          <w:tcPr>
            <w:tcW w:w="2824" w:type="dxa"/>
          </w:tcPr>
          <w:p w14:paraId="4B23EEFE" w14:textId="7AA747F6" w:rsidR="00C45BAC" w:rsidRPr="008C7D38" w:rsidRDefault="00C45BAC" w:rsidP="008C7D38">
            <w:pPr>
              <w:rPr>
                <w:rFonts w:ascii="Arial" w:hAnsi="Arial" w:cs="Arial"/>
                <w:sz w:val="20"/>
                <w:szCs w:val="20"/>
              </w:rPr>
            </w:pPr>
            <w:r w:rsidRPr="008C7D38">
              <w:rPr>
                <w:rFonts w:ascii="Arial" w:hAnsi="Arial" w:cs="Arial"/>
                <w:sz w:val="20"/>
                <w:szCs w:val="20"/>
              </w:rPr>
              <w:t xml:space="preserve">Krzeczkowa </w:t>
            </w:r>
          </w:p>
          <w:p w14:paraId="6F79F9E8" w14:textId="77777777" w:rsidR="00C45BAC" w:rsidRPr="008C7D38" w:rsidRDefault="00C45BAC" w:rsidP="008C7D38">
            <w:pPr>
              <w:rPr>
                <w:rFonts w:ascii="Arial" w:hAnsi="Arial" w:cs="Arial"/>
                <w:sz w:val="20"/>
                <w:szCs w:val="20"/>
              </w:rPr>
            </w:pPr>
          </w:p>
        </w:tc>
        <w:tc>
          <w:tcPr>
            <w:tcW w:w="1906" w:type="dxa"/>
          </w:tcPr>
          <w:p w14:paraId="357519F1" w14:textId="5FE1239E" w:rsidR="00C45BAC" w:rsidRPr="008C7D38" w:rsidRDefault="00046312" w:rsidP="008C7D38">
            <w:pPr>
              <w:rPr>
                <w:rFonts w:ascii="Arial" w:hAnsi="Arial" w:cs="Arial"/>
                <w:sz w:val="20"/>
                <w:szCs w:val="20"/>
              </w:rPr>
            </w:pPr>
            <w:r w:rsidRPr="008C7D38">
              <w:rPr>
                <w:rFonts w:ascii="Arial" w:hAnsi="Arial" w:cs="Arial"/>
                <w:sz w:val="20"/>
                <w:szCs w:val="20"/>
              </w:rPr>
              <w:t xml:space="preserve">82 </w:t>
            </w:r>
          </w:p>
        </w:tc>
        <w:tc>
          <w:tcPr>
            <w:tcW w:w="1907" w:type="dxa"/>
          </w:tcPr>
          <w:p w14:paraId="6870F250" w14:textId="2157235D" w:rsidR="00C45BAC" w:rsidRPr="008C7D38" w:rsidRDefault="00046312" w:rsidP="008C7D38">
            <w:pPr>
              <w:rPr>
                <w:rFonts w:ascii="Arial" w:hAnsi="Arial" w:cs="Arial"/>
                <w:sz w:val="20"/>
                <w:szCs w:val="20"/>
              </w:rPr>
            </w:pPr>
            <w:r w:rsidRPr="008C7D38">
              <w:rPr>
                <w:rFonts w:ascii="Arial" w:hAnsi="Arial" w:cs="Arial"/>
                <w:sz w:val="20"/>
                <w:szCs w:val="20"/>
              </w:rPr>
              <w:t xml:space="preserve">84 </w:t>
            </w:r>
          </w:p>
        </w:tc>
        <w:tc>
          <w:tcPr>
            <w:tcW w:w="1907" w:type="dxa"/>
          </w:tcPr>
          <w:p w14:paraId="500CD701" w14:textId="26F471F1" w:rsidR="00C45BAC" w:rsidRPr="008C7D38" w:rsidRDefault="00046312" w:rsidP="008C7D38">
            <w:pPr>
              <w:rPr>
                <w:rFonts w:ascii="Arial" w:hAnsi="Arial" w:cs="Arial"/>
                <w:sz w:val="20"/>
                <w:szCs w:val="20"/>
              </w:rPr>
            </w:pPr>
            <w:r w:rsidRPr="008C7D38">
              <w:rPr>
                <w:rFonts w:ascii="Arial" w:hAnsi="Arial" w:cs="Arial"/>
                <w:sz w:val="20"/>
                <w:szCs w:val="20"/>
              </w:rPr>
              <w:t>- 2</w:t>
            </w:r>
          </w:p>
        </w:tc>
      </w:tr>
      <w:tr w:rsidR="00757125" w:rsidRPr="00BC2FD8" w14:paraId="7A2500E2" w14:textId="77777777" w:rsidTr="00757125">
        <w:tc>
          <w:tcPr>
            <w:tcW w:w="988" w:type="dxa"/>
          </w:tcPr>
          <w:p w14:paraId="28A34153" w14:textId="70F4EA86" w:rsidR="00C45BAC" w:rsidRPr="008C7D38" w:rsidRDefault="00046312" w:rsidP="008C7D38">
            <w:pPr>
              <w:rPr>
                <w:rFonts w:ascii="Arial" w:hAnsi="Arial" w:cs="Arial"/>
                <w:sz w:val="20"/>
                <w:szCs w:val="20"/>
              </w:rPr>
            </w:pPr>
            <w:r w:rsidRPr="008C7D38">
              <w:rPr>
                <w:rFonts w:ascii="Arial" w:hAnsi="Arial" w:cs="Arial"/>
                <w:sz w:val="20"/>
                <w:szCs w:val="20"/>
              </w:rPr>
              <w:t>9.</w:t>
            </w:r>
          </w:p>
        </w:tc>
        <w:tc>
          <w:tcPr>
            <w:tcW w:w="2824" w:type="dxa"/>
          </w:tcPr>
          <w:p w14:paraId="21A43D8D" w14:textId="6024704C" w:rsidR="00C45BAC" w:rsidRPr="008C7D38" w:rsidRDefault="00C45BAC" w:rsidP="008C7D38">
            <w:pPr>
              <w:rPr>
                <w:rFonts w:ascii="Arial" w:hAnsi="Arial" w:cs="Arial"/>
                <w:sz w:val="20"/>
                <w:szCs w:val="20"/>
              </w:rPr>
            </w:pPr>
            <w:r w:rsidRPr="008C7D38">
              <w:rPr>
                <w:rFonts w:ascii="Arial" w:hAnsi="Arial" w:cs="Arial"/>
                <w:sz w:val="20"/>
                <w:szCs w:val="20"/>
              </w:rPr>
              <w:t xml:space="preserve">Mielnów </w:t>
            </w:r>
          </w:p>
          <w:p w14:paraId="1A0DD683" w14:textId="77777777" w:rsidR="00C45BAC" w:rsidRPr="008C7D38" w:rsidRDefault="00C45BAC" w:rsidP="008C7D38">
            <w:pPr>
              <w:rPr>
                <w:rFonts w:ascii="Arial" w:hAnsi="Arial" w:cs="Arial"/>
                <w:sz w:val="20"/>
                <w:szCs w:val="20"/>
              </w:rPr>
            </w:pPr>
          </w:p>
        </w:tc>
        <w:tc>
          <w:tcPr>
            <w:tcW w:w="1906" w:type="dxa"/>
          </w:tcPr>
          <w:p w14:paraId="1FEB0C66" w14:textId="759AC193" w:rsidR="00C45BAC" w:rsidRPr="008C7D38" w:rsidRDefault="00046312" w:rsidP="008C7D38">
            <w:pPr>
              <w:rPr>
                <w:rFonts w:ascii="Arial" w:hAnsi="Arial" w:cs="Arial"/>
                <w:sz w:val="20"/>
                <w:szCs w:val="20"/>
              </w:rPr>
            </w:pPr>
            <w:r w:rsidRPr="008C7D38">
              <w:rPr>
                <w:rFonts w:ascii="Arial" w:hAnsi="Arial" w:cs="Arial"/>
                <w:sz w:val="20"/>
                <w:szCs w:val="20"/>
              </w:rPr>
              <w:t xml:space="preserve">88 </w:t>
            </w:r>
          </w:p>
        </w:tc>
        <w:tc>
          <w:tcPr>
            <w:tcW w:w="1907" w:type="dxa"/>
          </w:tcPr>
          <w:p w14:paraId="1747705C" w14:textId="06D0644C" w:rsidR="00C45BAC" w:rsidRPr="008C7D38" w:rsidRDefault="00046312" w:rsidP="008C7D38">
            <w:pPr>
              <w:rPr>
                <w:rFonts w:ascii="Arial" w:hAnsi="Arial" w:cs="Arial"/>
                <w:sz w:val="20"/>
                <w:szCs w:val="20"/>
              </w:rPr>
            </w:pPr>
            <w:r w:rsidRPr="008C7D38">
              <w:rPr>
                <w:rFonts w:ascii="Arial" w:hAnsi="Arial" w:cs="Arial"/>
                <w:sz w:val="20"/>
                <w:szCs w:val="20"/>
              </w:rPr>
              <w:t xml:space="preserve">91 </w:t>
            </w:r>
          </w:p>
        </w:tc>
        <w:tc>
          <w:tcPr>
            <w:tcW w:w="1907" w:type="dxa"/>
          </w:tcPr>
          <w:p w14:paraId="2AAE41F4" w14:textId="03A4688B" w:rsidR="00C45BAC" w:rsidRPr="008C7D38" w:rsidRDefault="00046312" w:rsidP="008C7D38">
            <w:pPr>
              <w:rPr>
                <w:rFonts w:ascii="Arial" w:hAnsi="Arial" w:cs="Arial"/>
                <w:sz w:val="20"/>
                <w:szCs w:val="20"/>
              </w:rPr>
            </w:pPr>
            <w:r w:rsidRPr="008C7D38">
              <w:rPr>
                <w:rFonts w:ascii="Arial" w:hAnsi="Arial" w:cs="Arial"/>
                <w:sz w:val="20"/>
                <w:szCs w:val="20"/>
              </w:rPr>
              <w:t>- 3</w:t>
            </w:r>
          </w:p>
        </w:tc>
      </w:tr>
      <w:tr w:rsidR="00757125" w:rsidRPr="00BC2FD8" w14:paraId="37D25E03" w14:textId="77777777" w:rsidTr="00757125">
        <w:tc>
          <w:tcPr>
            <w:tcW w:w="988" w:type="dxa"/>
          </w:tcPr>
          <w:p w14:paraId="3F13F187" w14:textId="3024F26B" w:rsidR="00C45BAC" w:rsidRPr="008C7D38" w:rsidRDefault="00046312" w:rsidP="008C7D38">
            <w:pPr>
              <w:rPr>
                <w:rFonts w:ascii="Arial" w:hAnsi="Arial" w:cs="Arial"/>
                <w:sz w:val="20"/>
                <w:szCs w:val="20"/>
              </w:rPr>
            </w:pPr>
            <w:r w:rsidRPr="008C7D38">
              <w:rPr>
                <w:rFonts w:ascii="Arial" w:hAnsi="Arial" w:cs="Arial"/>
                <w:sz w:val="20"/>
                <w:szCs w:val="20"/>
              </w:rPr>
              <w:t>10.</w:t>
            </w:r>
          </w:p>
        </w:tc>
        <w:tc>
          <w:tcPr>
            <w:tcW w:w="2824" w:type="dxa"/>
          </w:tcPr>
          <w:p w14:paraId="37F2BA41" w14:textId="4487FDEB" w:rsidR="00C45BAC" w:rsidRPr="008C7D38" w:rsidRDefault="00C45BAC" w:rsidP="008C7D38">
            <w:pPr>
              <w:rPr>
                <w:rFonts w:ascii="Arial" w:hAnsi="Arial" w:cs="Arial"/>
                <w:sz w:val="20"/>
                <w:szCs w:val="20"/>
              </w:rPr>
            </w:pPr>
            <w:r w:rsidRPr="008C7D38">
              <w:rPr>
                <w:rFonts w:ascii="Arial" w:hAnsi="Arial" w:cs="Arial"/>
                <w:sz w:val="20"/>
                <w:szCs w:val="20"/>
              </w:rPr>
              <w:t xml:space="preserve">Olszany </w:t>
            </w:r>
          </w:p>
          <w:p w14:paraId="7B259956" w14:textId="77777777" w:rsidR="00C45BAC" w:rsidRPr="008C7D38" w:rsidRDefault="00C45BAC" w:rsidP="008C7D38">
            <w:pPr>
              <w:rPr>
                <w:rFonts w:ascii="Arial" w:hAnsi="Arial" w:cs="Arial"/>
                <w:sz w:val="20"/>
                <w:szCs w:val="20"/>
              </w:rPr>
            </w:pPr>
          </w:p>
        </w:tc>
        <w:tc>
          <w:tcPr>
            <w:tcW w:w="1906" w:type="dxa"/>
          </w:tcPr>
          <w:p w14:paraId="6C787B84" w14:textId="7E0A1101" w:rsidR="00C45BAC" w:rsidRPr="008C7D38" w:rsidRDefault="00046312" w:rsidP="008C7D38">
            <w:pPr>
              <w:rPr>
                <w:rFonts w:ascii="Arial" w:hAnsi="Arial" w:cs="Arial"/>
                <w:sz w:val="20"/>
                <w:szCs w:val="20"/>
              </w:rPr>
            </w:pPr>
            <w:r w:rsidRPr="008C7D38">
              <w:rPr>
                <w:rFonts w:ascii="Arial" w:hAnsi="Arial" w:cs="Arial"/>
                <w:sz w:val="20"/>
                <w:szCs w:val="20"/>
              </w:rPr>
              <w:t xml:space="preserve">433 </w:t>
            </w:r>
          </w:p>
        </w:tc>
        <w:tc>
          <w:tcPr>
            <w:tcW w:w="1907" w:type="dxa"/>
          </w:tcPr>
          <w:p w14:paraId="652759C8" w14:textId="2212974B" w:rsidR="00C45BAC" w:rsidRPr="008C7D38" w:rsidRDefault="00046312" w:rsidP="008C7D38">
            <w:pPr>
              <w:rPr>
                <w:rFonts w:ascii="Arial" w:hAnsi="Arial" w:cs="Arial"/>
                <w:sz w:val="20"/>
                <w:szCs w:val="20"/>
              </w:rPr>
            </w:pPr>
            <w:r w:rsidRPr="008C7D38">
              <w:rPr>
                <w:rFonts w:ascii="Arial" w:hAnsi="Arial" w:cs="Arial"/>
                <w:sz w:val="20"/>
                <w:szCs w:val="20"/>
              </w:rPr>
              <w:t xml:space="preserve">436 </w:t>
            </w:r>
          </w:p>
        </w:tc>
        <w:tc>
          <w:tcPr>
            <w:tcW w:w="1907" w:type="dxa"/>
          </w:tcPr>
          <w:p w14:paraId="31AC3DFA" w14:textId="3E42E785" w:rsidR="00C45BAC" w:rsidRPr="008C7D38" w:rsidRDefault="00046312" w:rsidP="008C7D38">
            <w:pPr>
              <w:rPr>
                <w:rFonts w:ascii="Arial" w:hAnsi="Arial" w:cs="Arial"/>
                <w:sz w:val="20"/>
                <w:szCs w:val="20"/>
              </w:rPr>
            </w:pPr>
            <w:r w:rsidRPr="008C7D38">
              <w:rPr>
                <w:rFonts w:ascii="Arial" w:hAnsi="Arial" w:cs="Arial"/>
                <w:sz w:val="20"/>
                <w:szCs w:val="20"/>
              </w:rPr>
              <w:t>- 3</w:t>
            </w:r>
          </w:p>
        </w:tc>
      </w:tr>
      <w:tr w:rsidR="00757125" w:rsidRPr="00BC2FD8" w14:paraId="69D5CAC2" w14:textId="77777777" w:rsidTr="00757125">
        <w:tc>
          <w:tcPr>
            <w:tcW w:w="988" w:type="dxa"/>
          </w:tcPr>
          <w:p w14:paraId="1252D2CA" w14:textId="2446BD2D" w:rsidR="00C45BAC" w:rsidRPr="008C7D38" w:rsidRDefault="00046312" w:rsidP="008C7D38">
            <w:pPr>
              <w:rPr>
                <w:rFonts w:ascii="Arial" w:hAnsi="Arial" w:cs="Arial"/>
                <w:sz w:val="20"/>
                <w:szCs w:val="20"/>
              </w:rPr>
            </w:pPr>
            <w:r w:rsidRPr="008C7D38">
              <w:rPr>
                <w:rFonts w:ascii="Arial" w:hAnsi="Arial" w:cs="Arial"/>
                <w:sz w:val="20"/>
                <w:szCs w:val="20"/>
              </w:rPr>
              <w:t>11.</w:t>
            </w:r>
          </w:p>
        </w:tc>
        <w:tc>
          <w:tcPr>
            <w:tcW w:w="2824" w:type="dxa"/>
          </w:tcPr>
          <w:p w14:paraId="0DAE5760" w14:textId="4FC71A3F" w:rsidR="00C45BAC" w:rsidRPr="008C7D38" w:rsidRDefault="00C45BAC" w:rsidP="008C7D38">
            <w:pPr>
              <w:rPr>
                <w:rFonts w:ascii="Arial" w:hAnsi="Arial" w:cs="Arial"/>
                <w:sz w:val="20"/>
                <w:szCs w:val="20"/>
              </w:rPr>
            </w:pPr>
            <w:r w:rsidRPr="008C7D38">
              <w:rPr>
                <w:rFonts w:ascii="Arial" w:hAnsi="Arial" w:cs="Arial"/>
                <w:sz w:val="20"/>
                <w:szCs w:val="20"/>
              </w:rPr>
              <w:t xml:space="preserve">Prałkowce </w:t>
            </w:r>
          </w:p>
          <w:p w14:paraId="0E6D549F" w14:textId="77777777" w:rsidR="00C45BAC" w:rsidRPr="008C7D38" w:rsidRDefault="00C45BAC" w:rsidP="008C7D38">
            <w:pPr>
              <w:rPr>
                <w:rFonts w:ascii="Arial" w:hAnsi="Arial" w:cs="Arial"/>
                <w:sz w:val="20"/>
                <w:szCs w:val="20"/>
              </w:rPr>
            </w:pPr>
          </w:p>
        </w:tc>
        <w:tc>
          <w:tcPr>
            <w:tcW w:w="1906" w:type="dxa"/>
          </w:tcPr>
          <w:p w14:paraId="135404F2" w14:textId="0A04F697" w:rsidR="00C45BAC" w:rsidRPr="008C7D38" w:rsidRDefault="00046312" w:rsidP="008C7D38">
            <w:pPr>
              <w:rPr>
                <w:rFonts w:ascii="Arial" w:hAnsi="Arial" w:cs="Arial"/>
                <w:sz w:val="20"/>
                <w:szCs w:val="20"/>
              </w:rPr>
            </w:pPr>
            <w:r w:rsidRPr="008C7D38">
              <w:rPr>
                <w:rFonts w:ascii="Arial" w:hAnsi="Arial" w:cs="Arial"/>
                <w:sz w:val="20"/>
                <w:szCs w:val="20"/>
              </w:rPr>
              <w:t xml:space="preserve">978 </w:t>
            </w:r>
          </w:p>
        </w:tc>
        <w:tc>
          <w:tcPr>
            <w:tcW w:w="1907" w:type="dxa"/>
          </w:tcPr>
          <w:p w14:paraId="194E7FB3" w14:textId="16FE14A0" w:rsidR="00C45BAC" w:rsidRPr="008C7D38" w:rsidRDefault="00046312" w:rsidP="008C7D38">
            <w:pPr>
              <w:rPr>
                <w:rFonts w:ascii="Arial" w:hAnsi="Arial" w:cs="Arial"/>
                <w:sz w:val="20"/>
                <w:szCs w:val="20"/>
              </w:rPr>
            </w:pPr>
            <w:r w:rsidRPr="008C7D38">
              <w:rPr>
                <w:rFonts w:ascii="Arial" w:hAnsi="Arial" w:cs="Arial"/>
                <w:sz w:val="20"/>
                <w:szCs w:val="20"/>
              </w:rPr>
              <w:t xml:space="preserve">984 </w:t>
            </w:r>
          </w:p>
        </w:tc>
        <w:tc>
          <w:tcPr>
            <w:tcW w:w="1907" w:type="dxa"/>
          </w:tcPr>
          <w:p w14:paraId="7385A9F3" w14:textId="2C69F918" w:rsidR="00C45BAC" w:rsidRPr="008C7D38" w:rsidRDefault="00046312" w:rsidP="008C7D38">
            <w:pPr>
              <w:rPr>
                <w:rFonts w:ascii="Arial" w:hAnsi="Arial" w:cs="Arial"/>
                <w:sz w:val="20"/>
                <w:szCs w:val="20"/>
              </w:rPr>
            </w:pPr>
            <w:r w:rsidRPr="008C7D38">
              <w:rPr>
                <w:rFonts w:ascii="Arial" w:hAnsi="Arial" w:cs="Arial"/>
                <w:sz w:val="20"/>
                <w:szCs w:val="20"/>
              </w:rPr>
              <w:t>- 6</w:t>
            </w:r>
          </w:p>
        </w:tc>
      </w:tr>
      <w:tr w:rsidR="00757125" w:rsidRPr="00BC2FD8" w14:paraId="3585646B" w14:textId="77777777" w:rsidTr="00757125">
        <w:tc>
          <w:tcPr>
            <w:tcW w:w="988" w:type="dxa"/>
          </w:tcPr>
          <w:p w14:paraId="57DD6459" w14:textId="1456F060" w:rsidR="00C45BAC" w:rsidRPr="008C7D38" w:rsidRDefault="00046312" w:rsidP="008C7D38">
            <w:pPr>
              <w:rPr>
                <w:rFonts w:ascii="Arial" w:hAnsi="Arial" w:cs="Arial"/>
                <w:sz w:val="20"/>
                <w:szCs w:val="20"/>
              </w:rPr>
            </w:pPr>
            <w:r w:rsidRPr="008C7D38">
              <w:rPr>
                <w:rFonts w:ascii="Arial" w:hAnsi="Arial" w:cs="Arial"/>
                <w:sz w:val="20"/>
                <w:szCs w:val="20"/>
              </w:rPr>
              <w:t>12.</w:t>
            </w:r>
          </w:p>
        </w:tc>
        <w:tc>
          <w:tcPr>
            <w:tcW w:w="2824" w:type="dxa"/>
          </w:tcPr>
          <w:p w14:paraId="00F30EBE" w14:textId="0297CB17" w:rsidR="00C45BAC" w:rsidRPr="008C7D38" w:rsidRDefault="00C45BAC" w:rsidP="008C7D38">
            <w:pPr>
              <w:rPr>
                <w:rFonts w:ascii="Arial" w:hAnsi="Arial" w:cs="Arial"/>
                <w:sz w:val="20"/>
                <w:szCs w:val="20"/>
              </w:rPr>
            </w:pPr>
            <w:r w:rsidRPr="008C7D38">
              <w:rPr>
                <w:rFonts w:ascii="Arial" w:hAnsi="Arial" w:cs="Arial"/>
                <w:sz w:val="20"/>
                <w:szCs w:val="20"/>
              </w:rPr>
              <w:t xml:space="preserve">Rokszyce </w:t>
            </w:r>
          </w:p>
          <w:p w14:paraId="635F7F39" w14:textId="77777777" w:rsidR="00C45BAC" w:rsidRPr="008C7D38" w:rsidRDefault="00C45BAC" w:rsidP="008C7D38">
            <w:pPr>
              <w:rPr>
                <w:rFonts w:ascii="Arial" w:hAnsi="Arial" w:cs="Arial"/>
                <w:sz w:val="20"/>
                <w:szCs w:val="20"/>
              </w:rPr>
            </w:pPr>
          </w:p>
        </w:tc>
        <w:tc>
          <w:tcPr>
            <w:tcW w:w="1906" w:type="dxa"/>
          </w:tcPr>
          <w:p w14:paraId="61A0A631" w14:textId="4815B746" w:rsidR="00C45BAC" w:rsidRPr="008C7D38" w:rsidRDefault="00046312" w:rsidP="008C7D38">
            <w:pPr>
              <w:rPr>
                <w:rFonts w:ascii="Arial" w:hAnsi="Arial" w:cs="Arial"/>
                <w:sz w:val="20"/>
                <w:szCs w:val="20"/>
              </w:rPr>
            </w:pPr>
            <w:r w:rsidRPr="008C7D38">
              <w:rPr>
                <w:rFonts w:ascii="Arial" w:hAnsi="Arial" w:cs="Arial"/>
                <w:sz w:val="20"/>
                <w:szCs w:val="20"/>
              </w:rPr>
              <w:t xml:space="preserve">214 </w:t>
            </w:r>
          </w:p>
        </w:tc>
        <w:tc>
          <w:tcPr>
            <w:tcW w:w="1907" w:type="dxa"/>
          </w:tcPr>
          <w:p w14:paraId="6B1482A2" w14:textId="205AEDEE" w:rsidR="00C45BAC" w:rsidRPr="008C7D38" w:rsidRDefault="00046312" w:rsidP="008C7D38">
            <w:pPr>
              <w:rPr>
                <w:rFonts w:ascii="Arial" w:hAnsi="Arial" w:cs="Arial"/>
                <w:sz w:val="20"/>
                <w:szCs w:val="20"/>
              </w:rPr>
            </w:pPr>
            <w:r w:rsidRPr="008C7D38">
              <w:rPr>
                <w:rFonts w:ascii="Arial" w:hAnsi="Arial" w:cs="Arial"/>
                <w:sz w:val="20"/>
                <w:szCs w:val="20"/>
              </w:rPr>
              <w:t xml:space="preserve">216 </w:t>
            </w:r>
          </w:p>
        </w:tc>
        <w:tc>
          <w:tcPr>
            <w:tcW w:w="1907" w:type="dxa"/>
          </w:tcPr>
          <w:p w14:paraId="0CE48315" w14:textId="5B66907C" w:rsidR="00C45BAC" w:rsidRPr="008C7D38" w:rsidRDefault="00046312" w:rsidP="008C7D38">
            <w:pPr>
              <w:rPr>
                <w:rFonts w:ascii="Arial" w:hAnsi="Arial" w:cs="Arial"/>
                <w:sz w:val="20"/>
                <w:szCs w:val="20"/>
              </w:rPr>
            </w:pPr>
            <w:r w:rsidRPr="008C7D38">
              <w:rPr>
                <w:rFonts w:ascii="Arial" w:hAnsi="Arial" w:cs="Arial"/>
                <w:sz w:val="20"/>
                <w:szCs w:val="20"/>
              </w:rPr>
              <w:t>- 2</w:t>
            </w:r>
          </w:p>
        </w:tc>
      </w:tr>
      <w:tr w:rsidR="00757125" w:rsidRPr="00BC2FD8" w14:paraId="7E122F8A" w14:textId="77777777" w:rsidTr="00757125">
        <w:tc>
          <w:tcPr>
            <w:tcW w:w="988" w:type="dxa"/>
          </w:tcPr>
          <w:p w14:paraId="6505CE1B" w14:textId="1BC68168" w:rsidR="00C45BAC" w:rsidRPr="008C7D38" w:rsidRDefault="00046312" w:rsidP="008C7D38">
            <w:pPr>
              <w:rPr>
                <w:rFonts w:ascii="Arial" w:hAnsi="Arial" w:cs="Arial"/>
                <w:sz w:val="20"/>
                <w:szCs w:val="20"/>
              </w:rPr>
            </w:pPr>
            <w:r w:rsidRPr="008C7D38">
              <w:rPr>
                <w:rFonts w:ascii="Arial" w:hAnsi="Arial" w:cs="Arial"/>
                <w:sz w:val="20"/>
                <w:szCs w:val="20"/>
              </w:rPr>
              <w:t>13.</w:t>
            </w:r>
          </w:p>
        </w:tc>
        <w:tc>
          <w:tcPr>
            <w:tcW w:w="2824" w:type="dxa"/>
          </w:tcPr>
          <w:p w14:paraId="2C37AE11" w14:textId="003C138C" w:rsidR="00C45BAC" w:rsidRPr="008C7D38" w:rsidRDefault="00C45BAC" w:rsidP="008C7D38">
            <w:pPr>
              <w:rPr>
                <w:rFonts w:ascii="Arial" w:hAnsi="Arial" w:cs="Arial"/>
                <w:sz w:val="20"/>
                <w:szCs w:val="20"/>
              </w:rPr>
            </w:pPr>
            <w:r w:rsidRPr="008C7D38">
              <w:rPr>
                <w:rFonts w:ascii="Arial" w:hAnsi="Arial" w:cs="Arial"/>
                <w:sz w:val="20"/>
                <w:szCs w:val="20"/>
              </w:rPr>
              <w:t xml:space="preserve">Śliwnica </w:t>
            </w:r>
          </w:p>
          <w:p w14:paraId="2AC0CA56" w14:textId="77777777" w:rsidR="00C45BAC" w:rsidRPr="008C7D38" w:rsidRDefault="00C45BAC" w:rsidP="008C7D38">
            <w:pPr>
              <w:rPr>
                <w:rFonts w:ascii="Arial" w:hAnsi="Arial" w:cs="Arial"/>
                <w:sz w:val="20"/>
                <w:szCs w:val="20"/>
              </w:rPr>
            </w:pPr>
          </w:p>
        </w:tc>
        <w:tc>
          <w:tcPr>
            <w:tcW w:w="1906" w:type="dxa"/>
          </w:tcPr>
          <w:p w14:paraId="411F07A1" w14:textId="72CD949C" w:rsidR="00C45BAC" w:rsidRPr="008C7D38" w:rsidRDefault="00046312" w:rsidP="008C7D38">
            <w:pPr>
              <w:rPr>
                <w:rFonts w:ascii="Arial" w:hAnsi="Arial" w:cs="Arial"/>
                <w:sz w:val="20"/>
                <w:szCs w:val="20"/>
              </w:rPr>
            </w:pPr>
            <w:r w:rsidRPr="008C7D38">
              <w:rPr>
                <w:rFonts w:ascii="Arial" w:hAnsi="Arial" w:cs="Arial"/>
                <w:sz w:val="20"/>
                <w:szCs w:val="20"/>
              </w:rPr>
              <w:t xml:space="preserve">416 </w:t>
            </w:r>
          </w:p>
        </w:tc>
        <w:tc>
          <w:tcPr>
            <w:tcW w:w="1907" w:type="dxa"/>
          </w:tcPr>
          <w:p w14:paraId="5E7482C7" w14:textId="56B28993" w:rsidR="00C45BAC" w:rsidRPr="008C7D38" w:rsidRDefault="00046312" w:rsidP="008C7D38">
            <w:pPr>
              <w:rPr>
                <w:rFonts w:ascii="Arial" w:hAnsi="Arial" w:cs="Arial"/>
                <w:sz w:val="20"/>
                <w:szCs w:val="20"/>
              </w:rPr>
            </w:pPr>
            <w:r w:rsidRPr="008C7D38">
              <w:rPr>
                <w:rFonts w:ascii="Arial" w:hAnsi="Arial" w:cs="Arial"/>
                <w:sz w:val="20"/>
                <w:szCs w:val="20"/>
              </w:rPr>
              <w:t xml:space="preserve">410 </w:t>
            </w:r>
          </w:p>
        </w:tc>
        <w:tc>
          <w:tcPr>
            <w:tcW w:w="1907" w:type="dxa"/>
          </w:tcPr>
          <w:p w14:paraId="36C9FD96" w14:textId="1A54BD8C" w:rsidR="00C45BAC" w:rsidRPr="008C7D38" w:rsidRDefault="00046312" w:rsidP="008C7D38">
            <w:pPr>
              <w:rPr>
                <w:rFonts w:ascii="Arial" w:hAnsi="Arial" w:cs="Arial"/>
                <w:sz w:val="20"/>
                <w:szCs w:val="20"/>
              </w:rPr>
            </w:pPr>
            <w:r w:rsidRPr="008C7D38">
              <w:rPr>
                <w:rFonts w:ascii="Arial" w:hAnsi="Arial" w:cs="Arial"/>
                <w:sz w:val="20"/>
                <w:szCs w:val="20"/>
              </w:rPr>
              <w:t>+ 6</w:t>
            </w:r>
          </w:p>
        </w:tc>
      </w:tr>
      <w:tr w:rsidR="00757125" w:rsidRPr="00BC2FD8" w14:paraId="10863010" w14:textId="77777777" w:rsidTr="00757125">
        <w:tc>
          <w:tcPr>
            <w:tcW w:w="988" w:type="dxa"/>
          </w:tcPr>
          <w:p w14:paraId="597D7BA5" w14:textId="29A70097" w:rsidR="00C45BAC" w:rsidRPr="008C7D38" w:rsidRDefault="00046312" w:rsidP="008C7D38">
            <w:pPr>
              <w:rPr>
                <w:rFonts w:ascii="Arial" w:hAnsi="Arial" w:cs="Arial"/>
                <w:sz w:val="20"/>
                <w:szCs w:val="20"/>
              </w:rPr>
            </w:pPr>
            <w:r w:rsidRPr="008C7D38">
              <w:rPr>
                <w:rFonts w:ascii="Arial" w:hAnsi="Arial" w:cs="Arial"/>
                <w:sz w:val="20"/>
                <w:szCs w:val="20"/>
              </w:rPr>
              <w:t>14.</w:t>
            </w:r>
          </w:p>
        </w:tc>
        <w:tc>
          <w:tcPr>
            <w:tcW w:w="2824" w:type="dxa"/>
          </w:tcPr>
          <w:p w14:paraId="4F08BF08" w14:textId="35D0A3AE" w:rsidR="00C45BAC" w:rsidRPr="008C7D38" w:rsidRDefault="00C45BAC" w:rsidP="008C7D38">
            <w:pPr>
              <w:rPr>
                <w:rFonts w:ascii="Arial" w:hAnsi="Arial" w:cs="Arial"/>
                <w:sz w:val="20"/>
                <w:szCs w:val="20"/>
              </w:rPr>
            </w:pPr>
            <w:r w:rsidRPr="008C7D38">
              <w:rPr>
                <w:rFonts w:ascii="Arial" w:hAnsi="Arial" w:cs="Arial"/>
                <w:sz w:val="20"/>
                <w:szCs w:val="20"/>
              </w:rPr>
              <w:t xml:space="preserve">Tarnawce </w:t>
            </w:r>
          </w:p>
          <w:p w14:paraId="3DFD4CBF" w14:textId="77777777" w:rsidR="00C45BAC" w:rsidRPr="008C7D38" w:rsidRDefault="00C45BAC" w:rsidP="008C7D38">
            <w:pPr>
              <w:rPr>
                <w:rFonts w:ascii="Arial" w:hAnsi="Arial" w:cs="Arial"/>
                <w:sz w:val="20"/>
                <w:szCs w:val="20"/>
              </w:rPr>
            </w:pPr>
          </w:p>
        </w:tc>
        <w:tc>
          <w:tcPr>
            <w:tcW w:w="1906" w:type="dxa"/>
          </w:tcPr>
          <w:p w14:paraId="39761321" w14:textId="04EBE950" w:rsidR="00C45BAC" w:rsidRPr="008C7D38" w:rsidRDefault="00046312" w:rsidP="008C7D38">
            <w:pPr>
              <w:rPr>
                <w:rFonts w:ascii="Arial" w:hAnsi="Arial" w:cs="Arial"/>
                <w:sz w:val="20"/>
                <w:szCs w:val="20"/>
              </w:rPr>
            </w:pPr>
            <w:r w:rsidRPr="008C7D38">
              <w:rPr>
                <w:rFonts w:ascii="Arial" w:hAnsi="Arial" w:cs="Arial"/>
                <w:sz w:val="20"/>
                <w:szCs w:val="20"/>
              </w:rPr>
              <w:t xml:space="preserve">583 </w:t>
            </w:r>
          </w:p>
        </w:tc>
        <w:tc>
          <w:tcPr>
            <w:tcW w:w="1907" w:type="dxa"/>
          </w:tcPr>
          <w:p w14:paraId="01C8A75E" w14:textId="0AED25A4" w:rsidR="00C45BAC" w:rsidRPr="008C7D38" w:rsidRDefault="00046312" w:rsidP="008C7D38">
            <w:pPr>
              <w:rPr>
                <w:rFonts w:ascii="Arial" w:hAnsi="Arial" w:cs="Arial"/>
                <w:sz w:val="20"/>
                <w:szCs w:val="20"/>
              </w:rPr>
            </w:pPr>
            <w:r w:rsidRPr="008C7D38">
              <w:rPr>
                <w:rFonts w:ascii="Arial" w:hAnsi="Arial" w:cs="Arial"/>
                <w:sz w:val="20"/>
                <w:szCs w:val="20"/>
              </w:rPr>
              <w:t xml:space="preserve">578 </w:t>
            </w:r>
          </w:p>
        </w:tc>
        <w:tc>
          <w:tcPr>
            <w:tcW w:w="1907" w:type="dxa"/>
          </w:tcPr>
          <w:p w14:paraId="09C9747A" w14:textId="46C9AA87" w:rsidR="00C45BAC" w:rsidRPr="008C7D38" w:rsidRDefault="00046312" w:rsidP="008C7D38">
            <w:pPr>
              <w:rPr>
                <w:rFonts w:ascii="Arial" w:hAnsi="Arial" w:cs="Arial"/>
                <w:sz w:val="20"/>
                <w:szCs w:val="20"/>
              </w:rPr>
            </w:pPr>
            <w:r w:rsidRPr="008C7D38">
              <w:rPr>
                <w:rFonts w:ascii="Arial" w:hAnsi="Arial" w:cs="Arial"/>
                <w:sz w:val="20"/>
                <w:szCs w:val="20"/>
              </w:rPr>
              <w:t>+ 5</w:t>
            </w:r>
          </w:p>
        </w:tc>
      </w:tr>
      <w:tr w:rsidR="00757125" w:rsidRPr="00BC2FD8" w14:paraId="6120B54F" w14:textId="77777777" w:rsidTr="00757125">
        <w:tc>
          <w:tcPr>
            <w:tcW w:w="988" w:type="dxa"/>
          </w:tcPr>
          <w:p w14:paraId="6A769BD0" w14:textId="1AD62699" w:rsidR="00C45BAC" w:rsidRPr="008C7D38" w:rsidRDefault="00046312" w:rsidP="008C7D38">
            <w:pPr>
              <w:rPr>
                <w:rFonts w:ascii="Arial" w:hAnsi="Arial" w:cs="Arial"/>
                <w:sz w:val="20"/>
                <w:szCs w:val="20"/>
              </w:rPr>
            </w:pPr>
            <w:r w:rsidRPr="008C7D38">
              <w:rPr>
                <w:rFonts w:ascii="Arial" w:hAnsi="Arial" w:cs="Arial"/>
                <w:sz w:val="20"/>
                <w:szCs w:val="20"/>
              </w:rPr>
              <w:t>15.</w:t>
            </w:r>
          </w:p>
        </w:tc>
        <w:tc>
          <w:tcPr>
            <w:tcW w:w="2824" w:type="dxa"/>
          </w:tcPr>
          <w:p w14:paraId="6AB27953" w14:textId="73ABA497" w:rsidR="00C45BAC" w:rsidRPr="008C7D38" w:rsidRDefault="00C45BAC" w:rsidP="008C7D38">
            <w:pPr>
              <w:rPr>
                <w:rFonts w:ascii="Arial" w:hAnsi="Arial" w:cs="Arial"/>
                <w:sz w:val="20"/>
                <w:szCs w:val="20"/>
              </w:rPr>
            </w:pPr>
            <w:r w:rsidRPr="008C7D38">
              <w:rPr>
                <w:rFonts w:ascii="Arial" w:hAnsi="Arial" w:cs="Arial"/>
                <w:sz w:val="20"/>
                <w:szCs w:val="20"/>
              </w:rPr>
              <w:t xml:space="preserve">Zalesie </w:t>
            </w:r>
          </w:p>
          <w:p w14:paraId="63446C74" w14:textId="77777777" w:rsidR="00C45BAC" w:rsidRPr="008C7D38" w:rsidRDefault="00C45BAC" w:rsidP="008C7D38">
            <w:pPr>
              <w:rPr>
                <w:rFonts w:ascii="Arial" w:hAnsi="Arial" w:cs="Arial"/>
                <w:sz w:val="20"/>
                <w:szCs w:val="20"/>
              </w:rPr>
            </w:pPr>
          </w:p>
        </w:tc>
        <w:tc>
          <w:tcPr>
            <w:tcW w:w="1906" w:type="dxa"/>
          </w:tcPr>
          <w:p w14:paraId="53017B93" w14:textId="55008D26" w:rsidR="00C45BAC" w:rsidRPr="008C7D38" w:rsidRDefault="00046312" w:rsidP="008C7D38">
            <w:pPr>
              <w:rPr>
                <w:rFonts w:ascii="Arial" w:hAnsi="Arial" w:cs="Arial"/>
                <w:sz w:val="20"/>
                <w:szCs w:val="20"/>
              </w:rPr>
            </w:pPr>
            <w:r w:rsidRPr="008C7D38">
              <w:rPr>
                <w:rFonts w:ascii="Arial" w:hAnsi="Arial" w:cs="Arial"/>
                <w:sz w:val="20"/>
                <w:szCs w:val="20"/>
              </w:rPr>
              <w:t xml:space="preserve">258 </w:t>
            </w:r>
          </w:p>
        </w:tc>
        <w:tc>
          <w:tcPr>
            <w:tcW w:w="1907" w:type="dxa"/>
          </w:tcPr>
          <w:p w14:paraId="7AEEA3A5" w14:textId="2CDE147D" w:rsidR="00C45BAC" w:rsidRPr="008C7D38" w:rsidRDefault="00046312" w:rsidP="008C7D38">
            <w:pPr>
              <w:rPr>
                <w:rFonts w:ascii="Arial" w:hAnsi="Arial" w:cs="Arial"/>
                <w:sz w:val="20"/>
                <w:szCs w:val="20"/>
              </w:rPr>
            </w:pPr>
            <w:r w:rsidRPr="008C7D38">
              <w:rPr>
                <w:rFonts w:ascii="Arial" w:hAnsi="Arial" w:cs="Arial"/>
                <w:sz w:val="20"/>
                <w:szCs w:val="20"/>
              </w:rPr>
              <w:t xml:space="preserve">261 </w:t>
            </w:r>
          </w:p>
        </w:tc>
        <w:tc>
          <w:tcPr>
            <w:tcW w:w="1907" w:type="dxa"/>
          </w:tcPr>
          <w:p w14:paraId="3008EAB4" w14:textId="5EC4B7FB" w:rsidR="00C45BAC" w:rsidRPr="008C7D38" w:rsidRDefault="00046312" w:rsidP="008C7D38">
            <w:pPr>
              <w:rPr>
                <w:rFonts w:ascii="Arial" w:hAnsi="Arial" w:cs="Arial"/>
                <w:sz w:val="20"/>
                <w:szCs w:val="20"/>
              </w:rPr>
            </w:pPr>
            <w:r w:rsidRPr="008C7D38">
              <w:rPr>
                <w:rFonts w:ascii="Arial" w:hAnsi="Arial" w:cs="Arial"/>
                <w:sz w:val="20"/>
                <w:szCs w:val="20"/>
              </w:rPr>
              <w:t>- 3</w:t>
            </w:r>
          </w:p>
        </w:tc>
      </w:tr>
    </w:tbl>
    <w:p w14:paraId="1C81267D" w14:textId="77777777" w:rsidR="00C45BAC" w:rsidRPr="00BC2FD8" w:rsidRDefault="00C45BAC" w:rsidP="00C45BAC">
      <w:pPr>
        <w:rPr>
          <w:rFonts w:ascii="Arial" w:hAnsi="Arial" w:cs="Arial"/>
        </w:rPr>
      </w:pPr>
    </w:p>
    <w:p w14:paraId="0232D76D" w14:textId="1F5B33BA" w:rsidR="00C45BAC" w:rsidRPr="00BC2FD8" w:rsidRDefault="00C45BAC" w:rsidP="00C45BAC">
      <w:pPr>
        <w:rPr>
          <w:rFonts w:ascii="Arial" w:hAnsi="Arial" w:cs="Arial"/>
        </w:rPr>
      </w:pPr>
      <w:r w:rsidRPr="00BC2FD8">
        <w:rPr>
          <w:rFonts w:ascii="Arial" w:hAnsi="Arial" w:cs="Arial"/>
        </w:rPr>
        <w:t xml:space="preserve">Tabela </w:t>
      </w:r>
      <w:r w:rsidR="00211B2D" w:rsidRPr="00BC2FD8">
        <w:rPr>
          <w:rFonts w:ascii="Arial" w:hAnsi="Arial" w:cs="Arial"/>
        </w:rPr>
        <w:t>3</w:t>
      </w:r>
      <w:r w:rsidRPr="00BC2FD8">
        <w:rPr>
          <w:rFonts w:ascii="Arial" w:hAnsi="Arial" w:cs="Arial"/>
        </w:rPr>
        <w:t xml:space="preserve"> . Gęstość zaludnienia i powierzchnia sołectw.</w:t>
      </w:r>
    </w:p>
    <w:tbl>
      <w:tblPr>
        <w:tblW w:w="90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851"/>
        <w:gridCol w:w="2561"/>
        <w:gridCol w:w="1691"/>
        <w:gridCol w:w="1843"/>
        <w:gridCol w:w="2126"/>
      </w:tblGrid>
      <w:tr w:rsidR="00FA23BA" w:rsidRPr="00BC2FD8" w14:paraId="4FD8F403" w14:textId="77777777" w:rsidTr="00211B2D">
        <w:trPr>
          <w:trHeight w:hRule="exact" w:val="912"/>
        </w:trPr>
        <w:tc>
          <w:tcPr>
            <w:tcW w:w="851" w:type="dxa"/>
            <w:shd w:val="clear" w:color="auto" w:fill="DDD9C3"/>
          </w:tcPr>
          <w:p w14:paraId="60F8FBD5" w14:textId="77777777" w:rsidR="00FA23BA" w:rsidRPr="00BC2FD8"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p>
          <w:p w14:paraId="4AE20CA5" w14:textId="77777777" w:rsidR="00FA23BA" w:rsidRPr="00BC2FD8"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BC2FD8">
              <w:rPr>
                <w:rFonts w:ascii="Arial" w:eastAsiaTheme="minorEastAsia" w:hAnsi="Arial" w:cs="Arial"/>
                <w:kern w:val="0"/>
                <w:lang w:eastAsia="pl-PL"/>
                <w14:ligatures w14:val="none"/>
              </w:rPr>
              <w:t>L.p.</w:t>
            </w:r>
          </w:p>
        </w:tc>
        <w:tc>
          <w:tcPr>
            <w:tcW w:w="2561" w:type="dxa"/>
            <w:shd w:val="clear" w:color="auto" w:fill="D8D4BA"/>
          </w:tcPr>
          <w:p w14:paraId="5D0BEFDB" w14:textId="77777777" w:rsidR="00FA23BA" w:rsidRPr="00BC2FD8"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p>
          <w:p w14:paraId="2DFD7D33" w14:textId="77777777" w:rsidR="00FA23BA" w:rsidRPr="00BC2FD8" w:rsidRDefault="00FA23BA" w:rsidP="00211B2D">
            <w:pPr>
              <w:widowControl w:val="0"/>
              <w:autoSpaceDE w:val="0"/>
              <w:autoSpaceDN w:val="0"/>
              <w:adjustRightInd w:val="0"/>
              <w:spacing w:before="2" w:after="0" w:line="240" w:lineRule="auto"/>
              <w:ind w:firstLine="142"/>
              <w:rPr>
                <w:rFonts w:ascii="Arial" w:eastAsiaTheme="minorEastAsia" w:hAnsi="Arial" w:cs="Arial"/>
                <w:kern w:val="0"/>
                <w:lang w:eastAsia="pl-PL"/>
                <w14:ligatures w14:val="none"/>
              </w:rPr>
            </w:pPr>
            <w:r w:rsidRPr="00BC2FD8">
              <w:rPr>
                <w:rFonts w:ascii="Arial" w:eastAsiaTheme="minorEastAsia" w:hAnsi="Arial" w:cs="Arial"/>
                <w:kern w:val="0"/>
                <w:lang w:eastAsia="pl-PL"/>
                <w14:ligatures w14:val="none"/>
              </w:rPr>
              <w:t>Miejscowość</w:t>
            </w:r>
          </w:p>
        </w:tc>
        <w:tc>
          <w:tcPr>
            <w:tcW w:w="1691" w:type="dxa"/>
            <w:shd w:val="clear" w:color="auto" w:fill="DDD9C3"/>
          </w:tcPr>
          <w:p w14:paraId="70B8E2CB" w14:textId="77777777" w:rsidR="00FA23BA" w:rsidRPr="00BC2FD8"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BC2FD8">
              <w:rPr>
                <w:rFonts w:ascii="Arial" w:eastAsiaTheme="minorEastAsia" w:hAnsi="Arial" w:cs="Arial"/>
                <w:kern w:val="0"/>
                <w:lang w:eastAsia="pl-PL"/>
                <w14:ligatures w14:val="none"/>
              </w:rPr>
              <w:t>Liczba mieszkańców</w:t>
            </w:r>
          </w:p>
        </w:tc>
        <w:tc>
          <w:tcPr>
            <w:tcW w:w="1843" w:type="dxa"/>
            <w:shd w:val="clear" w:color="auto" w:fill="DDD9C3"/>
          </w:tcPr>
          <w:p w14:paraId="7FE17AB5" w14:textId="77777777" w:rsidR="00FA23BA" w:rsidRPr="00BC2FD8" w:rsidRDefault="00FA23BA" w:rsidP="00FA23BA">
            <w:pPr>
              <w:widowControl w:val="0"/>
              <w:autoSpaceDE w:val="0"/>
              <w:autoSpaceDN w:val="0"/>
              <w:adjustRightInd w:val="0"/>
              <w:spacing w:after="0" w:line="240" w:lineRule="auto"/>
              <w:rPr>
                <w:rFonts w:ascii="Arial" w:eastAsiaTheme="minorEastAsia" w:hAnsi="Arial" w:cs="Arial"/>
                <w:kern w:val="0"/>
                <w:lang w:eastAsia="pl-PL"/>
                <w14:ligatures w14:val="none"/>
              </w:rPr>
            </w:pPr>
            <w:r w:rsidRPr="00BC2FD8">
              <w:rPr>
                <w:rFonts w:ascii="Arial" w:eastAsiaTheme="minorEastAsia" w:hAnsi="Arial" w:cs="Arial"/>
                <w:kern w:val="0"/>
                <w:lang w:eastAsia="pl-PL"/>
                <w14:ligatures w14:val="none"/>
              </w:rPr>
              <w:t>Gęstość zaludnienia [os/km²]</w:t>
            </w:r>
          </w:p>
        </w:tc>
        <w:tc>
          <w:tcPr>
            <w:tcW w:w="2126" w:type="dxa"/>
            <w:shd w:val="clear" w:color="auto" w:fill="DDD9C3"/>
          </w:tcPr>
          <w:p w14:paraId="082D606D" w14:textId="77777777" w:rsidR="00FA23BA" w:rsidRPr="00BC2FD8"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BC2FD8">
              <w:rPr>
                <w:rFonts w:ascii="Arial" w:eastAsiaTheme="minorEastAsia" w:hAnsi="Arial" w:cs="Arial"/>
                <w:kern w:val="0"/>
                <w:lang w:eastAsia="pl-PL"/>
                <w14:ligatures w14:val="none"/>
              </w:rPr>
              <w:t>Powierzchnia [km² ]</w:t>
            </w:r>
          </w:p>
        </w:tc>
      </w:tr>
      <w:tr w:rsidR="00FA23BA" w:rsidRPr="00BC2FD8" w14:paraId="2215D1A7" w14:textId="77777777" w:rsidTr="00211B2D">
        <w:trPr>
          <w:trHeight w:hRule="exact" w:val="480"/>
        </w:trPr>
        <w:tc>
          <w:tcPr>
            <w:tcW w:w="851" w:type="dxa"/>
          </w:tcPr>
          <w:p w14:paraId="5115FCB1" w14:textId="77777777" w:rsidR="00FA23BA" w:rsidRPr="00BC2FD8"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BC2FD8">
              <w:rPr>
                <w:rFonts w:ascii="Arial" w:eastAsiaTheme="minorEastAsia" w:hAnsi="Arial" w:cs="Arial"/>
                <w:kern w:val="0"/>
                <w:lang w:eastAsia="pl-PL"/>
                <w14:ligatures w14:val="none"/>
              </w:rPr>
              <w:t>1.</w:t>
            </w:r>
          </w:p>
        </w:tc>
        <w:tc>
          <w:tcPr>
            <w:tcW w:w="2561" w:type="dxa"/>
          </w:tcPr>
          <w:p w14:paraId="538BF7D4" w14:textId="77777777" w:rsidR="00FA23BA" w:rsidRPr="00BC2FD8" w:rsidRDefault="00FA23BA" w:rsidP="00211B2D">
            <w:pPr>
              <w:widowControl w:val="0"/>
              <w:autoSpaceDE w:val="0"/>
              <w:autoSpaceDN w:val="0"/>
              <w:adjustRightInd w:val="0"/>
              <w:spacing w:before="2" w:after="0" w:line="240" w:lineRule="auto"/>
              <w:ind w:firstLine="142"/>
              <w:rPr>
                <w:rFonts w:ascii="Arial" w:eastAsiaTheme="minorEastAsia" w:hAnsi="Arial" w:cs="Arial"/>
                <w:kern w:val="0"/>
                <w:lang w:eastAsia="pl-PL"/>
                <w14:ligatures w14:val="none"/>
              </w:rPr>
            </w:pPr>
            <w:r w:rsidRPr="00BC2FD8">
              <w:rPr>
                <w:rFonts w:ascii="Arial" w:eastAsiaTheme="minorEastAsia" w:hAnsi="Arial" w:cs="Arial"/>
                <w:kern w:val="0"/>
                <w:lang w:eastAsia="pl-PL"/>
                <w14:ligatures w14:val="none"/>
              </w:rPr>
              <w:t>Brylińce</w:t>
            </w:r>
          </w:p>
        </w:tc>
        <w:tc>
          <w:tcPr>
            <w:tcW w:w="1691" w:type="dxa"/>
          </w:tcPr>
          <w:p w14:paraId="3BAF5E93" w14:textId="6E0EAF14" w:rsidR="00FA23BA" w:rsidRPr="00BC2FD8"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BC2FD8">
              <w:rPr>
                <w:rFonts w:ascii="Arial" w:eastAsiaTheme="minorEastAsia" w:hAnsi="Arial" w:cs="Arial"/>
                <w:kern w:val="0"/>
                <w:lang w:eastAsia="pl-PL"/>
                <w14:ligatures w14:val="none"/>
              </w:rPr>
              <w:t>132</w:t>
            </w:r>
          </w:p>
        </w:tc>
        <w:tc>
          <w:tcPr>
            <w:tcW w:w="1843" w:type="dxa"/>
          </w:tcPr>
          <w:p w14:paraId="51CC1015" w14:textId="67CD0770" w:rsidR="00FA23BA" w:rsidRPr="00BC2FD8"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BC2FD8">
              <w:rPr>
                <w:rFonts w:ascii="Arial" w:eastAsiaTheme="minorEastAsia" w:hAnsi="Arial" w:cs="Arial"/>
                <w:kern w:val="0"/>
                <w:lang w:eastAsia="pl-PL"/>
                <w14:ligatures w14:val="none"/>
              </w:rPr>
              <w:t>8,03</w:t>
            </w:r>
          </w:p>
        </w:tc>
        <w:tc>
          <w:tcPr>
            <w:tcW w:w="2126" w:type="dxa"/>
          </w:tcPr>
          <w:p w14:paraId="1C91D7F0" w14:textId="77777777" w:rsidR="00FA23BA" w:rsidRPr="00BC2FD8"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BC2FD8">
              <w:rPr>
                <w:rFonts w:ascii="Arial" w:eastAsiaTheme="minorEastAsia" w:hAnsi="Arial" w:cs="Arial"/>
                <w:kern w:val="0"/>
                <w:lang w:eastAsia="pl-PL"/>
                <w14:ligatures w14:val="none"/>
              </w:rPr>
              <w:t>16,43</w:t>
            </w:r>
          </w:p>
        </w:tc>
      </w:tr>
      <w:tr w:rsidR="00FA23BA" w:rsidRPr="00BC2FD8" w14:paraId="46DA6E6E" w14:textId="77777777" w:rsidTr="00211B2D">
        <w:trPr>
          <w:trHeight w:hRule="exact" w:val="480"/>
        </w:trPr>
        <w:tc>
          <w:tcPr>
            <w:tcW w:w="851" w:type="dxa"/>
          </w:tcPr>
          <w:p w14:paraId="3A18C7BD" w14:textId="77777777" w:rsidR="00FA23BA" w:rsidRPr="00BC2FD8"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BC2FD8">
              <w:rPr>
                <w:rFonts w:ascii="Arial" w:eastAsiaTheme="minorEastAsia" w:hAnsi="Arial" w:cs="Arial"/>
                <w:kern w:val="0"/>
                <w:lang w:eastAsia="pl-PL"/>
                <w14:ligatures w14:val="none"/>
              </w:rPr>
              <w:t>2.</w:t>
            </w:r>
          </w:p>
        </w:tc>
        <w:tc>
          <w:tcPr>
            <w:tcW w:w="2561" w:type="dxa"/>
          </w:tcPr>
          <w:p w14:paraId="63B36FDB" w14:textId="77777777" w:rsidR="00FA23BA" w:rsidRPr="00BC2FD8" w:rsidRDefault="00FA23BA" w:rsidP="00211B2D">
            <w:pPr>
              <w:widowControl w:val="0"/>
              <w:autoSpaceDE w:val="0"/>
              <w:autoSpaceDN w:val="0"/>
              <w:adjustRightInd w:val="0"/>
              <w:spacing w:before="2" w:after="0" w:line="240" w:lineRule="auto"/>
              <w:ind w:firstLine="142"/>
              <w:rPr>
                <w:rFonts w:ascii="Arial" w:eastAsiaTheme="minorEastAsia" w:hAnsi="Arial" w:cs="Arial"/>
                <w:kern w:val="0"/>
                <w:lang w:eastAsia="pl-PL"/>
                <w14:ligatures w14:val="none"/>
              </w:rPr>
            </w:pPr>
            <w:r w:rsidRPr="00BC2FD8">
              <w:rPr>
                <w:rFonts w:ascii="Arial" w:eastAsiaTheme="minorEastAsia" w:hAnsi="Arial" w:cs="Arial"/>
                <w:kern w:val="0"/>
                <w:lang w:eastAsia="pl-PL"/>
                <w14:ligatures w14:val="none"/>
              </w:rPr>
              <w:t>Chołowice</w:t>
            </w:r>
          </w:p>
        </w:tc>
        <w:tc>
          <w:tcPr>
            <w:tcW w:w="1691" w:type="dxa"/>
          </w:tcPr>
          <w:p w14:paraId="75D7085C" w14:textId="4A8BCA14" w:rsidR="00FA23BA" w:rsidRPr="00BC2FD8"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BC2FD8">
              <w:rPr>
                <w:rFonts w:ascii="Arial" w:eastAsiaTheme="minorEastAsia" w:hAnsi="Arial" w:cs="Arial"/>
                <w:kern w:val="0"/>
                <w:lang w:eastAsia="pl-PL"/>
                <w14:ligatures w14:val="none"/>
              </w:rPr>
              <w:t>60</w:t>
            </w:r>
          </w:p>
        </w:tc>
        <w:tc>
          <w:tcPr>
            <w:tcW w:w="1843" w:type="dxa"/>
          </w:tcPr>
          <w:p w14:paraId="5568AF86" w14:textId="716C6FB3" w:rsidR="00FA23BA" w:rsidRPr="00BC2FD8"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BC2FD8">
              <w:rPr>
                <w:rFonts w:ascii="Arial" w:eastAsiaTheme="minorEastAsia" w:hAnsi="Arial" w:cs="Arial"/>
                <w:kern w:val="0"/>
                <w:lang w:eastAsia="pl-PL"/>
                <w14:ligatures w14:val="none"/>
              </w:rPr>
              <w:t>11,02</w:t>
            </w:r>
          </w:p>
        </w:tc>
        <w:tc>
          <w:tcPr>
            <w:tcW w:w="2126" w:type="dxa"/>
          </w:tcPr>
          <w:p w14:paraId="2C229C7F" w14:textId="77777777" w:rsidR="00FA23BA" w:rsidRPr="00BC2FD8"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BC2FD8">
              <w:rPr>
                <w:rFonts w:ascii="Arial" w:eastAsiaTheme="minorEastAsia" w:hAnsi="Arial" w:cs="Arial"/>
                <w:kern w:val="0"/>
                <w:lang w:eastAsia="pl-PL"/>
                <w14:ligatures w14:val="none"/>
              </w:rPr>
              <w:t>5,44</w:t>
            </w:r>
          </w:p>
        </w:tc>
      </w:tr>
      <w:tr w:rsidR="00FA23BA" w:rsidRPr="00BC2FD8" w14:paraId="3C4804A2" w14:textId="77777777" w:rsidTr="00211B2D">
        <w:trPr>
          <w:trHeight w:hRule="exact" w:val="480"/>
        </w:trPr>
        <w:tc>
          <w:tcPr>
            <w:tcW w:w="851" w:type="dxa"/>
          </w:tcPr>
          <w:p w14:paraId="44CB57F0" w14:textId="77777777" w:rsidR="00FA23BA" w:rsidRPr="00BC2FD8"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BC2FD8">
              <w:rPr>
                <w:rFonts w:ascii="Arial" w:eastAsiaTheme="minorEastAsia" w:hAnsi="Arial" w:cs="Arial"/>
                <w:kern w:val="0"/>
                <w:lang w:eastAsia="pl-PL"/>
                <w14:ligatures w14:val="none"/>
              </w:rPr>
              <w:t>3.</w:t>
            </w:r>
          </w:p>
        </w:tc>
        <w:tc>
          <w:tcPr>
            <w:tcW w:w="2561" w:type="dxa"/>
          </w:tcPr>
          <w:p w14:paraId="47F97432" w14:textId="77777777" w:rsidR="00FA23BA" w:rsidRPr="00BC2FD8" w:rsidRDefault="00FA23BA" w:rsidP="00211B2D">
            <w:pPr>
              <w:widowControl w:val="0"/>
              <w:autoSpaceDE w:val="0"/>
              <w:autoSpaceDN w:val="0"/>
              <w:adjustRightInd w:val="0"/>
              <w:spacing w:before="2" w:after="0" w:line="240" w:lineRule="auto"/>
              <w:ind w:firstLine="142"/>
              <w:rPr>
                <w:rFonts w:ascii="Arial" w:eastAsiaTheme="minorEastAsia" w:hAnsi="Arial" w:cs="Arial"/>
                <w:kern w:val="0"/>
                <w:lang w:eastAsia="pl-PL"/>
                <w14:ligatures w14:val="none"/>
              </w:rPr>
            </w:pPr>
            <w:r w:rsidRPr="00BC2FD8">
              <w:rPr>
                <w:rFonts w:ascii="Arial" w:eastAsiaTheme="minorEastAsia" w:hAnsi="Arial" w:cs="Arial"/>
                <w:kern w:val="0"/>
                <w:lang w:eastAsia="pl-PL"/>
                <w14:ligatures w14:val="none"/>
              </w:rPr>
              <w:t>Cisowa</w:t>
            </w:r>
          </w:p>
        </w:tc>
        <w:tc>
          <w:tcPr>
            <w:tcW w:w="1691" w:type="dxa"/>
          </w:tcPr>
          <w:p w14:paraId="47EB6C1E" w14:textId="77777777" w:rsidR="00FA23BA" w:rsidRPr="00BC2FD8"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BC2FD8">
              <w:rPr>
                <w:rFonts w:ascii="Arial" w:eastAsiaTheme="minorEastAsia" w:hAnsi="Arial" w:cs="Arial"/>
                <w:kern w:val="0"/>
                <w:lang w:eastAsia="pl-PL"/>
                <w14:ligatures w14:val="none"/>
              </w:rPr>
              <w:t>76</w:t>
            </w:r>
          </w:p>
        </w:tc>
        <w:tc>
          <w:tcPr>
            <w:tcW w:w="1843" w:type="dxa"/>
          </w:tcPr>
          <w:p w14:paraId="2D9F9F74" w14:textId="0E828602" w:rsidR="00FA23BA" w:rsidRPr="00BC2FD8"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BC2FD8">
              <w:rPr>
                <w:rFonts w:ascii="Arial" w:eastAsiaTheme="minorEastAsia" w:hAnsi="Arial" w:cs="Arial"/>
                <w:kern w:val="0"/>
                <w:lang w:eastAsia="pl-PL"/>
                <w14:ligatures w14:val="none"/>
              </w:rPr>
              <w:t>3,81</w:t>
            </w:r>
          </w:p>
        </w:tc>
        <w:tc>
          <w:tcPr>
            <w:tcW w:w="2126" w:type="dxa"/>
          </w:tcPr>
          <w:p w14:paraId="5FB4F5D6" w14:textId="77777777" w:rsidR="00FA23BA" w:rsidRPr="00BC2FD8"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BC2FD8">
              <w:rPr>
                <w:rFonts w:ascii="Arial" w:eastAsiaTheme="minorEastAsia" w:hAnsi="Arial" w:cs="Arial"/>
                <w:kern w:val="0"/>
                <w:lang w:eastAsia="pl-PL"/>
                <w14:ligatures w14:val="none"/>
              </w:rPr>
              <w:t>19,38</w:t>
            </w:r>
          </w:p>
        </w:tc>
      </w:tr>
      <w:tr w:rsidR="00FA23BA" w:rsidRPr="00BC2FD8" w14:paraId="67C68E44" w14:textId="77777777" w:rsidTr="00211B2D">
        <w:trPr>
          <w:trHeight w:hRule="exact" w:val="478"/>
        </w:trPr>
        <w:tc>
          <w:tcPr>
            <w:tcW w:w="851" w:type="dxa"/>
          </w:tcPr>
          <w:p w14:paraId="31E6984A" w14:textId="77777777" w:rsidR="00FA23BA" w:rsidRPr="00BC2FD8"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BC2FD8">
              <w:rPr>
                <w:rFonts w:ascii="Arial" w:eastAsiaTheme="minorEastAsia" w:hAnsi="Arial" w:cs="Arial"/>
                <w:kern w:val="0"/>
                <w:lang w:eastAsia="pl-PL"/>
                <w14:ligatures w14:val="none"/>
              </w:rPr>
              <w:t>4.</w:t>
            </w:r>
          </w:p>
        </w:tc>
        <w:tc>
          <w:tcPr>
            <w:tcW w:w="2561" w:type="dxa"/>
          </w:tcPr>
          <w:p w14:paraId="766D15C3" w14:textId="77777777" w:rsidR="00FA23BA" w:rsidRPr="00BC2FD8" w:rsidRDefault="00FA23BA" w:rsidP="00211B2D">
            <w:pPr>
              <w:widowControl w:val="0"/>
              <w:autoSpaceDE w:val="0"/>
              <w:autoSpaceDN w:val="0"/>
              <w:adjustRightInd w:val="0"/>
              <w:spacing w:before="2" w:after="0" w:line="240" w:lineRule="auto"/>
              <w:ind w:firstLine="142"/>
              <w:rPr>
                <w:rFonts w:ascii="Arial" w:eastAsiaTheme="minorEastAsia" w:hAnsi="Arial" w:cs="Arial"/>
                <w:kern w:val="0"/>
                <w:lang w:eastAsia="pl-PL"/>
                <w14:ligatures w14:val="none"/>
              </w:rPr>
            </w:pPr>
            <w:r w:rsidRPr="00BC2FD8">
              <w:rPr>
                <w:rFonts w:ascii="Arial" w:eastAsiaTheme="minorEastAsia" w:hAnsi="Arial" w:cs="Arial"/>
                <w:kern w:val="0"/>
                <w:lang w:eastAsia="pl-PL"/>
                <w14:ligatures w14:val="none"/>
              </w:rPr>
              <w:t>Dybawka</w:t>
            </w:r>
          </w:p>
        </w:tc>
        <w:tc>
          <w:tcPr>
            <w:tcW w:w="1691" w:type="dxa"/>
          </w:tcPr>
          <w:p w14:paraId="51E8D399" w14:textId="77777777" w:rsidR="00FA23BA" w:rsidRPr="00BC2FD8"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BC2FD8">
              <w:rPr>
                <w:rFonts w:ascii="Arial" w:eastAsiaTheme="minorEastAsia" w:hAnsi="Arial" w:cs="Arial"/>
                <w:kern w:val="0"/>
                <w:lang w:eastAsia="pl-PL"/>
                <w14:ligatures w14:val="none"/>
              </w:rPr>
              <w:t>521</w:t>
            </w:r>
          </w:p>
        </w:tc>
        <w:tc>
          <w:tcPr>
            <w:tcW w:w="1843" w:type="dxa"/>
          </w:tcPr>
          <w:p w14:paraId="6C0A74DD" w14:textId="77777777" w:rsidR="00FA23BA" w:rsidRPr="00BC2FD8"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BC2FD8">
              <w:rPr>
                <w:rFonts w:ascii="Arial" w:eastAsiaTheme="minorEastAsia" w:hAnsi="Arial" w:cs="Arial"/>
                <w:kern w:val="0"/>
                <w:lang w:eastAsia="pl-PL"/>
                <w14:ligatures w14:val="none"/>
              </w:rPr>
              <w:t>94,09**</w:t>
            </w:r>
          </w:p>
        </w:tc>
        <w:tc>
          <w:tcPr>
            <w:tcW w:w="2126" w:type="dxa"/>
          </w:tcPr>
          <w:p w14:paraId="68322BC8" w14:textId="77777777" w:rsidR="00FA23BA" w:rsidRPr="00BC2FD8"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BC2FD8">
              <w:rPr>
                <w:rFonts w:ascii="Arial" w:eastAsiaTheme="minorEastAsia" w:hAnsi="Arial" w:cs="Arial"/>
                <w:kern w:val="0"/>
                <w:lang w:eastAsia="pl-PL"/>
                <w14:ligatures w14:val="none"/>
              </w:rPr>
              <w:t>------  *</w:t>
            </w:r>
          </w:p>
        </w:tc>
      </w:tr>
      <w:tr w:rsidR="00FA23BA" w:rsidRPr="00FA23BA" w14:paraId="5486891C" w14:textId="77777777" w:rsidTr="00211B2D">
        <w:trPr>
          <w:trHeight w:hRule="exact" w:val="480"/>
        </w:trPr>
        <w:tc>
          <w:tcPr>
            <w:tcW w:w="851" w:type="dxa"/>
          </w:tcPr>
          <w:p w14:paraId="474CB526" w14:textId="77777777" w:rsidR="00FA23BA" w:rsidRPr="00FA23BA"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5.</w:t>
            </w:r>
          </w:p>
        </w:tc>
        <w:tc>
          <w:tcPr>
            <w:tcW w:w="2561" w:type="dxa"/>
          </w:tcPr>
          <w:p w14:paraId="64CE429A" w14:textId="77777777" w:rsidR="00FA23BA" w:rsidRPr="00FA23BA" w:rsidRDefault="00FA23BA" w:rsidP="00211B2D">
            <w:pPr>
              <w:widowControl w:val="0"/>
              <w:autoSpaceDE w:val="0"/>
              <w:autoSpaceDN w:val="0"/>
              <w:adjustRightInd w:val="0"/>
              <w:spacing w:before="2" w:after="0" w:line="240" w:lineRule="auto"/>
              <w:ind w:firstLine="142"/>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Korytniki</w:t>
            </w:r>
          </w:p>
        </w:tc>
        <w:tc>
          <w:tcPr>
            <w:tcW w:w="1691" w:type="dxa"/>
          </w:tcPr>
          <w:p w14:paraId="57DDF8F1" w14:textId="77777777" w:rsidR="00FA23BA" w:rsidRPr="00FA23BA"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623</w:t>
            </w:r>
          </w:p>
        </w:tc>
        <w:tc>
          <w:tcPr>
            <w:tcW w:w="1843" w:type="dxa"/>
          </w:tcPr>
          <w:p w14:paraId="79A41E13" w14:textId="77777777" w:rsidR="00FA23BA" w:rsidRPr="00FA23BA"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44,5</w:t>
            </w:r>
          </w:p>
        </w:tc>
        <w:tc>
          <w:tcPr>
            <w:tcW w:w="2126" w:type="dxa"/>
          </w:tcPr>
          <w:p w14:paraId="2822A7A7" w14:textId="77777777" w:rsidR="00FA23BA" w:rsidRPr="00FA23BA"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14,00</w:t>
            </w:r>
          </w:p>
        </w:tc>
      </w:tr>
      <w:tr w:rsidR="00FA23BA" w:rsidRPr="00FA23BA" w14:paraId="6E4242FF" w14:textId="77777777" w:rsidTr="00211B2D">
        <w:trPr>
          <w:trHeight w:hRule="exact" w:val="478"/>
        </w:trPr>
        <w:tc>
          <w:tcPr>
            <w:tcW w:w="851" w:type="dxa"/>
          </w:tcPr>
          <w:p w14:paraId="4846D009" w14:textId="77777777" w:rsidR="00FA23BA" w:rsidRPr="00FA23BA"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6.</w:t>
            </w:r>
          </w:p>
        </w:tc>
        <w:tc>
          <w:tcPr>
            <w:tcW w:w="2561" w:type="dxa"/>
          </w:tcPr>
          <w:p w14:paraId="5FA7D371" w14:textId="77777777" w:rsidR="00FA23BA" w:rsidRPr="00FA23BA" w:rsidRDefault="00FA23BA" w:rsidP="00211B2D">
            <w:pPr>
              <w:widowControl w:val="0"/>
              <w:autoSpaceDE w:val="0"/>
              <w:autoSpaceDN w:val="0"/>
              <w:adjustRightInd w:val="0"/>
              <w:spacing w:before="2" w:after="0" w:line="240" w:lineRule="auto"/>
              <w:ind w:firstLine="142"/>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Krasice</w:t>
            </w:r>
          </w:p>
        </w:tc>
        <w:tc>
          <w:tcPr>
            <w:tcW w:w="1691" w:type="dxa"/>
          </w:tcPr>
          <w:p w14:paraId="44677EA7" w14:textId="78DB4444" w:rsidR="00FA23BA" w:rsidRPr="00FA23BA" w:rsidRDefault="00600D26"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Pr>
                <w:rFonts w:ascii="Arial" w:eastAsiaTheme="minorEastAsia" w:hAnsi="Arial" w:cs="Arial"/>
                <w:kern w:val="0"/>
                <w:lang w:eastAsia="pl-PL"/>
                <w14:ligatures w14:val="none"/>
              </w:rPr>
              <w:t>98</w:t>
            </w:r>
          </w:p>
        </w:tc>
        <w:tc>
          <w:tcPr>
            <w:tcW w:w="1843" w:type="dxa"/>
          </w:tcPr>
          <w:p w14:paraId="51729606" w14:textId="3B295421" w:rsidR="00FA23BA" w:rsidRPr="00FA23BA" w:rsidRDefault="00FA23BA" w:rsidP="00FA23BA">
            <w:pPr>
              <w:widowControl w:val="0"/>
              <w:autoSpaceDE w:val="0"/>
              <w:autoSpaceDN w:val="0"/>
              <w:adjustRightInd w:val="0"/>
              <w:spacing w:before="2" w:after="0" w:line="240" w:lineRule="auto"/>
              <w:rPr>
                <w:rFonts w:ascii="Arial" w:eastAsiaTheme="minorEastAsia" w:hAnsi="Arial" w:cs="Arial"/>
                <w:color w:val="C00000"/>
                <w:kern w:val="0"/>
                <w:lang w:eastAsia="pl-PL"/>
                <w14:ligatures w14:val="none"/>
              </w:rPr>
            </w:pPr>
            <w:r>
              <w:rPr>
                <w:rFonts w:ascii="Arial" w:eastAsiaTheme="minorEastAsia" w:hAnsi="Arial" w:cs="Arial"/>
                <w:kern w:val="0"/>
                <w:lang w:eastAsia="pl-PL"/>
                <w14:ligatures w14:val="none"/>
              </w:rPr>
              <w:t>19,52</w:t>
            </w:r>
          </w:p>
        </w:tc>
        <w:tc>
          <w:tcPr>
            <w:tcW w:w="2126" w:type="dxa"/>
          </w:tcPr>
          <w:p w14:paraId="33F2375A" w14:textId="77777777" w:rsidR="00FA23BA" w:rsidRPr="00FA23BA"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5,02</w:t>
            </w:r>
          </w:p>
        </w:tc>
      </w:tr>
      <w:tr w:rsidR="00FA23BA" w:rsidRPr="00FA23BA" w14:paraId="1851C09B" w14:textId="77777777" w:rsidTr="00211B2D">
        <w:trPr>
          <w:trHeight w:hRule="exact" w:val="480"/>
        </w:trPr>
        <w:tc>
          <w:tcPr>
            <w:tcW w:w="851" w:type="dxa"/>
          </w:tcPr>
          <w:p w14:paraId="7F111F87" w14:textId="77777777" w:rsidR="00FA23BA" w:rsidRPr="00FA23BA"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7.</w:t>
            </w:r>
          </w:p>
        </w:tc>
        <w:tc>
          <w:tcPr>
            <w:tcW w:w="2561" w:type="dxa"/>
          </w:tcPr>
          <w:p w14:paraId="4EF377A7" w14:textId="77777777" w:rsidR="00FA23BA" w:rsidRPr="00FA23BA" w:rsidRDefault="00FA23BA" w:rsidP="00211B2D">
            <w:pPr>
              <w:widowControl w:val="0"/>
              <w:autoSpaceDE w:val="0"/>
              <w:autoSpaceDN w:val="0"/>
              <w:adjustRightInd w:val="0"/>
              <w:spacing w:before="2" w:after="0" w:line="240" w:lineRule="auto"/>
              <w:ind w:firstLine="142"/>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Krasiczyn</w:t>
            </w:r>
          </w:p>
        </w:tc>
        <w:tc>
          <w:tcPr>
            <w:tcW w:w="1691" w:type="dxa"/>
          </w:tcPr>
          <w:p w14:paraId="6D421403" w14:textId="62F95BE2" w:rsidR="00FA23BA" w:rsidRPr="00FA23BA"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58</w:t>
            </w:r>
            <w:r w:rsidR="00600D26">
              <w:rPr>
                <w:rFonts w:ascii="Arial" w:eastAsiaTheme="minorEastAsia" w:hAnsi="Arial" w:cs="Arial"/>
                <w:kern w:val="0"/>
                <w:lang w:eastAsia="pl-PL"/>
                <w14:ligatures w14:val="none"/>
              </w:rPr>
              <w:t>5</w:t>
            </w:r>
          </w:p>
        </w:tc>
        <w:tc>
          <w:tcPr>
            <w:tcW w:w="1843" w:type="dxa"/>
          </w:tcPr>
          <w:p w14:paraId="1B06A8D5" w14:textId="31894C72" w:rsidR="00FA23BA" w:rsidRPr="00FA23BA"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Pr>
                <w:rFonts w:ascii="Arial" w:eastAsiaTheme="minorEastAsia" w:hAnsi="Arial" w:cs="Arial"/>
                <w:kern w:val="0"/>
                <w:lang w:eastAsia="pl-PL"/>
                <w14:ligatures w14:val="none"/>
              </w:rPr>
              <w:t>80,80</w:t>
            </w:r>
          </w:p>
        </w:tc>
        <w:tc>
          <w:tcPr>
            <w:tcW w:w="2126" w:type="dxa"/>
          </w:tcPr>
          <w:p w14:paraId="6987C307" w14:textId="77777777" w:rsidR="00FA23BA" w:rsidRPr="00FA23BA"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7,24</w:t>
            </w:r>
          </w:p>
        </w:tc>
      </w:tr>
      <w:tr w:rsidR="00FA23BA" w:rsidRPr="00FA23BA" w14:paraId="2186E5C2" w14:textId="77777777" w:rsidTr="00211B2D">
        <w:trPr>
          <w:trHeight w:hRule="exact" w:val="480"/>
        </w:trPr>
        <w:tc>
          <w:tcPr>
            <w:tcW w:w="851" w:type="dxa"/>
          </w:tcPr>
          <w:p w14:paraId="1356C4B7" w14:textId="77777777" w:rsidR="00FA23BA" w:rsidRPr="00FA23BA"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8.</w:t>
            </w:r>
          </w:p>
        </w:tc>
        <w:tc>
          <w:tcPr>
            <w:tcW w:w="2561" w:type="dxa"/>
          </w:tcPr>
          <w:p w14:paraId="02C5621F" w14:textId="77777777" w:rsidR="00FA23BA" w:rsidRPr="00FA23BA" w:rsidRDefault="00FA23BA" w:rsidP="00211B2D">
            <w:pPr>
              <w:widowControl w:val="0"/>
              <w:autoSpaceDE w:val="0"/>
              <w:autoSpaceDN w:val="0"/>
              <w:adjustRightInd w:val="0"/>
              <w:spacing w:before="2" w:after="0" w:line="240" w:lineRule="auto"/>
              <w:ind w:firstLine="142"/>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Krzeczkowa</w:t>
            </w:r>
          </w:p>
        </w:tc>
        <w:tc>
          <w:tcPr>
            <w:tcW w:w="1691" w:type="dxa"/>
          </w:tcPr>
          <w:p w14:paraId="6951F73B" w14:textId="33C9023A" w:rsidR="00FA23BA" w:rsidRPr="00FA23BA"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8</w:t>
            </w:r>
            <w:r>
              <w:rPr>
                <w:rFonts w:ascii="Arial" w:eastAsiaTheme="minorEastAsia" w:hAnsi="Arial" w:cs="Arial"/>
                <w:kern w:val="0"/>
                <w:lang w:eastAsia="pl-PL"/>
                <w14:ligatures w14:val="none"/>
              </w:rPr>
              <w:t>2</w:t>
            </w:r>
          </w:p>
        </w:tc>
        <w:tc>
          <w:tcPr>
            <w:tcW w:w="1843" w:type="dxa"/>
          </w:tcPr>
          <w:p w14:paraId="08868694" w14:textId="1F8F262B" w:rsidR="00FA23BA" w:rsidRPr="00FA23BA"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Pr>
                <w:rFonts w:ascii="Arial" w:eastAsiaTheme="minorEastAsia" w:hAnsi="Arial" w:cs="Arial"/>
                <w:kern w:val="0"/>
                <w:lang w:eastAsia="pl-PL"/>
                <w14:ligatures w14:val="none"/>
              </w:rPr>
              <w:t>5,96</w:t>
            </w:r>
          </w:p>
        </w:tc>
        <w:tc>
          <w:tcPr>
            <w:tcW w:w="2126" w:type="dxa"/>
          </w:tcPr>
          <w:p w14:paraId="2BE594B6" w14:textId="77777777" w:rsidR="00FA23BA" w:rsidRPr="00FA23BA"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13,74</w:t>
            </w:r>
          </w:p>
        </w:tc>
      </w:tr>
      <w:tr w:rsidR="00FA23BA" w:rsidRPr="00FA23BA" w14:paraId="3F715EE1" w14:textId="77777777" w:rsidTr="00211B2D">
        <w:trPr>
          <w:trHeight w:hRule="exact" w:val="480"/>
        </w:trPr>
        <w:tc>
          <w:tcPr>
            <w:tcW w:w="851" w:type="dxa"/>
          </w:tcPr>
          <w:p w14:paraId="4F28FC92" w14:textId="77777777" w:rsidR="00FA23BA" w:rsidRPr="00FA23BA"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9.</w:t>
            </w:r>
          </w:p>
        </w:tc>
        <w:tc>
          <w:tcPr>
            <w:tcW w:w="2561" w:type="dxa"/>
          </w:tcPr>
          <w:p w14:paraId="726E569C" w14:textId="77777777" w:rsidR="00FA23BA" w:rsidRPr="00FA23BA" w:rsidRDefault="00FA23BA" w:rsidP="00211B2D">
            <w:pPr>
              <w:widowControl w:val="0"/>
              <w:autoSpaceDE w:val="0"/>
              <w:autoSpaceDN w:val="0"/>
              <w:adjustRightInd w:val="0"/>
              <w:spacing w:before="2" w:after="0" w:line="240" w:lineRule="auto"/>
              <w:ind w:firstLine="142"/>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Mielnów</w:t>
            </w:r>
          </w:p>
        </w:tc>
        <w:tc>
          <w:tcPr>
            <w:tcW w:w="1691" w:type="dxa"/>
          </w:tcPr>
          <w:p w14:paraId="0DFD9C41" w14:textId="697AAB54" w:rsidR="00FA23BA" w:rsidRPr="00FA23BA"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Pr>
                <w:rFonts w:ascii="Arial" w:eastAsiaTheme="minorEastAsia" w:hAnsi="Arial" w:cs="Arial"/>
                <w:kern w:val="0"/>
                <w:lang w:eastAsia="pl-PL"/>
                <w14:ligatures w14:val="none"/>
              </w:rPr>
              <w:t>88</w:t>
            </w:r>
          </w:p>
        </w:tc>
        <w:tc>
          <w:tcPr>
            <w:tcW w:w="1843" w:type="dxa"/>
          </w:tcPr>
          <w:p w14:paraId="55602D92" w14:textId="4628FBB1" w:rsidR="00FA23BA" w:rsidRPr="00FA23BA"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2</w:t>
            </w:r>
            <w:r>
              <w:rPr>
                <w:rFonts w:ascii="Arial" w:eastAsiaTheme="minorEastAsia" w:hAnsi="Arial" w:cs="Arial"/>
                <w:kern w:val="0"/>
                <w:lang w:eastAsia="pl-PL"/>
                <w14:ligatures w14:val="none"/>
              </w:rPr>
              <w:t>3,65</w:t>
            </w:r>
          </w:p>
        </w:tc>
        <w:tc>
          <w:tcPr>
            <w:tcW w:w="2126" w:type="dxa"/>
          </w:tcPr>
          <w:p w14:paraId="65C13093" w14:textId="77777777" w:rsidR="00FA23BA" w:rsidRPr="00FA23BA"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3,72</w:t>
            </w:r>
          </w:p>
        </w:tc>
      </w:tr>
      <w:tr w:rsidR="00FA23BA" w:rsidRPr="00FA23BA" w14:paraId="1129439E" w14:textId="77777777" w:rsidTr="00211B2D">
        <w:trPr>
          <w:trHeight w:hRule="exact" w:val="478"/>
        </w:trPr>
        <w:tc>
          <w:tcPr>
            <w:tcW w:w="851" w:type="dxa"/>
          </w:tcPr>
          <w:p w14:paraId="7B51B1A8" w14:textId="77777777" w:rsidR="00FA23BA" w:rsidRPr="00FA23BA"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10.</w:t>
            </w:r>
          </w:p>
        </w:tc>
        <w:tc>
          <w:tcPr>
            <w:tcW w:w="2561" w:type="dxa"/>
          </w:tcPr>
          <w:p w14:paraId="081964A8" w14:textId="77777777" w:rsidR="00FA23BA" w:rsidRPr="00FA23BA" w:rsidRDefault="00FA23BA" w:rsidP="00211B2D">
            <w:pPr>
              <w:widowControl w:val="0"/>
              <w:autoSpaceDE w:val="0"/>
              <w:autoSpaceDN w:val="0"/>
              <w:adjustRightInd w:val="0"/>
              <w:spacing w:before="2" w:after="0" w:line="240" w:lineRule="auto"/>
              <w:ind w:firstLine="142"/>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Olszany</w:t>
            </w:r>
          </w:p>
        </w:tc>
        <w:tc>
          <w:tcPr>
            <w:tcW w:w="1691" w:type="dxa"/>
          </w:tcPr>
          <w:p w14:paraId="513746CA" w14:textId="176846AE" w:rsidR="00FA23BA" w:rsidRPr="00FA23BA"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43</w:t>
            </w:r>
            <w:r>
              <w:rPr>
                <w:rFonts w:ascii="Arial" w:eastAsiaTheme="minorEastAsia" w:hAnsi="Arial" w:cs="Arial"/>
                <w:kern w:val="0"/>
                <w:lang w:eastAsia="pl-PL"/>
                <w14:ligatures w14:val="none"/>
              </w:rPr>
              <w:t>3</w:t>
            </w:r>
          </w:p>
        </w:tc>
        <w:tc>
          <w:tcPr>
            <w:tcW w:w="1843" w:type="dxa"/>
          </w:tcPr>
          <w:p w14:paraId="50A39158" w14:textId="414CAA8F" w:rsidR="00FA23BA" w:rsidRPr="00FA23BA"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44,</w:t>
            </w:r>
            <w:r>
              <w:rPr>
                <w:rFonts w:ascii="Arial" w:eastAsiaTheme="minorEastAsia" w:hAnsi="Arial" w:cs="Arial"/>
                <w:kern w:val="0"/>
                <w:lang w:eastAsia="pl-PL"/>
                <w14:ligatures w14:val="none"/>
              </w:rPr>
              <w:t>09</w:t>
            </w:r>
          </w:p>
        </w:tc>
        <w:tc>
          <w:tcPr>
            <w:tcW w:w="2126" w:type="dxa"/>
          </w:tcPr>
          <w:p w14:paraId="2E0BAE44" w14:textId="77777777" w:rsidR="00FA23BA" w:rsidRPr="00FA23BA"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9,82</w:t>
            </w:r>
          </w:p>
        </w:tc>
      </w:tr>
      <w:tr w:rsidR="00FA23BA" w:rsidRPr="00FA23BA" w14:paraId="666DAC8E" w14:textId="77777777" w:rsidTr="00211B2D">
        <w:trPr>
          <w:trHeight w:hRule="exact" w:val="480"/>
        </w:trPr>
        <w:tc>
          <w:tcPr>
            <w:tcW w:w="851" w:type="dxa"/>
          </w:tcPr>
          <w:p w14:paraId="7713C0DD" w14:textId="77777777" w:rsidR="00FA23BA" w:rsidRPr="00FA23BA"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11.</w:t>
            </w:r>
          </w:p>
        </w:tc>
        <w:tc>
          <w:tcPr>
            <w:tcW w:w="2561" w:type="dxa"/>
          </w:tcPr>
          <w:p w14:paraId="4BDACE87" w14:textId="77777777" w:rsidR="00FA23BA" w:rsidRPr="00FA23BA" w:rsidRDefault="00FA23BA" w:rsidP="00211B2D">
            <w:pPr>
              <w:widowControl w:val="0"/>
              <w:autoSpaceDE w:val="0"/>
              <w:autoSpaceDN w:val="0"/>
              <w:adjustRightInd w:val="0"/>
              <w:spacing w:before="2" w:after="0" w:line="240" w:lineRule="auto"/>
              <w:ind w:firstLine="142"/>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Prałkowce</w:t>
            </w:r>
          </w:p>
        </w:tc>
        <w:tc>
          <w:tcPr>
            <w:tcW w:w="1691" w:type="dxa"/>
          </w:tcPr>
          <w:p w14:paraId="2431EEC8" w14:textId="26D0A297" w:rsidR="00FA23BA" w:rsidRPr="00FA23BA"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9</w:t>
            </w:r>
            <w:r>
              <w:rPr>
                <w:rFonts w:ascii="Arial" w:eastAsiaTheme="minorEastAsia" w:hAnsi="Arial" w:cs="Arial"/>
                <w:kern w:val="0"/>
                <w:lang w:eastAsia="pl-PL"/>
                <w14:ligatures w14:val="none"/>
              </w:rPr>
              <w:t>78</w:t>
            </w:r>
          </w:p>
        </w:tc>
        <w:tc>
          <w:tcPr>
            <w:tcW w:w="1843" w:type="dxa"/>
          </w:tcPr>
          <w:p w14:paraId="2AA22B0D" w14:textId="0BDD26E0" w:rsidR="00FA23BA" w:rsidRPr="00FA23BA"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18</w:t>
            </w:r>
            <w:r>
              <w:rPr>
                <w:rFonts w:ascii="Arial" w:eastAsiaTheme="minorEastAsia" w:hAnsi="Arial" w:cs="Arial"/>
                <w:kern w:val="0"/>
                <w:lang w:eastAsia="pl-PL"/>
                <w14:ligatures w14:val="none"/>
              </w:rPr>
              <w:t>1,44</w:t>
            </w:r>
          </w:p>
        </w:tc>
        <w:tc>
          <w:tcPr>
            <w:tcW w:w="2126" w:type="dxa"/>
          </w:tcPr>
          <w:p w14:paraId="2A5A54A3" w14:textId="77777777" w:rsidR="00FA23BA" w:rsidRPr="00FA23BA"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5,39</w:t>
            </w:r>
          </w:p>
        </w:tc>
      </w:tr>
      <w:tr w:rsidR="00FA23BA" w:rsidRPr="00FA23BA" w14:paraId="59CFBDBF" w14:textId="77777777" w:rsidTr="00211B2D">
        <w:trPr>
          <w:trHeight w:hRule="exact" w:val="478"/>
        </w:trPr>
        <w:tc>
          <w:tcPr>
            <w:tcW w:w="851" w:type="dxa"/>
          </w:tcPr>
          <w:p w14:paraId="1881BE65" w14:textId="77777777" w:rsidR="00FA23BA" w:rsidRPr="00FA23BA"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12.</w:t>
            </w:r>
          </w:p>
        </w:tc>
        <w:tc>
          <w:tcPr>
            <w:tcW w:w="2561" w:type="dxa"/>
          </w:tcPr>
          <w:p w14:paraId="4471F75E" w14:textId="77777777" w:rsidR="00FA23BA" w:rsidRPr="00FA23BA" w:rsidRDefault="00FA23BA" w:rsidP="00211B2D">
            <w:pPr>
              <w:widowControl w:val="0"/>
              <w:autoSpaceDE w:val="0"/>
              <w:autoSpaceDN w:val="0"/>
              <w:adjustRightInd w:val="0"/>
              <w:spacing w:before="2" w:after="0" w:line="240" w:lineRule="auto"/>
              <w:ind w:firstLine="142"/>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Rokszyce</w:t>
            </w:r>
          </w:p>
        </w:tc>
        <w:tc>
          <w:tcPr>
            <w:tcW w:w="1691" w:type="dxa"/>
          </w:tcPr>
          <w:p w14:paraId="632BA059" w14:textId="45E47288" w:rsidR="00FA23BA" w:rsidRPr="00FA23BA"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21</w:t>
            </w:r>
            <w:r>
              <w:rPr>
                <w:rFonts w:ascii="Arial" w:eastAsiaTheme="minorEastAsia" w:hAnsi="Arial" w:cs="Arial"/>
                <w:kern w:val="0"/>
                <w:lang w:eastAsia="pl-PL"/>
                <w14:ligatures w14:val="none"/>
              </w:rPr>
              <w:t>4</w:t>
            </w:r>
          </w:p>
        </w:tc>
        <w:tc>
          <w:tcPr>
            <w:tcW w:w="1843" w:type="dxa"/>
          </w:tcPr>
          <w:p w14:paraId="1BB34FF3" w14:textId="480D0F25" w:rsidR="00FA23BA" w:rsidRPr="00FA23BA"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31,</w:t>
            </w:r>
            <w:r>
              <w:rPr>
                <w:rFonts w:ascii="Arial" w:eastAsiaTheme="minorEastAsia" w:hAnsi="Arial" w:cs="Arial"/>
                <w:kern w:val="0"/>
                <w:lang w:eastAsia="pl-PL"/>
                <w14:ligatures w14:val="none"/>
              </w:rPr>
              <w:t>2</w:t>
            </w:r>
            <w:r w:rsidRPr="00FA23BA">
              <w:rPr>
                <w:rFonts w:ascii="Arial" w:eastAsiaTheme="minorEastAsia" w:hAnsi="Arial" w:cs="Arial"/>
                <w:kern w:val="0"/>
                <w:lang w:eastAsia="pl-PL"/>
                <w14:ligatures w14:val="none"/>
              </w:rPr>
              <w:t>8</w:t>
            </w:r>
          </w:p>
        </w:tc>
        <w:tc>
          <w:tcPr>
            <w:tcW w:w="2126" w:type="dxa"/>
          </w:tcPr>
          <w:p w14:paraId="490EDA0B" w14:textId="77777777" w:rsidR="00FA23BA" w:rsidRPr="00FA23BA"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6,84</w:t>
            </w:r>
          </w:p>
        </w:tc>
      </w:tr>
      <w:tr w:rsidR="00FA23BA" w:rsidRPr="00FA23BA" w14:paraId="0FAAB5B5" w14:textId="77777777" w:rsidTr="00211B2D">
        <w:trPr>
          <w:trHeight w:hRule="exact" w:val="480"/>
        </w:trPr>
        <w:tc>
          <w:tcPr>
            <w:tcW w:w="851" w:type="dxa"/>
          </w:tcPr>
          <w:p w14:paraId="11AF3BDB" w14:textId="77777777" w:rsidR="00FA23BA" w:rsidRPr="00FA23BA"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13.</w:t>
            </w:r>
          </w:p>
        </w:tc>
        <w:tc>
          <w:tcPr>
            <w:tcW w:w="2561" w:type="dxa"/>
          </w:tcPr>
          <w:p w14:paraId="0A97F084" w14:textId="77777777" w:rsidR="00FA23BA" w:rsidRPr="00FA23BA" w:rsidRDefault="00FA23BA" w:rsidP="00211B2D">
            <w:pPr>
              <w:widowControl w:val="0"/>
              <w:autoSpaceDE w:val="0"/>
              <w:autoSpaceDN w:val="0"/>
              <w:adjustRightInd w:val="0"/>
              <w:spacing w:before="2" w:after="0" w:line="240" w:lineRule="auto"/>
              <w:ind w:firstLine="142"/>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Śliwnica</w:t>
            </w:r>
          </w:p>
        </w:tc>
        <w:tc>
          <w:tcPr>
            <w:tcW w:w="1691" w:type="dxa"/>
          </w:tcPr>
          <w:p w14:paraId="01F2B506" w14:textId="0C00249F" w:rsidR="00FA23BA" w:rsidRPr="00FA23BA"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41</w:t>
            </w:r>
            <w:r>
              <w:rPr>
                <w:rFonts w:ascii="Arial" w:eastAsiaTheme="minorEastAsia" w:hAnsi="Arial" w:cs="Arial"/>
                <w:kern w:val="0"/>
                <w:lang w:eastAsia="pl-PL"/>
                <w14:ligatures w14:val="none"/>
              </w:rPr>
              <w:t>6</w:t>
            </w:r>
          </w:p>
        </w:tc>
        <w:tc>
          <w:tcPr>
            <w:tcW w:w="1843" w:type="dxa"/>
          </w:tcPr>
          <w:p w14:paraId="57175C14" w14:textId="4544621E" w:rsidR="00FA23BA" w:rsidRPr="00FA23BA"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Pr>
                <w:rFonts w:ascii="Arial" w:eastAsiaTheme="minorEastAsia" w:hAnsi="Arial" w:cs="Arial"/>
                <w:kern w:val="0"/>
                <w:lang w:eastAsia="pl-PL"/>
                <w14:ligatures w14:val="none"/>
              </w:rPr>
              <w:t>157,57</w:t>
            </w:r>
          </w:p>
        </w:tc>
        <w:tc>
          <w:tcPr>
            <w:tcW w:w="2126" w:type="dxa"/>
          </w:tcPr>
          <w:p w14:paraId="36344E40" w14:textId="77777777" w:rsidR="00FA23BA" w:rsidRPr="00FA23BA"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2,64</w:t>
            </w:r>
          </w:p>
        </w:tc>
      </w:tr>
      <w:tr w:rsidR="00FA23BA" w:rsidRPr="00FA23BA" w14:paraId="2D6805A9" w14:textId="77777777" w:rsidTr="00211B2D">
        <w:trPr>
          <w:trHeight w:hRule="exact" w:val="478"/>
        </w:trPr>
        <w:tc>
          <w:tcPr>
            <w:tcW w:w="851" w:type="dxa"/>
          </w:tcPr>
          <w:p w14:paraId="2309AD08" w14:textId="77777777" w:rsidR="00FA23BA" w:rsidRPr="00FA23BA"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14.</w:t>
            </w:r>
          </w:p>
        </w:tc>
        <w:tc>
          <w:tcPr>
            <w:tcW w:w="2561" w:type="dxa"/>
          </w:tcPr>
          <w:p w14:paraId="453FE24C" w14:textId="77777777" w:rsidR="00FA23BA" w:rsidRPr="00FA23BA" w:rsidRDefault="00FA23BA" w:rsidP="00211B2D">
            <w:pPr>
              <w:widowControl w:val="0"/>
              <w:autoSpaceDE w:val="0"/>
              <w:autoSpaceDN w:val="0"/>
              <w:adjustRightInd w:val="0"/>
              <w:spacing w:before="2" w:after="0" w:line="240" w:lineRule="auto"/>
              <w:ind w:firstLine="142"/>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Tarnawce</w:t>
            </w:r>
          </w:p>
        </w:tc>
        <w:tc>
          <w:tcPr>
            <w:tcW w:w="1691" w:type="dxa"/>
          </w:tcPr>
          <w:p w14:paraId="3ED96802" w14:textId="0B74228B" w:rsidR="00FA23BA" w:rsidRPr="00FA23BA"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58</w:t>
            </w:r>
            <w:r>
              <w:rPr>
                <w:rFonts w:ascii="Arial" w:eastAsiaTheme="minorEastAsia" w:hAnsi="Arial" w:cs="Arial"/>
                <w:kern w:val="0"/>
                <w:lang w:eastAsia="pl-PL"/>
                <w14:ligatures w14:val="none"/>
              </w:rPr>
              <w:t>3</w:t>
            </w:r>
          </w:p>
        </w:tc>
        <w:tc>
          <w:tcPr>
            <w:tcW w:w="1843" w:type="dxa"/>
          </w:tcPr>
          <w:p w14:paraId="3577EBDE" w14:textId="77777777" w:rsidR="00FA23BA" w:rsidRPr="00FA23BA"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94,09**</w:t>
            </w:r>
          </w:p>
        </w:tc>
        <w:tc>
          <w:tcPr>
            <w:tcW w:w="2126" w:type="dxa"/>
          </w:tcPr>
          <w:p w14:paraId="54A08701" w14:textId="77777777" w:rsidR="00FA23BA" w:rsidRPr="00FA23BA"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11,68</w:t>
            </w:r>
          </w:p>
        </w:tc>
      </w:tr>
      <w:tr w:rsidR="00FA23BA" w:rsidRPr="00FA23BA" w14:paraId="521AD4E5" w14:textId="77777777" w:rsidTr="00211B2D">
        <w:trPr>
          <w:trHeight w:hRule="exact" w:val="480"/>
        </w:trPr>
        <w:tc>
          <w:tcPr>
            <w:tcW w:w="851" w:type="dxa"/>
          </w:tcPr>
          <w:p w14:paraId="0AADE523" w14:textId="77777777" w:rsidR="00FA23BA" w:rsidRPr="00FA23BA"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15.</w:t>
            </w:r>
          </w:p>
        </w:tc>
        <w:tc>
          <w:tcPr>
            <w:tcW w:w="2561" w:type="dxa"/>
          </w:tcPr>
          <w:p w14:paraId="4C3C20CB" w14:textId="77777777" w:rsidR="00FA23BA" w:rsidRPr="00FA23BA" w:rsidRDefault="00FA23BA" w:rsidP="00211B2D">
            <w:pPr>
              <w:widowControl w:val="0"/>
              <w:autoSpaceDE w:val="0"/>
              <w:autoSpaceDN w:val="0"/>
              <w:adjustRightInd w:val="0"/>
              <w:spacing w:before="2" w:after="0" w:line="240" w:lineRule="auto"/>
              <w:ind w:firstLine="142"/>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Zalesie</w:t>
            </w:r>
          </w:p>
        </w:tc>
        <w:tc>
          <w:tcPr>
            <w:tcW w:w="1691" w:type="dxa"/>
          </w:tcPr>
          <w:p w14:paraId="39C2E49D" w14:textId="787F72AF" w:rsidR="00FA23BA" w:rsidRPr="00FA23BA"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2</w:t>
            </w:r>
            <w:r>
              <w:rPr>
                <w:rFonts w:ascii="Arial" w:eastAsiaTheme="minorEastAsia" w:hAnsi="Arial" w:cs="Arial"/>
                <w:kern w:val="0"/>
                <w:lang w:eastAsia="pl-PL"/>
                <w14:ligatures w14:val="none"/>
              </w:rPr>
              <w:t>58</w:t>
            </w:r>
          </w:p>
        </w:tc>
        <w:tc>
          <w:tcPr>
            <w:tcW w:w="1843" w:type="dxa"/>
          </w:tcPr>
          <w:p w14:paraId="04C91ED9" w14:textId="58EDA085" w:rsidR="00FA23BA" w:rsidRPr="00FA23BA"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7</w:t>
            </w:r>
            <w:r>
              <w:rPr>
                <w:rFonts w:ascii="Arial" w:eastAsiaTheme="minorEastAsia" w:hAnsi="Arial" w:cs="Arial"/>
                <w:kern w:val="0"/>
                <w:lang w:eastAsia="pl-PL"/>
                <w14:ligatures w14:val="none"/>
              </w:rPr>
              <w:t>8,41</w:t>
            </w:r>
          </w:p>
        </w:tc>
        <w:tc>
          <w:tcPr>
            <w:tcW w:w="2126" w:type="dxa"/>
          </w:tcPr>
          <w:p w14:paraId="32B12D12" w14:textId="77777777" w:rsidR="00FA23BA" w:rsidRPr="00FA23BA" w:rsidRDefault="00FA23BA" w:rsidP="00FA23BA">
            <w:pPr>
              <w:widowControl w:val="0"/>
              <w:autoSpaceDE w:val="0"/>
              <w:autoSpaceDN w:val="0"/>
              <w:adjustRightInd w:val="0"/>
              <w:spacing w:before="2" w:after="0" w:line="240" w:lineRule="auto"/>
              <w:rPr>
                <w:rFonts w:ascii="Arial" w:eastAsiaTheme="minorEastAsia" w:hAnsi="Arial" w:cs="Arial"/>
                <w:kern w:val="0"/>
                <w:lang w:eastAsia="pl-PL"/>
                <w14:ligatures w14:val="none"/>
              </w:rPr>
            </w:pPr>
            <w:r w:rsidRPr="00FA23BA">
              <w:rPr>
                <w:rFonts w:ascii="Arial" w:eastAsiaTheme="minorEastAsia" w:hAnsi="Arial" w:cs="Arial"/>
                <w:kern w:val="0"/>
                <w:lang w:eastAsia="pl-PL"/>
                <w14:ligatures w14:val="none"/>
              </w:rPr>
              <w:t>3,29</w:t>
            </w:r>
          </w:p>
        </w:tc>
      </w:tr>
    </w:tbl>
    <w:p w14:paraId="6A66285C" w14:textId="77777777" w:rsidR="00FA23BA" w:rsidRPr="00FA23BA" w:rsidRDefault="00FA23BA" w:rsidP="00FA23BA">
      <w:pPr>
        <w:widowControl w:val="0"/>
        <w:autoSpaceDE w:val="0"/>
        <w:autoSpaceDN w:val="0"/>
        <w:adjustRightInd w:val="0"/>
        <w:spacing w:after="0" w:line="240" w:lineRule="auto"/>
        <w:rPr>
          <w:rFonts w:ascii="Arial" w:eastAsiaTheme="minorEastAsia" w:hAnsi="Arial" w:cs="Arial"/>
          <w:kern w:val="0"/>
          <w:sz w:val="18"/>
          <w:szCs w:val="18"/>
          <w:lang w:eastAsia="pl-PL"/>
          <w14:ligatures w14:val="none"/>
        </w:rPr>
      </w:pPr>
      <w:r w:rsidRPr="00FA23BA">
        <w:rPr>
          <w:rFonts w:ascii="Arial" w:eastAsiaTheme="minorEastAsia" w:hAnsi="Arial" w:cs="Arial"/>
          <w:i/>
          <w:iCs/>
          <w:kern w:val="0"/>
          <w:sz w:val="18"/>
          <w:szCs w:val="18"/>
          <w:lang w:eastAsia="pl-PL"/>
          <w14:ligatures w14:val="none"/>
        </w:rPr>
        <w:t>*) Sołectwo Dybawka należy do obrębu geodezyjnego Tarnawce i nie ma wydzielonej powierzchni gruntów</w:t>
      </w:r>
    </w:p>
    <w:p w14:paraId="6C274316" w14:textId="77777777" w:rsidR="00FA23BA" w:rsidRPr="00FA23BA" w:rsidRDefault="00FA23BA" w:rsidP="00FA23BA">
      <w:pPr>
        <w:widowControl w:val="0"/>
        <w:autoSpaceDE w:val="0"/>
        <w:autoSpaceDN w:val="0"/>
        <w:adjustRightInd w:val="0"/>
        <w:spacing w:after="0" w:line="240" w:lineRule="auto"/>
        <w:rPr>
          <w:rFonts w:ascii="Arial" w:eastAsiaTheme="minorEastAsia" w:hAnsi="Arial" w:cs="Arial"/>
          <w:i/>
          <w:iCs/>
          <w:kern w:val="0"/>
          <w:sz w:val="18"/>
          <w:szCs w:val="18"/>
          <w:lang w:eastAsia="pl-PL"/>
          <w14:ligatures w14:val="none"/>
        </w:rPr>
      </w:pPr>
      <w:r w:rsidRPr="00FA23BA">
        <w:rPr>
          <w:rFonts w:ascii="Arial" w:eastAsiaTheme="minorEastAsia" w:hAnsi="Arial" w:cs="Arial"/>
          <w:i/>
          <w:iCs/>
          <w:kern w:val="0"/>
          <w:sz w:val="18"/>
          <w:szCs w:val="18"/>
          <w:lang w:eastAsia="pl-PL"/>
          <w14:ligatures w14:val="none"/>
        </w:rPr>
        <w:t>**) Gęstość zaludnienia obliczona łącznie dla powierzchni obrębu Tarnawce uwzględnia mieszkańców miejscowości Dybawka i Tarnawce</w:t>
      </w:r>
    </w:p>
    <w:p w14:paraId="7C31B3F0" w14:textId="77777777" w:rsidR="00C45BAC" w:rsidRPr="00C45BAC" w:rsidRDefault="00C45BAC" w:rsidP="00C45BAC">
      <w:r w:rsidRPr="00C45BAC">
        <w:t>Źródło: Urząd Gminy w Krasiczynie</w:t>
      </w:r>
    </w:p>
    <w:p w14:paraId="5C9DDF65" w14:textId="77777777" w:rsidR="00805FC1" w:rsidRDefault="00805FC1" w:rsidP="00600D26">
      <w:pPr>
        <w:jc w:val="both"/>
        <w:rPr>
          <w:rFonts w:ascii="Arial" w:hAnsi="Arial" w:cs="Arial"/>
        </w:rPr>
      </w:pPr>
    </w:p>
    <w:p w14:paraId="44ED5DD5" w14:textId="217A4E52" w:rsidR="00C45BAC" w:rsidRPr="00525C17" w:rsidRDefault="00C45BAC" w:rsidP="00600D26">
      <w:pPr>
        <w:jc w:val="both"/>
        <w:rPr>
          <w:rFonts w:ascii="Arial" w:hAnsi="Arial" w:cs="Arial"/>
        </w:rPr>
      </w:pPr>
      <w:r w:rsidRPr="00525C17">
        <w:rPr>
          <w:rFonts w:ascii="Arial" w:hAnsi="Arial" w:cs="Arial"/>
        </w:rPr>
        <w:t>Najwięcej osób w gminie zamieszkuje w miejscowości Prałkowce (19,0%- spadek o 0,1%</w:t>
      </w:r>
      <w:r w:rsidR="00600D26" w:rsidRPr="00525C17">
        <w:rPr>
          <w:rFonts w:ascii="Arial" w:hAnsi="Arial" w:cs="Arial"/>
        </w:rPr>
        <w:t xml:space="preserve"> </w:t>
      </w:r>
      <w:r w:rsidR="000E48E6">
        <w:rPr>
          <w:rFonts w:ascii="Arial" w:hAnsi="Arial" w:cs="Arial"/>
        </w:rPr>
        <w:br/>
      </w:r>
      <w:r w:rsidRPr="00525C17">
        <w:rPr>
          <w:rFonts w:ascii="Arial" w:hAnsi="Arial" w:cs="Arial"/>
        </w:rPr>
        <w:t>w porównaniu z rokiem 2022), Korytniki (12,10% bez zmian), oraz Krasiczyn (11,37% wzrost</w:t>
      </w:r>
      <w:r w:rsidR="00600D26" w:rsidRPr="00525C17">
        <w:rPr>
          <w:rFonts w:ascii="Arial" w:hAnsi="Arial" w:cs="Arial"/>
        </w:rPr>
        <w:t xml:space="preserve"> </w:t>
      </w:r>
      <w:r w:rsidRPr="00525C17">
        <w:rPr>
          <w:rFonts w:ascii="Arial" w:hAnsi="Arial" w:cs="Arial"/>
        </w:rPr>
        <w:t>o 0,34%) natomiast najmniej osób zamieszkuje miejscowości Chołowice (1,16 %) oraz Cisowa</w:t>
      </w:r>
      <w:r w:rsidR="00600D26" w:rsidRPr="00525C17">
        <w:rPr>
          <w:rFonts w:ascii="Arial" w:hAnsi="Arial" w:cs="Arial"/>
        </w:rPr>
        <w:t xml:space="preserve"> </w:t>
      </w:r>
      <w:r w:rsidRPr="00525C17">
        <w:rPr>
          <w:rFonts w:ascii="Arial" w:hAnsi="Arial" w:cs="Arial"/>
        </w:rPr>
        <w:t xml:space="preserve">(1,44 %). </w:t>
      </w:r>
      <w:r w:rsidRPr="00525C17">
        <w:rPr>
          <w:rFonts w:ascii="Arial" w:hAnsi="Arial" w:cs="Arial"/>
        </w:rPr>
        <w:cr/>
      </w:r>
      <w:r w:rsidR="00A1154E" w:rsidRPr="00525C17">
        <w:rPr>
          <w:rFonts w:ascii="Arial" w:hAnsi="Arial" w:cs="Arial"/>
        </w:rPr>
        <w:t xml:space="preserve">Na terenie gminy Krasiczyn wskaźnik przyrostu naturalnego wyniósł w 2017 roku - 0,78 , </w:t>
      </w:r>
      <w:r w:rsidR="000E48E6">
        <w:rPr>
          <w:rFonts w:ascii="Arial" w:hAnsi="Arial" w:cs="Arial"/>
        </w:rPr>
        <w:br/>
      </w:r>
      <w:r w:rsidR="00A1154E" w:rsidRPr="00525C17">
        <w:rPr>
          <w:rFonts w:ascii="Arial" w:hAnsi="Arial" w:cs="Arial"/>
        </w:rPr>
        <w:t>w 2019 roku wyniósł -4, w 2020 wyniósł - 29, natomiast w 2022 wyniósł - 20, a saldo migracji gminy 37. W latach 20</w:t>
      </w:r>
      <w:r w:rsidR="000E48E6">
        <w:rPr>
          <w:rFonts w:ascii="Arial" w:hAnsi="Arial" w:cs="Arial"/>
        </w:rPr>
        <w:t>2</w:t>
      </w:r>
      <w:r w:rsidR="00A1154E" w:rsidRPr="00525C17">
        <w:rPr>
          <w:rFonts w:ascii="Arial" w:hAnsi="Arial" w:cs="Arial"/>
        </w:rPr>
        <w:t>2-2023 liczba mieszkańców wzrosła o 11,2%. Średni wiek mieszkańców wynosi 40,5 lat i jest porównywalny do średniego wieku mieszkańców województwa podkarpackiego oraz nieznacznie mniejszy od średniego wieku mieszkańców całej Polski.</w:t>
      </w:r>
    </w:p>
    <w:p w14:paraId="5A6E2673" w14:textId="3AA344A2" w:rsidR="00E03822" w:rsidRDefault="00A1154E" w:rsidP="00600D26">
      <w:pPr>
        <w:jc w:val="both"/>
        <w:rPr>
          <w:rFonts w:ascii="Arial" w:hAnsi="Arial" w:cs="Arial"/>
        </w:rPr>
      </w:pPr>
      <w:r w:rsidRPr="00525C17">
        <w:rPr>
          <w:rFonts w:ascii="Arial" w:hAnsi="Arial" w:cs="Arial"/>
        </w:rPr>
        <w:t xml:space="preserve">W 2022 roku urodziło się 34 dzieci (rok 2021- 42 dzieci), w tym 13 dziewczynek (rok 2021 - 23 dziewczynki) i 21 chłopców (rok 2021 – 19 chłopców). W roku 2023 urodziło się 37 dzieci, </w:t>
      </w:r>
      <w:r w:rsidRPr="00525C17">
        <w:rPr>
          <w:rFonts w:ascii="Arial" w:hAnsi="Arial" w:cs="Arial"/>
        </w:rPr>
        <w:lastRenderedPageBreak/>
        <w:t xml:space="preserve">zmarły natomiast 43 osoby. Współczynnik dynamiki demograficznej, czyli stosunek liczby urodzeń żywych do liczby zgonów wynosi 0,79 i jest nieznacznie większy od średniej dla województwa oraz znacznie większy od współczynnika dynamiki demograficznej dla całego kraju. </w:t>
      </w:r>
    </w:p>
    <w:p w14:paraId="7AA57D58" w14:textId="77777777" w:rsidR="00805FC1" w:rsidRPr="00525C17" w:rsidRDefault="00805FC1" w:rsidP="00600D26">
      <w:pPr>
        <w:jc w:val="both"/>
        <w:rPr>
          <w:rFonts w:ascii="Arial" w:hAnsi="Arial" w:cs="Arial"/>
          <w:color w:val="FF0000"/>
        </w:rPr>
      </w:pPr>
    </w:p>
    <w:p w14:paraId="1CD04700" w14:textId="7FB4DFC2" w:rsidR="00E03822" w:rsidRDefault="00805FC1" w:rsidP="00805FC1">
      <w:pPr>
        <w:rPr>
          <w:rFonts w:ascii="Arial" w:hAnsi="Arial" w:cs="Arial"/>
          <w:b/>
          <w:bCs/>
          <w:sz w:val="28"/>
          <w:szCs w:val="28"/>
        </w:rPr>
      </w:pPr>
      <w:r w:rsidRPr="00805FC1">
        <w:rPr>
          <w:rFonts w:ascii="Arial" w:hAnsi="Arial" w:cs="Arial"/>
          <w:b/>
          <w:bCs/>
          <w:sz w:val="28"/>
          <w:szCs w:val="28"/>
        </w:rPr>
        <w:t>2.3. Klimat</w:t>
      </w:r>
    </w:p>
    <w:p w14:paraId="6B99E9AE" w14:textId="2998496A" w:rsidR="00805FC1" w:rsidRPr="00FE44F8" w:rsidRDefault="00805FC1" w:rsidP="00805FC1">
      <w:pPr>
        <w:jc w:val="both"/>
        <w:rPr>
          <w:rFonts w:ascii="Arial" w:hAnsi="Arial" w:cs="Arial"/>
          <w:shd w:val="clear" w:color="auto" w:fill="FFFFFF"/>
        </w:rPr>
      </w:pPr>
      <w:r w:rsidRPr="00FE44F8">
        <w:rPr>
          <w:rFonts w:ascii="Arial" w:hAnsi="Arial" w:cs="Arial"/>
          <w:shd w:val="clear" w:color="auto" w:fill="FFFFFF"/>
        </w:rPr>
        <w:t xml:space="preserve">Klimat Pogórza ma charakter przejściowy między nizinnym a górskim i jest stanowczo łagodniejszy niż w Beskidach. Średnia roczna temperatura wynosi 7°C, a w zimie - 3° C. Średnia opadów dla północno - zachodniej części Pogórza utrzymuje się w granicach 700 - 750 mm, w części południowej i wschodnie 750 - 800 mm. Pokrywa śnieżna zalega około 80 dni. Okres wegetacji roślin wynosi 180 dni w roku, przeważają wiatry południowo - zachodnie i zachodnie. Średnie ciśnienie atmosferyczne w okolicach Przemyśla, zredukowane do poziomu morza, wynosi 1017 h Pa. Omawiamy obszar, podobnie jak całe terytorium Polski, znajduje się w zasięgu oddziaływania wyżu azorskiego na południowym zachodzie, niżu islandzkiego na północnym zachodzie oraz zimowego wyżu azjatyckiego na wschodzie i letniego niżu południowoazjatyckiego na południowym wschodzie. Rozmieszczenie wymienionych układów ciśnień wywołuje ruch mas powietrza, zwany cyrkulacją atmosferyczną, która w dużym stopniu kształtuje pogodę i klimat na omawianym terenie. Wiele cech klimatu mówi o jego kontynentalizmie, np. średnia roczna wilgotność względna, która jest stosunkowo niska, co wynika ze znacznej odległości od morza i niewielkiej wysokości bezwzględnej. Następną cechą klimatu kontynentalnego jest średnie zachmurzenie występujące w okolicach gminy Krasiczyn. </w:t>
      </w:r>
    </w:p>
    <w:p w14:paraId="337B423F" w14:textId="77777777" w:rsidR="00805FC1" w:rsidRDefault="00805FC1" w:rsidP="00805FC1">
      <w:pPr>
        <w:rPr>
          <w:color w:val="FF0000"/>
        </w:rPr>
      </w:pPr>
    </w:p>
    <w:p w14:paraId="57AF2EE0" w14:textId="6F1CCA45" w:rsidR="00E03822" w:rsidRPr="003F37E7" w:rsidRDefault="00E03822" w:rsidP="00E03822">
      <w:pPr>
        <w:pStyle w:val="Default"/>
        <w:rPr>
          <w:b/>
          <w:bCs/>
          <w:color w:val="auto"/>
          <w:sz w:val="28"/>
          <w:szCs w:val="28"/>
        </w:rPr>
      </w:pPr>
      <w:r w:rsidRPr="003F37E7">
        <w:rPr>
          <w:b/>
          <w:bCs/>
          <w:color w:val="auto"/>
          <w:sz w:val="28"/>
          <w:szCs w:val="28"/>
        </w:rPr>
        <w:t xml:space="preserve">3. Zakres realizacji Programu Ochrony Środowiska dla Gminy </w:t>
      </w:r>
      <w:r w:rsidR="003F37E7" w:rsidRPr="003F37E7">
        <w:rPr>
          <w:b/>
          <w:bCs/>
          <w:color w:val="auto"/>
          <w:sz w:val="28"/>
          <w:szCs w:val="28"/>
        </w:rPr>
        <w:t>Krasiczyn</w:t>
      </w:r>
    </w:p>
    <w:p w14:paraId="1BD6F93C" w14:textId="77777777" w:rsidR="003F37E7" w:rsidRPr="004B745A" w:rsidRDefault="003F37E7" w:rsidP="00E03822">
      <w:pPr>
        <w:pStyle w:val="Default"/>
        <w:rPr>
          <w:color w:val="FF0000"/>
          <w:sz w:val="32"/>
          <w:szCs w:val="32"/>
        </w:rPr>
      </w:pPr>
    </w:p>
    <w:p w14:paraId="76A632AB" w14:textId="12D097CC" w:rsidR="00E03822" w:rsidRPr="000A3D0B" w:rsidRDefault="00E03822" w:rsidP="000A3D0B">
      <w:pPr>
        <w:pStyle w:val="Default"/>
        <w:spacing w:line="276" w:lineRule="auto"/>
        <w:rPr>
          <w:color w:val="auto"/>
          <w:sz w:val="22"/>
          <w:szCs w:val="22"/>
        </w:rPr>
      </w:pPr>
      <w:r w:rsidRPr="000A3D0B">
        <w:rPr>
          <w:color w:val="auto"/>
          <w:sz w:val="22"/>
          <w:szCs w:val="22"/>
        </w:rPr>
        <w:t xml:space="preserve">Zakres realizacji Programu Ochrony Środowiska został przedstawiony w tabeli </w:t>
      </w:r>
      <w:r w:rsidR="00211B2D">
        <w:rPr>
          <w:color w:val="auto"/>
          <w:sz w:val="22"/>
          <w:szCs w:val="22"/>
        </w:rPr>
        <w:t>4</w:t>
      </w:r>
      <w:r w:rsidRPr="000A3D0B">
        <w:rPr>
          <w:color w:val="auto"/>
          <w:sz w:val="22"/>
          <w:szCs w:val="22"/>
        </w:rPr>
        <w:t xml:space="preserve">, gdzie przyjęto następującą skalę oceny realizacji zadania: </w:t>
      </w:r>
    </w:p>
    <w:p w14:paraId="5DE99CA8" w14:textId="77777777" w:rsidR="00E03822" w:rsidRPr="000A3D0B" w:rsidRDefault="00E03822" w:rsidP="000A3D0B">
      <w:pPr>
        <w:pStyle w:val="Default"/>
        <w:spacing w:line="276" w:lineRule="auto"/>
        <w:rPr>
          <w:color w:val="auto"/>
          <w:sz w:val="22"/>
          <w:szCs w:val="22"/>
        </w:rPr>
      </w:pPr>
      <w:r w:rsidRPr="000A3D0B">
        <w:rPr>
          <w:color w:val="auto"/>
          <w:sz w:val="22"/>
          <w:szCs w:val="22"/>
        </w:rPr>
        <w:t xml:space="preserve">1 – zrealizowane częściowo, </w:t>
      </w:r>
    </w:p>
    <w:p w14:paraId="662BB8CA" w14:textId="77777777" w:rsidR="00E03822" w:rsidRPr="000A3D0B" w:rsidRDefault="00E03822" w:rsidP="000A3D0B">
      <w:pPr>
        <w:pStyle w:val="Default"/>
        <w:spacing w:line="276" w:lineRule="auto"/>
        <w:rPr>
          <w:color w:val="auto"/>
          <w:sz w:val="22"/>
          <w:szCs w:val="22"/>
        </w:rPr>
      </w:pPr>
      <w:r w:rsidRPr="000A3D0B">
        <w:rPr>
          <w:color w:val="auto"/>
          <w:sz w:val="22"/>
          <w:szCs w:val="22"/>
        </w:rPr>
        <w:t xml:space="preserve">2 – realizowane na bieżąco, </w:t>
      </w:r>
    </w:p>
    <w:p w14:paraId="2D9A277F" w14:textId="365CFC78" w:rsidR="00E03822" w:rsidRDefault="00E03822" w:rsidP="000A3D0B">
      <w:pPr>
        <w:spacing w:line="276" w:lineRule="auto"/>
        <w:rPr>
          <w:rFonts w:ascii="Arial" w:hAnsi="Arial" w:cs="Arial"/>
        </w:rPr>
      </w:pPr>
      <w:r w:rsidRPr="000A3D0B">
        <w:rPr>
          <w:rFonts w:ascii="Arial" w:hAnsi="Arial" w:cs="Arial"/>
        </w:rPr>
        <w:t>3 – zrealizowane całkowicie.</w:t>
      </w:r>
    </w:p>
    <w:p w14:paraId="012795C8" w14:textId="783C8835" w:rsidR="00211B2D" w:rsidRPr="000A3D0B" w:rsidRDefault="00211B2D" w:rsidP="000A3D0B">
      <w:pPr>
        <w:spacing w:line="276" w:lineRule="auto"/>
        <w:rPr>
          <w:rFonts w:ascii="Arial" w:hAnsi="Arial" w:cs="Arial"/>
        </w:rPr>
      </w:pPr>
      <w:r>
        <w:rPr>
          <w:rFonts w:ascii="Arial" w:hAnsi="Arial" w:cs="Arial"/>
        </w:rPr>
        <w:t>Tab.4. Z</w:t>
      </w:r>
      <w:r w:rsidRPr="000A3D0B">
        <w:t>akres realizacji Programu Ochrony Środowiska</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59"/>
        <w:gridCol w:w="2410"/>
        <w:gridCol w:w="2268"/>
        <w:gridCol w:w="2268"/>
      </w:tblGrid>
      <w:tr w:rsidR="00C54B9E" w:rsidRPr="003B3DDE" w14:paraId="61A643CD" w14:textId="77777777" w:rsidTr="00B82F1D">
        <w:trPr>
          <w:trHeight w:val="244"/>
          <w:tblHeader/>
          <w:jc w:val="center"/>
        </w:trPr>
        <w:tc>
          <w:tcPr>
            <w:tcW w:w="704" w:type="dxa"/>
            <w:vMerge w:val="restart"/>
            <w:shd w:val="clear" w:color="auto" w:fill="FFE599"/>
            <w:vAlign w:val="center"/>
          </w:tcPr>
          <w:p w14:paraId="1DD47A44" w14:textId="77777777" w:rsidR="00C54B9E" w:rsidRPr="003B3DDE" w:rsidRDefault="00C54B9E" w:rsidP="009F6271">
            <w:pPr>
              <w:pStyle w:val="Legenda"/>
              <w:tabs>
                <w:tab w:val="left" w:pos="142"/>
                <w:tab w:val="left" w:pos="284"/>
              </w:tabs>
              <w:spacing w:after="0"/>
              <w:ind w:right="50"/>
              <w:rPr>
                <w:rFonts w:asciiTheme="minorHAnsi" w:hAnsiTheme="minorHAnsi"/>
                <w:bCs w:val="0"/>
                <w:iCs/>
                <w:color w:val="auto"/>
                <w:sz w:val="20"/>
                <w:szCs w:val="20"/>
              </w:rPr>
            </w:pPr>
            <w:r w:rsidRPr="003B3DDE">
              <w:rPr>
                <w:rFonts w:asciiTheme="minorHAnsi" w:hAnsiTheme="minorHAnsi"/>
                <w:bCs w:val="0"/>
                <w:iCs/>
                <w:color w:val="auto"/>
                <w:sz w:val="20"/>
                <w:szCs w:val="20"/>
              </w:rPr>
              <w:t>Lp.</w:t>
            </w:r>
          </w:p>
        </w:tc>
        <w:tc>
          <w:tcPr>
            <w:tcW w:w="1559" w:type="dxa"/>
            <w:vMerge w:val="restart"/>
            <w:shd w:val="clear" w:color="auto" w:fill="FFE599"/>
            <w:vAlign w:val="center"/>
          </w:tcPr>
          <w:p w14:paraId="7B634563" w14:textId="77777777" w:rsidR="00C54B9E" w:rsidRPr="003B3DDE" w:rsidRDefault="00C54B9E" w:rsidP="009F6271">
            <w:pPr>
              <w:pStyle w:val="Legenda"/>
              <w:spacing w:after="0"/>
              <w:jc w:val="center"/>
              <w:rPr>
                <w:rFonts w:asciiTheme="minorHAnsi" w:hAnsiTheme="minorHAnsi"/>
                <w:bCs w:val="0"/>
                <w:iCs/>
                <w:color w:val="auto"/>
                <w:sz w:val="20"/>
                <w:szCs w:val="20"/>
              </w:rPr>
            </w:pPr>
            <w:r w:rsidRPr="003B3DDE">
              <w:rPr>
                <w:rFonts w:asciiTheme="minorHAnsi" w:hAnsiTheme="minorHAnsi"/>
                <w:bCs w:val="0"/>
                <w:iCs/>
                <w:color w:val="auto"/>
                <w:sz w:val="20"/>
                <w:szCs w:val="20"/>
              </w:rPr>
              <w:t>Obszar interwencji</w:t>
            </w:r>
          </w:p>
        </w:tc>
        <w:tc>
          <w:tcPr>
            <w:tcW w:w="2410" w:type="dxa"/>
            <w:vMerge w:val="restart"/>
            <w:shd w:val="clear" w:color="auto" w:fill="FFE599"/>
            <w:vAlign w:val="center"/>
          </w:tcPr>
          <w:p w14:paraId="2A69DA22" w14:textId="77777777" w:rsidR="00C54B9E" w:rsidRPr="003B3DDE" w:rsidRDefault="00C54B9E" w:rsidP="009F6271">
            <w:pPr>
              <w:pStyle w:val="Legenda"/>
              <w:spacing w:after="0"/>
              <w:jc w:val="center"/>
              <w:rPr>
                <w:rFonts w:asciiTheme="minorHAnsi" w:hAnsiTheme="minorHAnsi"/>
                <w:bCs w:val="0"/>
                <w:iCs/>
                <w:color w:val="auto"/>
                <w:sz w:val="20"/>
                <w:szCs w:val="20"/>
              </w:rPr>
            </w:pPr>
            <w:r w:rsidRPr="003B3DDE">
              <w:rPr>
                <w:rFonts w:asciiTheme="minorHAnsi" w:hAnsiTheme="minorHAnsi"/>
                <w:bCs w:val="0"/>
                <w:iCs/>
                <w:color w:val="auto"/>
                <w:sz w:val="20"/>
                <w:szCs w:val="20"/>
              </w:rPr>
              <w:t xml:space="preserve">Zadanie </w:t>
            </w:r>
          </w:p>
        </w:tc>
        <w:tc>
          <w:tcPr>
            <w:tcW w:w="2268" w:type="dxa"/>
            <w:vMerge w:val="restart"/>
            <w:shd w:val="clear" w:color="auto" w:fill="FFE599"/>
            <w:vAlign w:val="center"/>
          </w:tcPr>
          <w:p w14:paraId="39E204DF" w14:textId="77777777" w:rsidR="00C54B9E" w:rsidRPr="003B3DDE" w:rsidRDefault="00C54B9E" w:rsidP="009F6271">
            <w:pPr>
              <w:pStyle w:val="Legenda"/>
              <w:spacing w:after="0"/>
              <w:jc w:val="center"/>
              <w:rPr>
                <w:rFonts w:asciiTheme="minorHAnsi" w:hAnsiTheme="minorHAnsi"/>
                <w:bCs w:val="0"/>
                <w:iCs/>
                <w:color w:val="auto"/>
                <w:sz w:val="20"/>
                <w:szCs w:val="20"/>
              </w:rPr>
            </w:pPr>
            <w:r w:rsidRPr="003B3DDE">
              <w:rPr>
                <w:rFonts w:asciiTheme="minorHAnsi" w:hAnsiTheme="minorHAnsi"/>
                <w:bCs w:val="0"/>
                <w:iCs/>
                <w:color w:val="auto"/>
                <w:sz w:val="20"/>
                <w:szCs w:val="20"/>
              </w:rPr>
              <w:t>Podmiot odpowiedzialny</w:t>
            </w:r>
          </w:p>
        </w:tc>
        <w:tc>
          <w:tcPr>
            <w:tcW w:w="2268" w:type="dxa"/>
            <w:vMerge w:val="restart"/>
            <w:shd w:val="clear" w:color="auto" w:fill="FFE599"/>
            <w:vAlign w:val="center"/>
          </w:tcPr>
          <w:p w14:paraId="23B13E0D" w14:textId="212BB0B1" w:rsidR="00C54B9E" w:rsidRPr="003B3DDE" w:rsidRDefault="00F14DFA" w:rsidP="009F6271">
            <w:pPr>
              <w:pStyle w:val="Legenda"/>
              <w:spacing w:after="0"/>
              <w:jc w:val="center"/>
              <w:rPr>
                <w:rFonts w:asciiTheme="minorHAnsi" w:hAnsiTheme="minorHAnsi"/>
                <w:bCs w:val="0"/>
                <w:iCs/>
                <w:color w:val="auto"/>
                <w:sz w:val="20"/>
                <w:szCs w:val="20"/>
              </w:rPr>
            </w:pPr>
            <w:r>
              <w:rPr>
                <w:rFonts w:asciiTheme="minorHAnsi" w:hAnsiTheme="minorHAnsi"/>
                <w:bCs w:val="0"/>
                <w:iCs/>
                <w:color w:val="auto"/>
                <w:sz w:val="20"/>
                <w:szCs w:val="20"/>
              </w:rPr>
              <w:t>Zakres realizacji</w:t>
            </w:r>
          </w:p>
        </w:tc>
      </w:tr>
      <w:tr w:rsidR="00C54B9E" w:rsidRPr="003B3DDE" w14:paraId="57451EF8" w14:textId="77777777" w:rsidTr="00B82F1D">
        <w:trPr>
          <w:trHeight w:val="244"/>
          <w:tblHeader/>
          <w:jc w:val="center"/>
        </w:trPr>
        <w:tc>
          <w:tcPr>
            <w:tcW w:w="704" w:type="dxa"/>
            <w:vMerge/>
            <w:shd w:val="clear" w:color="auto" w:fill="FFE599"/>
            <w:vAlign w:val="center"/>
          </w:tcPr>
          <w:p w14:paraId="4283E976" w14:textId="77777777" w:rsidR="00C54B9E" w:rsidRPr="003B3DDE" w:rsidRDefault="00C54B9E" w:rsidP="00C54B9E">
            <w:pPr>
              <w:pStyle w:val="Legenda"/>
              <w:widowControl w:val="0"/>
              <w:numPr>
                <w:ilvl w:val="0"/>
                <w:numId w:val="27"/>
              </w:numPr>
              <w:suppressLineNumbers/>
              <w:tabs>
                <w:tab w:val="left" w:pos="142"/>
                <w:tab w:val="left" w:pos="284"/>
              </w:tabs>
              <w:suppressAutoHyphens/>
              <w:spacing w:after="0"/>
              <w:ind w:right="50"/>
              <w:jc w:val="left"/>
              <w:rPr>
                <w:rFonts w:asciiTheme="minorHAnsi" w:hAnsiTheme="minorHAnsi"/>
                <w:iCs/>
                <w:color w:val="auto"/>
                <w:sz w:val="20"/>
                <w:szCs w:val="20"/>
              </w:rPr>
            </w:pPr>
          </w:p>
        </w:tc>
        <w:tc>
          <w:tcPr>
            <w:tcW w:w="1559" w:type="dxa"/>
            <w:vMerge/>
            <w:shd w:val="clear" w:color="auto" w:fill="FFE599"/>
            <w:vAlign w:val="center"/>
          </w:tcPr>
          <w:p w14:paraId="59A03379" w14:textId="77777777" w:rsidR="00C54B9E" w:rsidRPr="003B3DDE" w:rsidRDefault="00C54B9E" w:rsidP="009F6271">
            <w:pPr>
              <w:pStyle w:val="Legenda"/>
              <w:spacing w:after="0"/>
              <w:jc w:val="center"/>
              <w:rPr>
                <w:rFonts w:asciiTheme="minorHAnsi" w:hAnsiTheme="minorHAnsi"/>
                <w:b w:val="0"/>
                <w:iCs/>
                <w:color w:val="auto"/>
                <w:sz w:val="20"/>
                <w:szCs w:val="20"/>
              </w:rPr>
            </w:pPr>
          </w:p>
        </w:tc>
        <w:tc>
          <w:tcPr>
            <w:tcW w:w="2410" w:type="dxa"/>
            <w:vMerge/>
            <w:shd w:val="clear" w:color="auto" w:fill="FFE599"/>
            <w:vAlign w:val="center"/>
          </w:tcPr>
          <w:p w14:paraId="71E3A077" w14:textId="77777777" w:rsidR="00C54B9E" w:rsidRPr="003B3DDE" w:rsidRDefault="00C54B9E" w:rsidP="009F6271">
            <w:pPr>
              <w:pStyle w:val="Legenda"/>
              <w:spacing w:after="0"/>
              <w:jc w:val="center"/>
              <w:rPr>
                <w:rFonts w:asciiTheme="minorHAnsi" w:hAnsiTheme="minorHAnsi"/>
                <w:b w:val="0"/>
                <w:iCs/>
                <w:color w:val="auto"/>
                <w:sz w:val="20"/>
                <w:szCs w:val="20"/>
              </w:rPr>
            </w:pPr>
          </w:p>
        </w:tc>
        <w:tc>
          <w:tcPr>
            <w:tcW w:w="2268" w:type="dxa"/>
            <w:vMerge/>
            <w:shd w:val="clear" w:color="auto" w:fill="FFE599"/>
            <w:vAlign w:val="center"/>
          </w:tcPr>
          <w:p w14:paraId="448FEA91" w14:textId="77777777" w:rsidR="00C54B9E" w:rsidRPr="003B3DDE" w:rsidRDefault="00C54B9E" w:rsidP="009F6271">
            <w:pPr>
              <w:pStyle w:val="Legenda"/>
              <w:spacing w:after="0"/>
              <w:jc w:val="center"/>
              <w:rPr>
                <w:rFonts w:asciiTheme="minorHAnsi" w:hAnsiTheme="minorHAnsi"/>
                <w:b w:val="0"/>
                <w:iCs/>
                <w:color w:val="auto"/>
                <w:sz w:val="20"/>
                <w:szCs w:val="20"/>
              </w:rPr>
            </w:pPr>
          </w:p>
        </w:tc>
        <w:tc>
          <w:tcPr>
            <w:tcW w:w="2268" w:type="dxa"/>
            <w:vMerge/>
            <w:shd w:val="clear" w:color="auto" w:fill="FFE599"/>
            <w:vAlign w:val="center"/>
          </w:tcPr>
          <w:p w14:paraId="2602DF81" w14:textId="77777777" w:rsidR="00C54B9E" w:rsidRPr="003B3DDE" w:rsidRDefault="00C54B9E" w:rsidP="009F6271">
            <w:pPr>
              <w:pStyle w:val="Legenda"/>
              <w:spacing w:after="0"/>
              <w:jc w:val="center"/>
              <w:rPr>
                <w:rFonts w:asciiTheme="minorHAnsi" w:hAnsiTheme="minorHAnsi"/>
                <w:b w:val="0"/>
                <w:i/>
                <w:color w:val="auto"/>
                <w:sz w:val="20"/>
                <w:szCs w:val="20"/>
              </w:rPr>
            </w:pPr>
          </w:p>
        </w:tc>
      </w:tr>
      <w:tr w:rsidR="00C54B9E" w:rsidRPr="003B3DDE" w14:paraId="09769533" w14:textId="77777777" w:rsidTr="00B82F1D">
        <w:trPr>
          <w:trHeight w:val="789"/>
          <w:jc w:val="center"/>
        </w:trPr>
        <w:tc>
          <w:tcPr>
            <w:tcW w:w="704" w:type="dxa"/>
            <w:shd w:val="clear" w:color="auto" w:fill="FFE599"/>
            <w:vAlign w:val="center"/>
          </w:tcPr>
          <w:p w14:paraId="11C1F866" w14:textId="77777777" w:rsidR="00C54B9E" w:rsidRPr="003B3DDE" w:rsidRDefault="00C54B9E" w:rsidP="00C54B9E">
            <w:pPr>
              <w:pStyle w:val="Legenda"/>
              <w:widowControl w:val="0"/>
              <w:numPr>
                <w:ilvl w:val="0"/>
                <w:numId w:val="28"/>
              </w:numPr>
              <w:suppressLineNumbers/>
              <w:tabs>
                <w:tab w:val="left" w:pos="142"/>
                <w:tab w:val="left" w:pos="284"/>
              </w:tabs>
              <w:suppressAutoHyphens/>
              <w:spacing w:after="0"/>
              <w:ind w:right="50" w:hanging="1046"/>
              <w:jc w:val="left"/>
              <w:rPr>
                <w:rFonts w:asciiTheme="minorHAnsi" w:hAnsiTheme="minorHAnsi"/>
                <w:iCs/>
                <w:color w:val="auto"/>
                <w:sz w:val="20"/>
                <w:szCs w:val="20"/>
              </w:rPr>
            </w:pPr>
          </w:p>
        </w:tc>
        <w:tc>
          <w:tcPr>
            <w:tcW w:w="1559" w:type="dxa"/>
            <w:vMerge w:val="restart"/>
            <w:shd w:val="clear" w:color="auto" w:fill="FFE599"/>
            <w:textDirection w:val="btLr"/>
            <w:vAlign w:val="center"/>
          </w:tcPr>
          <w:p w14:paraId="59630E89" w14:textId="3EEE0D75" w:rsidR="00C54B9E" w:rsidRPr="003B3DDE" w:rsidRDefault="000A3D0B" w:rsidP="009F6271">
            <w:pPr>
              <w:pStyle w:val="Legenda"/>
              <w:spacing w:after="0"/>
              <w:ind w:left="113" w:right="113"/>
              <w:jc w:val="center"/>
              <w:rPr>
                <w:rFonts w:asciiTheme="minorHAnsi" w:hAnsiTheme="minorHAnsi"/>
                <w:bCs w:val="0"/>
                <w:iCs/>
                <w:color w:val="auto"/>
                <w:sz w:val="20"/>
                <w:szCs w:val="20"/>
              </w:rPr>
            </w:pPr>
            <w:r w:rsidRPr="000A3D0B">
              <w:rPr>
                <w:rFonts w:cs="Arial"/>
                <w:color w:val="auto"/>
                <w:sz w:val="22"/>
                <w:szCs w:val="22"/>
              </w:rPr>
              <w:t>Ochrona klimatu i jakości powietrza</w:t>
            </w:r>
          </w:p>
        </w:tc>
        <w:tc>
          <w:tcPr>
            <w:tcW w:w="2410" w:type="dxa"/>
            <w:shd w:val="clear" w:color="auto" w:fill="auto"/>
            <w:vAlign w:val="center"/>
          </w:tcPr>
          <w:p w14:paraId="4831816D" w14:textId="77777777" w:rsidR="00C54B9E" w:rsidRPr="00B82F1D" w:rsidRDefault="00C54B9E" w:rsidP="009F6271">
            <w:pPr>
              <w:snapToGrid w:val="0"/>
              <w:spacing w:beforeLines="20" w:before="48" w:afterLines="20" w:after="48" w:line="240" w:lineRule="auto"/>
              <w:jc w:val="center"/>
              <w:rPr>
                <w:rFonts w:ascii="Arial" w:eastAsia="Calibri" w:hAnsi="Arial" w:cs="Arial"/>
              </w:rPr>
            </w:pPr>
            <w:r w:rsidRPr="00B82F1D">
              <w:rPr>
                <w:rFonts w:ascii="Arial" w:eastAsia="Calibri" w:hAnsi="Arial" w:cs="Arial"/>
              </w:rPr>
              <w:t>Montaż instalacji OZE na budynkach mieszkalnych</w:t>
            </w:r>
          </w:p>
        </w:tc>
        <w:tc>
          <w:tcPr>
            <w:tcW w:w="2268" w:type="dxa"/>
            <w:shd w:val="clear" w:color="auto" w:fill="auto"/>
            <w:vAlign w:val="center"/>
          </w:tcPr>
          <w:p w14:paraId="2E3EFC67" w14:textId="77777777" w:rsidR="00C54B9E" w:rsidRPr="00B82F1D" w:rsidRDefault="00C54B9E" w:rsidP="009F6271">
            <w:pPr>
              <w:spacing w:after="0" w:line="240" w:lineRule="auto"/>
              <w:jc w:val="center"/>
              <w:rPr>
                <w:rFonts w:ascii="Arial" w:eastAsia="Calibri" w:hAnsi="Arial" w:cs="Arial"/>
                <w:bCs/>
              </w:rPr>
            </w:pPr>
            <w:r w:rsidRPr="00B82F1D">
              <w:rPr>
                <w:rFonts w:ascii="Arial" w:eastAsia="Calibri" w:hAnsi="Arial" w:cs="Arial"/>
                <w:bCs/>
              </w:rPr>
              <w:t>Gmina Krasiczyn</w:t>
            </w:r>
          </w:p>
        </w:tc>
        <w:tc>
          <w:tcPr>
            <w:tcW w:w="2268" w:type="dxa"/>
            <w:shd w:val="clear" w:color="auto" w:fill="auto"/>
            <w:vAlign w:val="center"/>
          </w:tcPr>
          <w:p w14:paraId="197A7210" w14:textId="5F1E73A0" w:rsidR="00C54B9E" w:rsidRPr="00EB2D97" w:rsidRDefault="00F14DFA" w:rsidP="009F6271">
            <w:pPr>
              <w:pStyle w:val="Legenda"/>
              <w:spacing w:after="0"/>
              <w:jc w:val="center"/>
              <w:rPr>
                <w:rFonts w:cs="Arial"/>
                <w:b w:val="0"/>
                <w:bCs w:val="0"/>
                <w:iCs/>
                <w:color w:val="auto"/>
                <w:sz w:val="22"/>
                <w:szCs w:val="22"/>
              </w:rPr>
            </w:pPr>
            <w:r w:rsidRPr="00EB2D97">
              <w:rPr>
                <w:rFonts w:cs="Arial"/>
                <w:b w:val="0"/>
                <w:bCs w:val="0"/>
                <w:color w:val="auto"/>
                <w:sz w:val="22"/>
                <w:szCs w:val="22"/>
              </w:rPr>
              <w:t>2 – realizowane na bieżąco</w:t>
            </w:r>
          </w:p>
        </w:tc>
      </w:tr>
      <w:tr w:rsidR="00C54B9E" w:rsidRPr="003B3DDE" w14:paraId="3CC0A614" w14:textId="77777777" w:rsidTr="00B82F1D">
        <w:trPr>
          <w:jc w:val="center"/>
        </w:trPr>
        <w:tc>
          <w:tcPr>
            <w:tcW w:w="704" w:type="dxa"/>
            <w:shd w:val="clear" w:color="auto" w:fill="FFE599"/>
            <w:vAlign w:val="center"/>
          </w:tcPr>
          <w:p w14:paraId="254680A6" w14:textId="77777777" w:rsidR="00C54B9E" w:rsidRPr="003B3DDE" w:rsidRDefault="00C54B9E" w:rsidP="00C54B9E">
            <w:pPr>
              <w:pStyle w:val="Legenda"/>
              <w:widowControl w:val="0"/>
              <w:numPr>
                <w:ilvl w:val="0"/>
                <w:numId w:val="28"/>
              </w:numPr>
              <w:suppressLineNumbers/>
              <w:tabs>
                <w:tab w:val="left" w:pos="142"/>
                <w:tab w:val="left" w:pos="284"/>
              </w:tabs>
              <w:suppressAutoHyphens/>
              <w:spacing w:after="0"/>
              <w:ind w:right="50" w:hanging="1046"/>
              <w:jc w:val="left"/>
              <w:rPr>
                <w:rFonts w:asciiTheme="minorHAnsi" w:hAnsiTheme="minorHAnsi"/>
                <w:iCs/>
                <w:color w:val="auto"/>
                <w:sz w:val="20"/>
                <w:szCs w:val="20"/>
              </w:rPr>
            </w:pPr>
          </w:p>
        </w:tc>
        <w:tc>
          <w:tcPr>
            <w:tcW w:w="1559" w:type="dxa"/>
            <w:vMerge/>
            <w:shd w:val="clear" w:color="auto" w:fill="FFE599"/>
            <w:textDirection w:val="btLr"/>
            <w:vAlign w:val="center"/>
          </w:tcPr>
          <w:p w14:paraId="1CC21FD9" w14:textId="77777777" w:rsidR="00C54B9E" w:rsidRPr="003B3DDE" w:rsidRDefault="00C54B9E" w:rsidP="009F6271">
            <w:pPr>
              <w:pStyle w:val="Legenda"/>
              <w:spacing w:after="0"/>
              <w:ind w:left="113" w:right="113"/>
              <w:jc w:val="center"/>
              <w:rPr>
                <w:rFonts w:asciiTheme="minorHAnsi" w:hAnsiTheme="minorHAnsi"/>
                <w:bCs w:val="0"/>
                <w:iCs/>
                <w:color w:val="auto"/>
                <w:sz w:val="20"/>
                <w:szCs w:val="20"/>
              </w:rPr>
            </w:pPr>
          </w:p>
        </w:tc>
        <w:tc>
          <w:tcPr>
            <w:tcW w:w="2410" w:type="dxa"/>
            <w:shd w:val="clear" w:color="auto" w:fill="auto"/>
            <w:vAlign w:val="center"/>
          </w:tcPr>
          <w:p w14:paraId="5E4C7C81" w14:textId="77777777" w:rsidR="00C54B9E" w:rsidRPr="00B82F1D" w:rsidRDefault="00C54B9E" w:rsidP="009F6271">
            <w:pPr>
              <w:spacing w:after="0" w:line="240" w:lineRule="auto"/>
              <w:jc w:val="center"/>
              <w:rPr>
                <w:rFonts w:ascii="Arial" w:eastAsia="Calibri" w:hAnsi="Arial" w:cs="Arial"/>
                <w:iCs/>
              </w:rPr>
            </w:pPr>
            <w:r w:rsidRPr="00B82F1D">
              <w:rPr>
                <w:rFonts w:ascii="Arial" w:eastAsia="Calibri" w:hAnsi="Arial" w:cs="Arial"/>
                <w:iCs/>
              </w:rPr>
              <w:t xml:space="preserve">Ograniczenie emisji zanieczyszczeń do powietrza - zmiany systemu ogrzewania indywidualnego </w:t>
            </w:r>
          </w:p>
        </w:tc>
        <w:tc>
          <w:tcPr>
            <w:tcW w:w="2268" w:type="dxa"/>
            <w:shd w:val="clear" w:color="auto" w:fill="auto"/>
            <w:vAlign w:val="center"/>
          </w:tcPr>
          <w:p w14:paraId="3751554D" w14:textId="77777777" w:rsidR="00C54B9E" w:rsidRPr="00B82F1D" w:rsidRDefault="00C54B9E" w:rsidP="009F6271">
            <w:pPr>
              <w:spacing w:after="0" w:line="240" w:lineRule="auto"/>
              <w:jc w:val="center"/>
              <w:rPr>
                <w:rFonts w:ascii="Arial" w:hAnsi="Arial" w:cs="Arial"/>
                <w:iCs/>
              </w:rPr>
            </w:pPr>
            <w:r w:rsidRPr="00B82F1D">
              <w:rPr>
                <w:rFonts w:ascii="Arial" w:eastAsia="Calibri" w:hAnsi="Arial" w:cs="Arial"/>
                <w:bCs/>
              </w:rPr>
              <w:t>Gmina Krasiczyn, mieszkańcy</w:t>
            </w:r>
          </w:p>
        </w:tc>
        <w:tc>
          <w:tcPr>
            <w:tcW w:w="2268" w:type="dxa"/>
            <w:shd w:val="clear" w:color="auto" w:fill="auto"/>
            <w:vAlign w:val="center"/>
          </w:tcPr>
          <w:p w14:paraId="1E04E48D" w14:textId="7752DEDA" w:rsidR="00C54B9E" w:rsidRPr="00EB2D97" w:rsidRDefault="00F14DFA" w:rsidP="009F6271">
            <w:pPr>
              <w:spacing w:after="0" w:line="240" w:lineRule="auto"/>
              <w:jc w:val="center"/>
              <w:rPr>
                <w:rFonts w:ascii="Arial" w:hAnsi="Arial" w:cs="Arial"/>
                <w:iCs/>
              </w:rPr>
            </w:pPr>
            <w:r w:rsidRPr="00EB2D97">
              <w:rPr>
                <w:rFonts w:ascii="Arial" w:hAnsi="Arial" w:cs="Arial"/>
              </w:rPr>
              <w:t>1 – zrealizowane częściowo</w:t>
            </w:r>
          </w:p>
        </w:tc>
      </w:tr>
      <w:tr w:rsidR="00C54B9E" w:rsidRPr="003B3DDE" w14:paraId="75787044" w14:textId="77777777" w:rsidTr="00B82F1D">
        <w:trPr>
          <w:jc w:val="center"/>
        </w:trPr>
        <w:tc>
          <w:tcPr>
            <w:tcW w:w="704" w:type="dxa"/>
            <w:shd w:val="clear" w:color="auto" w:fill="FFE599"/>
            <w:vAlign w:val="center"/>
          </w:tcPr>
          <w:p w14:paraId="45B0113A" w14:textId="77777777" w:rsidR="00C54B9E" w:rsidRPr="003B3DDE" w:rsidRDefault="00C54B9E" w:rsidP="00C54B9E">
            <w:pPr>
              <w:pStyle w:val="Legenda"/>
              <w:widowControl w:val="0"/>
              <w:numPr>
                <w:ilvl w:val="0"/>
                <w:numId w:val="28"/>
              </w:numPr>
              <w:suppressLineNumbers/>
              <w:tabs>
                <w:tab w:val="left" w:pos="142"/>
                <w:tab w:val="left" w:pos="284"/>
              </w:tabs>
              <w:suppressAutoHyphens/>
              <w:spacing w:after="0"/>
              <w:ind w:right="50" w:hanging="1046"/>
              <w:jc w:val="left"/>
              <w:rPr>
                <w:rFonts w:asciiTheme="minorHAnsi" w:hAnsiTheme="minorHAnsi"/>
                <w:iCs/>
                <w:color w:val="auto"/>
                <w:sz w:val="20"/>
                <w:szCs w:val="20"/>
              </w:rPr>
            </w:pPr>
          </w:p>
        </w:tc>
        <w:tc>
          <w:tcPr>
            <w:tcW w:w="1559" w:type="dxa"/>
            <w:vMerge/>
            <w:shd w:val="clear" w:color="auto" w:fill="FFE599"/>
            <w:textDirection w:val="btLr"/>
            <w:vAlign w:val="center"/>
          </w:tcPr>
          <w:p w14:paraId="0E91AE3F" w14:textId="77777777" w:rsidR="00C54B9E" w:rsidRPr="003B3DDE" w:rsidRDefault="00C54B9E" w:rsidP="009F6271">
            <w:pPr>
              <w:pStyle w:val="Legenda"/>
              <w:spacing w:after="0"/>
              <w:ind w:left="113" w:right="113"/>
              <w:jc w:val="center"/>
              <w:rPr>
                <w:rFonts w:asciiTheme="minorHAnsi" w:hAnsiTheme="minorHAnsi"/>
                <w:bCs w:val="0"/>
                <w:iCs/>
                <w:color w:val="auto"/>
                <w:sz w:val="20"/>
                <w:szCs w:val="20"/>
              </w:rPr>
            </w:pPr>
          </w:p>
        </w:tc>
        <w:tc>
          <w:tcPr>
            <w:tcW w:w="2410" w:type="dxa"/>
            <w:shd w:val="clear" w:color="auto" w:fill="auto"/>
            <w:vAlign w:val="center"/>
          </w:tcPr>
          <w:p w14:paraId="05D66801" w14:textId="77777777" w:rsidR="00C54B9E" w:rsidRPr="00B82F1D" w:rsidRDefault="00C54B9E" w:rsidP="009F6271">
            <w:pPr>
              <w:autoSpaceDE w:val="0"/>
              <w:autoSpaceDN w:val="0"/>
              <w:adjustRightInd w:val="0"/>
              <w:spacing w:beforeLines="20" w:before="48" w:afterLines="20" w:after="48" w:line="240" w:lineRule="auto"/>
              <w:contextualSpacing/>
              <w:jc w:val="center"/>
              <w:rPr>
                <w:rFonts w:ascii="Arial" w:eastAsia="Calibri" w:hAnsi="Arial" w:cs="Arial"/>
                <w:iCs/>
              </w:rPr>
            </w:pPr>
            <w:r w:rsidRPr="00B82F1D">
              <w:rPr>
                <w:rFonts w:ascii="Arial" w:eastAsia="Calibri" w:hAnsi="Arial" w:cs="Arial"/>
                <w:iCs/>
              </w:rPr>
              <w:t>Prowadzenie Centralnej Ewidencji Emisyjności Budynków</w:t>
            </w:r>
          </w:p>
        </w:tc>
        <w:tc>
          <w:tcPr>
            <w:tcW w:w="2268" w:type="dxa"/>
            <w:shd w:val="clear" w:color="auto" w:fill="auto"/>
            <w:vAlign w:val="center"/>
          </w:tcPr>
          <w:p w14:paraId="0D609BEC" w14:textId="77777777" w:rsidR="00C54B9E" w:rsidRPr="00B82F1D" w:rsidRDefault="00C54B9E" w:rsidP="009F6271">
            <w:pPr>
              <w:spacing w:after="0" w:line="240" w:lineRule="auto"/>
              <w:jc w:val="center"/>
              <w:rPr>
                <w:rFonts w:ascii="Arial" w:eastAsia="Calibri" w:hAnsi="Arial" w:cs="Arial"/>
                <w:bCs/>
              </w:rPr>
            </w:pPr>
            <w:r w:rsidRPr="00B82F1D">
              <w:rPr>
                <w:rFonts w:ascii="Arial" w:eastAsia="Calibri" w:hAnsi="Arial" w:cs="Arial"/>
                <w:bCs/>
              </w:rPr>
              <w:t>Gmina Krasiczyn</w:t>
            </w:r>
          </w:p>
        </w:tc>
        <w:tc>
          <w:tcPr>
            <w:tcW w:w="2268" w:type="dxa"/>
            <w:shd w:val="clear" w:color="auto" w:fill="auto"/>
            <w:vAlign w:val="center"/>
          </w:tcPr>
          <w:p w14:paraId="6B0D3A0A" w14:textId="0D62AD43" w:rsidR="00C54B9E" w:rsidRPr="00EB2D97" w:rsidRDefault="00F14DFA" w:rsidP="009F6271">
            <w:pPr>
              <w:pStyle w:val="Legenda"/>
              <w:spacing w:after="0"/>
              <w:jc w:val="center"/>
              <w:rPr>
                <w:rFonts w:cs="Arial"/>
                <w:b w:val="0"/>
                <w:bCs w:val="0"/>
                <w:i/>
                <w:color w:val="auto"/>
                <w:sz w:val="22"/>
                <w:szCs w:val="22"/>
              </w:rPr>
            </w:pPr>
            <w:r w:rsidRPr="00EB2D97">
              <w:rPr>
                <w:rFonts w:cs="Arial"/>
                <w:b w:val="0"/>
                <w:bCs w:val="0"/>
                <w:color w:val="auto"/>
                <w:sz w:val="22"/>
                <w:szCs w:val="22"/>
              </w:rPr>
              <w:t>3 – zrealizowane całkowicie</w:t>
            </w:r>
          </w:p>
        </w:tc>
      </w:tr>
      <w:tr w:rsidR="00C54B9E" w:rsidRPr="003B3DDE" w14:paraId="5C5B17FE" w14:textId="77777777" w:rsidTr="00B82F1D">
        <w:trPr>
          <w:jc w:val="center"/>
        </w:trPr>
        <w:tc>
          <w:tcPr>
            <w:tcW w:w="704" w:type="dxa"/>
            <w:shd w:val="clear" w:color="auto" w:fill="FFE599"/>
            <w:vAlign w:val="center"/>
          </w:tcPr>
          <w:p w14:paraId="2877CA6E" w14:textId="77777777" w:rsidR="00C54B9E" w:rsidRPr="003B3DDE" w:rsidRDefault="00C54B9E" w:rsidP="00C54B9E">
            <w:pPr>
              <w:pStyle w:val="Legenda"/>
              <w:widowControl w:val="0"/>
              <w:numPr>
                <w:ilvl w:val="0"/>
                <w:numId w:val="28"/>
              </w:numPr>
              <w:suppressLineNumbers/>
              <w:tabs>
                <w:tab w:val="left" w:pos="142"/>
                <w:tab w:val="left" w:pos="284"/>
              </w:tabs>
              <w:suppressAutoHyphens/>
              <w:spacing w:after="0"/>
              <w:ind w:right="50" w:hanging="1046"/>
              <w:jc w:val="left"/>
              <w:rPr>
                <w:rFonts w:asciiTheme="minorHAnsi" w:hAnsiTheme="minorHAnsi"/>
                <w:iCs/>
                <w:color w:val="auto"/>
                <w:sz w:val="20"/>
                <w:szCs w:val="20"/>
              </w:rPr>
            </w:pPr>
          </w:p>
        </w:tc>
        <w:tc>
          <w:tcPr>
            <w:tcW w:w="1559" w:type="dxa"/>
            <w:vMerge/>
            <w:shd w:val="clear" w:color="auto" w:fill="FFE599"/>
            <w:textDirection w:val="btLr"/>
            <w:vAlign w:val="center"/>
          </w:tcPr>
          <w:p w14:paraId="169D9CD4" w14:textId="77777777" w:rsidR="00C54B9E" w:rsidRPr="003B3DDE" w:rsidRDefault="00C54B9E" w:rsidP="009F6271">
            <w:pPr>
              <w:pStyle w:val="Legenda"/>
              <w:spacing w:after="0"/>
              <w:ind w:left="113" w:right="113"/>
              <w:jc w:val="center"/>
              <w:rPr>
                <w:rFonts w:asciiTheme="minorHAnsi" w:hAnsiTheme="minorHAnsi"/>
                <w:bCs w:val="0"/>
                <w:iCs/>
                <w:color w:val="auto"/>
                <w:sz w:val="20"/>
                <w:szCs w:val="20"/>
              </w:rPr>
            </w:pPr>
          </w:p>
        </w:tc>
        <w:tc>
          <w:tcPr>
            <w:tcW w:w="2410" w:type="dxa"/>
            <w:shd w:val="clear" w:color="auto" w:fill="auto"/>
            <w:vAlign w:val="center"/>
          </w:tcPr>
          <w:p w14:paraId="379633B4" w14:textId="77777777" w:rsidR="00C54B9E" w:rsidRPr="00B82F1D" w:rsidRDefault="00C54B9E" w:rsidP="009F6271">
            <w:pPr>
              <w:autoSpaceDE w:val="0"/>
              <w:autoSpaceDN w:val="0"/>
              <w:adjustRightInd w:val="0"/>
              <w:spacing w:beforeLines="20" w:before="48" w:afterLines="20" w:after="48" w:line="240" w:lineRule="auto"/>
              <w:contextualSpacing/>
              <w:jc w:val="center"/>
              <w:rPr>
                <w:rFonts w:ascii="Arial" w:eastAsia="Calibri" w:hAnsi="Arial" w:cs="Arial"/>
                <w:iCs/>
              </w:rPr>
            </w:pPr>
            <w:r w:rsidRPr="00B82F1D">
              <w:rPr>
                <w:rFonts w:ascii="Arial" w:eastAsia="Calibri" w:hAnsi="Arial" w:cs="Arial"/>
                <w:iCs/>
              </w:rPr>
              <w:t>Szczegółowa inwentaryzacja źródeł, w których powinna nastąpić wymiana kotłów na paliwo stałe</w:t>
            </w:r>
          </w:p>
        </w:tc>
        <w:tc>
          <w:tcPr>
            <w:tcW w:w="2268" w:type="dxa"/>
            <w:shd w:val="clear" w:color="auto" w:fill="auto"/>
            <w:vAlign w:val="center"/>
          </w:tcPr>
          <w:p w14:paraId="184A4D32" w14:textId="77777777" w:rsidR="00C54B9E" w:rsidRPr="00B82F1D" w:rsidRDefault="00C54B9E" w:rsidP="009F6271">
            <w:pPr>
              <w:spacing w:after="0" w:line="240" w:lineRule="auto"/>
              <w:jc w:val="center"/>
              <w:rPr>
                <w:rFonts w:ascii="Arial" w:eastAsia="Calibri" w:hAnsi="Arial" w:cs="Arial"/>
                <w:iCs/>
              </w:rPr>
            </w:pPr>
            <w:r w:rsidRPr="00B82F1D">
              <w:rPr>
                <w:rFonts w:ascii="Arial" w:eastAsia="Calibri" w:hAnsi="Arial" w:cs="Arial"/>
                <w:bCs/>
              </w:rPr>
              <w:t>Gmina Krasiczyn, mieszkańcy</w:t>
            </w:r>
          </w:p>
        </w:tc>
        <w:tc>
          <w:tcPr>
            <w:tcW w:w="2268" w:type="dxa"/>
            <w:shd w:val="clear" w:color="auto" w:fill="auto"/>
            <w:vAlign w:val="center"/>
          </w:tcPr>
          <w:p w14:paraId="6A0C2D35" w14:textId="441FE549" w:rsidR="00C45BAC" w:rsidRPr="00EB2D97" w:rsidRDefault="00C54B9E" w:rsidP="00C45BAC">
            <w:pPr>
              <w:pStyle w:val="Default"/>
              <w:rPr>
                <w:color w:val="auto"/>
                <w:sz w:val="22"/>
                <w:szCs w:val="22"/>
              </w:rPr>
            </w:pPr>
            <w:r w:rsidRPr="00EB2D97">
              <w:rPr>
                <w:iCs/>
                <w:color w:val="FF0000"/>
                <w:sz w:val="22"/>
                <w:szCs w:val="22"/>
              </w:rPr>
              <w:t xml:space="preserve"> </w:t>
            </w:r>
            <w:r w:rsidR="00C45BAC" w:rsidRPr="00EB2D97">
              <w:rPr>
                <w:color w:val="auto"/>
                <w:sz w:val="22"/>
                <w:szCs w:val="22"/>
              </w:rPr>
              <w:t xml:space="preserve">0 – brak realizacji zadania, </w:t>
            </w:r>
          </w:p>
          <w:p w14:paraId="343E7D56" w14:textId="467CC423" w:rsidR="00C54B9E" w:rsidRPr="00EB2D97" w:rsidRDefault="00C54B9E" w:rsidP="009F6271">
            <w:pPr>
              <w:pStyle w:val="Legenda"/>
              <w:spacing w:after="0"/>
              <w:jc w:val="center"/>
              <w:rPr>
                <w:rFonts w:cs="Arial"/>
                <w:b w:val="0"/>
                <w:bCs w:val="0"/>
                <w:i/>
                <w:color w:val="auto"/>
                <w:sz w:val="22"/>
                <w:szCs w:val="22"/>
              </w:rPr>
            </w:pPr>
          </w:p>
        </w:tc>
      </w:tr>
      <w:tr w:rsidR="00C54B9E" w:rsidRPr="003B3DDE" w14:paraId="0FFCDBD1" w14:textId="77777777" w:rsidTr="00B82F1D">
        <w:trPr>
          <w:jc w:val="center"/>
        </w:trPr>
        <w:tc>
          <w:tcPr>
            <w:tcW w:w="704" w:type="dxa"/>
            <w:shd w:val="clear" w:color="auto" w:fill="FFE599"/>
            <w:vAlign w:val="center"/>
          </w:tcPr>
          <w:p w14:paraId="2DB45D9E" w14:textId="77777777" w:rsidR="00C54B9E" w:rsidRPr="003B3DDE" w:rsidRDefault="00C54B9E" w:rsidP="00C54B9E">
            <w:pPr>
              <w:pStyle w:val="Legenda"/>
              <w:widowControl w:val="0"/>
              <w:numPr>
                <w:ilvl w:val="0"/>
                <w:numId w:val="28"/>
              </w:numPr>
              <w:suppressLineNumbers/>
              <w:tabs>
                <w:tab w:val="left" w:pos="142"/>
                <w:tab w:val="left" w:pos="284"/>
              </w:tabs>
              <w:suppressAutoHyphens/>
              <w:spacing w:after="0"/>
              <w:ind w:right="50" w:hanging="1046"/>
              <w:jc w:val="left"/>
              <w:rPr>
                <w:rFonts w:asciiTheme="minorHAnsi" w:hAnsiTheme="minorHAnsi"/>
                <w:iCs/>
                <w:color w:val="auto"/>
                <w:sz w:val="20"/>
                <w:szCs w:val="20"/>
              </w:rPr>
            </w:pPr>
          </w:p>
        </w:tc>
        <w:tc>
          <w:tcPr>
            <w:tcW w:w="1559" w:type="dxa"/>
            <w:vMerge/>
            <w:shd w:val="clear" w:color="auto" w:fill="FFE599"/>
            <w:textDirection w:val="btLr"/>
            <w:vAlign w:val="center"/>
          </w:tcPr>
          <w:p w14:paraId="7B7830EA" w14:textId="77777777" w:rsidR="00C54B9E" w:rsidRPr="003B3DDE" w:rsidRDefault="00C54B9E" w:rsidP="009F6271">
            <w:pPr>
              <w:pStyle w:val="Legenda"/>
              <w:spacing w:after="0"/>
              <w:ind w:left="113" w:right="113"/>
              <w:jc w:val="center"/>
              <w:rPr>
                <w:rFonts w:asciiTheme="minorHAnsi" w:hAnsiTheme="minorHAnsi"/>
                <w:bCs w:val="0"/>
                <w:iCs/>
                <w:color w:val="auto"/>
                <w:sz w:val="20"/>
                <w:szCs w:val="20"/>
              </w:rPr>
            </w:pPr>
          </w:p>
        </w:tc>
        <w:tc>
          <w:tcPr>
            <w:tcW w:w="2410" w:type="dxa"/>
            <w:shd w:val="clear" w:color="auto" w:fill="auto"/>
            <w:vAlign w:val="center"/>
          </w:tcPr>
          <w:p w14:paraId="4CF97BE4" w14:textId="77777777" w:rsidR="00C54B9E" w:rsidRPr="00B82F1D" w:rsidRDefault="00C54B9E" w:rsidP="009F6271">
            <w:pPr>
              <w:autoSpaceDE w:val="0"/>
              <w:autoSpaceDN w:val="0"/>
              <w:adjustRightInd w:val="0"/>
              <w:spacing w:beforeLines="20" w:before="48" w:afterLines="20" w:after="48" w:line="240" w:lineRule="auto"/>
              <w:contextualSpacing/>
              <w:jc w:val="center"/>
              <w:rPr>
                <w:rFonts w:ascii="Arial" w:eastAsia="Calibri" w:hAnsi="Arial" w:cs="Arial"/>
                <w:iCs/>
              </w:rPr>
            </w:pPr>
            <w:r w:rsidRPr="00B82F1D">
              <w:rPr>
                <w:rFonts w:ascii="Arial" w:eastAsia="Calibri" w:hAnsi="Arial" w:cs="Arial"/>
                <w:iCs/>
              </w:rPr>
              <w:t xml:space="preserve">Wymiana indywidualnych źródeł ciepła – dotacje dla mieszkańców </w:t>
            </w:r>
          </w:p>
        </w:tc>
        <w:tc>
          <w:tcPr>
            <w:tcW w:w="2268" w:type="dxa"/>
            <w:shd w:val="clear" w:color="auto" w:fill="auto"/>
            <w:vAlign w:val="center"/>
          </w:tcPr>
          <w:p w14:paraId="1A12AF79" w14:textId="77777777" w:rsidR="00C54B9E" w:rsidRPr="00B82F1D" w:rsidRDefault="00C54B9E" w:rsidP="009F6271">
            <w:pPr>
              <w:spacing w:after="0" w:line="240" w:lineRule="auto"/>
              <w:jc w:val="center"/>
              <w:rPr>
                <w:rFonts w:ascii="Arial" w:eastAsia="Calibri" w:hAnsi="Arial" w:cs="Arial"/>
                <w:iCs/>
              </w:rPr>
            </w:pPr>
            <w:r w:rsidRPr="00B82F1D">
              <w:rPr>
                <w:rFonts w:ascii="Arial" w:eastAsia="Calibri" w:hAnsi="Arial" w:cs="Arial"/>
                <w:bCs/>
              </w:rPr>
              <w:t>Gmina Krasiczyn</w:t>
            </w:r>
          </w:p>
        </w:tc>
        <w:tc>
          <w:tcPr>
            <w:tcW w:w="2268" w:type="dxa"/>
            <w:shd w:val="clear" w:color="auto" w:fill="auto"/>
            <w:vAlign w:val="center"/>
          </w:tcPr>
          <w:p w14:paraId="18EE7B4C" w14:textId="30F45EF9" w:rsidR="00C54B9E" w:rsidRPr="00EB2D97" w:rsidRDefault="00F14DFA" w:rsidP="009F6271">
            <w:pPr>
              <w:pStyle w:val="Legenda"/>
              <w:spacing w:after="0"/>
              <w:jc w:val="center"/>
              <w:rPr>
                <w:rFonts w:cs="Arial"/>
                <w:b w:val="0"/>
                <w:bCs w:val="0"/>
                <w:iCs/>
                <w:color w:val="auto"/>
                <w:sz w:val="22"/>
                <w:szCs w:val="22"/>
              </w:rPr>
            </w:pPr>
            <w:r w:rsidRPr="00EB2D97">
              <w:rPr>
                <w:rFonts w:cs="Arial"/>
                <w:b w:val="0"/>
                <w:bCs w:val="0"/>
                <w:color w:val="auto"/>
                <w:sz w:val="22"/>
                <w:szCs w:val="22"/>
              </w:rPr>
              <w:t>1 – zrealizowane częściowo</w:t>
            </w:r>
          </w:p>
        </w:tc>
      </w:tr>
      <w:tr w:rsidR="00C54B9E" w:rsidRPr="003B3DDE" w14:paraId="13498A8B" w14:textId="77777777" w:rsidTr="00B82F1D">
        <w:trPr>
          <w:jc w:val="center"/>
        </w:trPr>
        <w:tc>
          <w:tcPr>
            <w:tcW w:w="704" w:type="dxa"/>
            <w:shd w:val="clear" w:color="auto" w:fill="FFE599"/>
            <w:vAlign w:val="center"/>
          </w:tcPr>
          <w:p w14:paraId="7289A628" w14:textId="77777777" w:rsidR="00C54B9E" w:rsidRPr="003B3DDE" w:rsidRDefault="00C54B9E" w:rsidP="00C54B9E">
            <w:pPr>
              <w:pStyle w:val="Legenda"/>
              <w:widowControl w:val="0"/>
              <w:numPr>
                <w:ilvl w:val="0"/>
                <w:numId w:val="28"/>
              </w:numPr>
              <w:suppressLineNumbers/>
              <w:tabs>
                <w:tab w:val="left" w:pos="142"/>
                <w:tab w:val="left" w:pos="284"/>
              </w:tabs>
              <w:suppressAutoHyphens/>
              <w:spacing w:after="0"/>
              <w:ind w:right="50" w:hanging="1046"/>
              <w:jc w:val="left"/>
              <w:rPr>
                <w:rFonts w:asciiTheme="minorHAnsi" w:hAnsiTheme="minorHAnsi"/>
                <w:iCs/>
                <w:color w:val="auto"/>
                <w:sz w:val="20"/>
                <w:szCs w:val="20"/>
              </w:rPr>
            </w:pPr>
          </w:p>
        </w:tc>
        <w:tc>
          <w:tcPr>
            <w:tcW w:w="1559" w:type="dxa"/>
            <w:vMerge/>
            <w:shd w:val="clear" w:color="auto" w:fill="FFE599"/>
            <w:textDirection w:val="btLr"/>
            <w:vAlign w:val="center"/>
          </w:tcPr>
          <w:p w14:paraId="25B84671" w14:textId="77777777" w:rsidR="00C54B9E" w:rsidRPr="003B3DDE" w:rsidRDefault="00C54B9E" w:rsidP="009F6271">
            <w:pPr>
              <w:pStyle w:val="Legenda"/>
              <w:spacing w:after="0"/>
              <w:ind w:left="113" w:right="113"/>
              <w:jc w:val="center"/>
              <w:rPr>
                <w:rFonts w:asciiTheme="minorHAnsi" w:hAnsiTheme="minorHAnsi"/>
                <w:bCs w:val="0"/>
                <w:iCs/>
                <w:color w:val="auto"/>
                <w:sz w:val="20"/>
                <w:szCs w:val="20"/>
              </w:rPr>
            </w:pPr>
          </w:p>
        </w:tc>
        <w:tc>
          <w:tcPr>
            <w:tcW w:w="2410" w:type="dxa"/>
            <w:shd w:val="clear" w:color="auto" w:fill="auto"/>
            <w:vAlign w:val="center"/>
          </w:tcPr>
          <w:p w14:paraId="297324E9" w14:textId="77777777" w:rsidR="00C54B9E" w:rsidRPr="00B82F1D" w:rsidRDefault="00C54B9E" w:rsidP="009F6271">
            <w:pPr>
              <w:autoSpaceDE w:val="0"/>
              <w:autoSpaceDN w:val="0"/>
              <w:adjustRightInd w:val="0"/>
              <w:spacing w:beforeLines="20" w:before="48" w:afterLines="20" w:after="48" w:line="240" w:lineRule="auto"/>
              <w:contextualSpacing/>
              <w:jc w:val="center"/>
              <w:rPr>
                <w:rFonts w:ascii="Arial" w:eastAsia="Calibri" w:hAnsi="Arial" w:cs="Arial"/>
                <w:iCs/>
              </w:rPr>
            </w:pPr>
            <w:r w:rsidRPr="00B82F1D">
              <w:rPr>
                <w:rFonts w:ascii="Arial" w:eastAsia="Calibri" w:hAnsi="Arial" w:cs="Arial"/>
                <w:iCs/>
              </w:rPr>
              <w:t xml:space="preserve">Termomodernizacja budynków użyteczności publicznej </w:t>
            </w:r>
          </w:p>
        </w:tc>
        <w:tc>
          <w:tcPr>
            <w:tcW w:w="2268" w:type="dxa"/>
            <w:shd w:val="clear" w:color="auto" w:fill="auto"/>
            <w:vAlign w:val="center"/>
          </w:tcPr>
          <w:p w14:paraId="415BB98A" w14:textId="77777777" w:rsidR="00C54B9E" w:rsidRPr="00B82F1D" w:rsidRDefault="00C54B9E" w:rsidP="009F6271">
            <w:pPr>
              <w:spacing w:after="0" w:line="240" w:lineRule="auto"/>
              <w:jc w:val="center"/>
              <w:rPr>
                <w:rFonts w:ascii="Arial" w:eastAsia="Calibri" w:hAnsi="Arial" w:cs="Arial"/>
                <w:iCs/>
              </w:rPr>
            </w:pPr>
            <w:r w:rsidRPr="00B82F1D">
              <w:rPr>
                <w:rFonts w:ascii="Arial" w:eastAsia="Calibri" w:hAnsi="Arial" w:cs="Arial"/>
                <w:bCs/>
              </w:rPr>
              <w:t>Gmina Krasiczyn</w:t>
            </w:r>
          </w:p>
        </w:tc>
        <w:tc>
          <w:tcPr>
            <w:tcW w:w="2268" w:type="dxa"/>
            <w:shd w:val="clear" w:color="auto" w:fill="auto"/>
            <w:vAlign w:val="center"/>
          </w:tcPr>
          <w:p w14:paraId="53E85674" w14:textId="7C9137D4" w:rsidR="00C54B9E" w:rsidRPr="00EB2D97" w:rsidRDefault="00F14DFA" w:rsidP="009F6271">
            <w:pPr>
              <w:pStyle w:val="Legenda"/>
              <w:spacing w:after="0"/>
              <w:jc w:val="center"/>
              <w:rPr>
                <w:rFonts w:cs="Arial"/>
                <w:b w:val="0"/>
                <w:bCs w:val="0"/>
                <w:iCs/>
                <w:color w:val="auto"/>
                <w:sz w:val="22"/>
                <w:szCs w:val="22"/>
              </w:rPr>
            </w:pPr>
            <w:r w:rsidRPr="00EB2D97">
              <w:rPr>
                <w:rFonts w:cs="Arial"/>
                <w:b w:val="0"/>
                <w:bCs w:val="0"/>
                <w:color w:val="auto"/>
                <w:sz w:val="22"/>
                <w:szCs w:val="22"/>
              </w:rPr>
              <w:t>2 – realizowane na bieżąco</w:t>
            </w:r>
          </w:p>
        </w:tc>
      </w:tr>
      <w:tr w:rsidR="00C54B9E" w:rsidRPr="003B3DDE" w14:paraId="3C8C4183" w14:textId="77777777" w:rsidTr="00B82F1D">
        <w:trPr>
          <w:jc w:val="center"/>
        </w:trPr>
        <w:tc>
          <w:tcPr>
            <w:tcW w:w="704" w:type="dxa"/>
            <w:shd w:val="clear" w:color="auto" w:fill="FFE599"/>
            <w:vAlign w:val="center"/>
          </w:tcPr>
          <w:p w14:paraId="0754A747" w14:textId="77777777" w:rsidR="00C54B9E" w:rsidRPr="003B3DDE" w:rsidRDefault="00C54B9E" w:rsidP="00C54B9E">
            <w:pPr>
              <w:pStyle w:val="Legenda"/>
              <w:widowControl w:val="0"/>
              <w:numPr>
                <w:ilvl w:val="0"/>
                <w:numId w:val="28"/>
              </w:numPr>
              <w:suppressLineNumbers/>
              <w:tabs>
                <w:tab w:val="left" w:pos="142"/>
                <w:tab w:val="left" w:pos="284"/>
              </w:tabs>
              <w:suppressAutoHyphens/>
              <w:spacing w:after="0"/>
              <w:ind w:right="50" w:hanging="1046"/>
              <w:jc w:val="left"/>
              <w:rPr>
                <w:rFonts w:asciiTheme="minorHAnsi" w:hAnsiTheme="minorHAnsi"/>
                <w:iCs/>
                <w:color w:val="auto"/>
                <w:sz w:val="20"/>
                <w:szCs w:val="20"/>
              </w:rPr>
            </w:pPr>
          </w:p>
        </w:tc>
        <w:tc>
          <w:tcPr>
            <w:tcW w:w="1559" w:type="dxa"/>
            <w:vMerge/>
            <w:shd w:val="clear" w:color="auto" w:fill="FFE599"/>
            <w:textDirection w:val="btLr"/>
            <w:vAlign w:val="center"/>
          </w:tcPr>
          <w:p w14:paraId="55A20BC9" w14:textId="77777777" w:rsidR="00C54B9E" w:rsidRPr="003B3DDE" w:rsidRDefault="00C54B9E" w:rsidP="009F6271">
            <w:pPr>
              <w:pStyle w:val="Legenda"/>
              <w:spacing w:after="0"/>
              <w:ind w:left="113" w:right="113"/>
              <w:jc w:val="center"/>
              <w:rPr>
                <w:rFonts w:asciiTheme="minorHAnsi" w:hAnsiTheme="minorHAnsi"/>
                <w:bCs w:val="0"/>
                <w:iCs/>
                <w:color w:val="auto"/>
                <w:sz w:val="20"/>
                <w:szCs w:val="20"/>
              </w:rPr>
            </w:pPr>
          </w:p>
        </w:tc>
        <w:tc>
          <w:tcPr>
            <w:tcW w:w="2410" w:type="dxa"/>
            <w:shd w:val="clear" w:color="auto" w:fill="auto"/>
            <w:vAlign w:val="center"/>
          </w:tcPr>
          <w:p w14:paraId="44AAF250" w14:textId="77777777" w:rsidR="00C54B9E" w:rsidRPr="00B82F1D" w:rsidRDefault="00C54B9E" w:rsidP="009F6271">
            <w:pPr>
              <w:autoSpaceDE w:val="0"/>
              <w:autoSpaceDN w:val="0"/>
              <w:adjustRightInd w:val="0"/>
              <w:spacing w:beforeLines="20" w:before="48" w:afterLines="20" w:after="48" w:line="240" w:lineRule="auto"/>
              <w:contextualSpacing/>
              <w:jc w:val="center"/>
              <w:rPr>
                <w:rFonts w:ascii="Arial" w:eastAsia="Calibri" w:hAnsi="Arial" w:cs="Arial"/>
                <w:iCs/>
              </w:rPr>
            </w:pPr>
            <w:r w:rsidRPr="00B82F1D">
              <w:rPr>
                <w:rFonts w:ascii="Arial" w:eastAsia="Calibri" w:hAnsi="Arial" w:cs="Arial"/>
                <w:iCs/>
              </w:rPr>
              <w:t>Gazyfikacja wsi Korytniki</w:t>
            </w:r>
          </w:p>
        </w:tc>
        <w:tc>
          <w:tcPr>
            <w:tcW w:w="2268" w:type="dxa"/>
            <w:shd w:val="clear" w:color="auto" w:fill="auto"/>
            <w:vAlign w:val="center"/>
          </w:tcPr>
          <w:p w14:paraId="6D1ECE29" w14:textId="77777777" w:rsidR="00C54B9E" w:rsidRPr="00B82F1D" w:rsidRDefault="00C54B9E" w:rsidP="009F6271">
            <w:pPr>
              <w:spacing w:after="0" w:line="240" w:lineRule="auto"/>
              <w:jc w:val="center"/>
              <w:rPr>
                <w:rFonts w:ascii="Arial" w:eastAsia="Calibri" w:hAnsi="Arial" w:cs="Arial"/>
                <w:bCs/>
              </w:rPr>
            </w:pPr>
            <w:r w:rsidRPr="00B82F1D">
              <w:rPr>
                <w:rFonts w:ascii="Arial" w:eastAsia="Calibri" w:hAnsi="Arial" w:cs="Arial"/>
                <w:bCs/>
              </w:rPr>
              <w:t>Gmina Krasiczyn, mieszkańcy</w:t>
            </w:r>
          </w:p>
        </w:tc>
        <w:tc>
          <w:tcPr>
            <w:tcW w:w="2268" w:type="dxa"/>
            <w:shd w:val="clear" w:color="auto" w:fill="auto"/>
            <w:vAlign w:val="center"/>
          </w:tcPr>
          <w:p w14:paraId="4E80C181" w14:textId="7D710B68" w:rsidR="00C54B9E" w:rsidRPr="00EB2D97" w:rsidRDefault="00F14DFA" w:rsidP="009F6271">
            <w:pPr>
              <w:pStyle w:val="Legenda"/>
              <w:spacing w:after="0"/>
              <w:jc w:val="center"/>
              <w:rPr>
                <w:rFonts w:cs="Arial"/>
                <w:b w:val="0"/>
                <w:bCs w:val="0"/>
                <w:iCs/>
                <w:color w:val="auto"/>
                <w:sz w:val="22"/>
                <w:szCs w:val="22"/>
              </w:rPr>
            </w:pPr>
            <w:r w:rsidRPr="00EB2D97">
              <w:rPr>
                <w:rFonts w:cs="Arial"/>
                <w:b w:val="0"/>
                <w:bCs w:val="0"/>
                <w:color w:val="auto"/>
                <w:sz w:val="22"/>
                <w:szCs w:val="22"/>
              </w:rPr>
              <w:t>0 – brak realizacji zadania</w:t>
            </w:r>
          </w:p>
        </w:tc>
      </w:tr>
      <w:tr w:rsidR="00C54B9E" w:rsidRPr="003B3DDE" w14:paraId="74074D1B" w14:textId="77777777" w:rsidTr="00B82F1D">
        <w:trPr>
          <w:jc w:val="center"/>
        </w:trPr>
        <w:tc>
          <w:tcPr>
            <w:tcW w:w="704" w:type="dxa"/>
            <w:shd w:val="clear" w:color="auto" w:fill="FFE599"/>
            <w:vAlign w:val="center"/>
          </w:tcPr>
          <w:p w14:paraId="6BBA1BA6" w14:textId="77777777" w:rsidR="00C54B9E" w:rsidRPr="003B3DDE" w:rsidRDefault="00C54B9E" w:rsidP="00C54B9E">
            <w:pPr>
              <w:pStyle w:val="Legenda"/>
              <w:widowControl w:val="0"/>
              <w:numPr>
                <w:ilvl w:val="0"/>
                <w:numId w:val="28"/>
              </w:numPr>
              <w:suppressLineNumbers/>
              <w:tabs>
                <w:tab w:val="left" w:pos="142"/>
                <w:tab w:val="left" w:pos="284"/>
              </w:tabs>
              <w:suppressAutoHyphens/>
              <w:spacing w:after="0"/>
              <w:ind w:right="50" w:hanging="1046"/>
              <w:jc w:val="left"/>
              <w:rPr>
                <w:rFonts w:asciiTheme="minorHAnsi" w:hAnsiTheme="minorHAnsi"/>
                <w:iCs/>
                <w:color w:val="auto"/>
                <w:sz w:val="20"/>
                <w:szCs w:val="20"/>
              </w:rPr>
            </w:pPr>
          </w:p>
        </w:tc>
        <w:tc>
          <w:tcPr>
            <w:tcW w:w="1559" w:type="dxa"/>
            <w:vMerge/>
            <w:shd w:val="clear" w:color="auto" w:fill="FFE599"/>
            <w:textDirection w:val="btLr"/>
            <w:vAlign w:val="center"/>
          </w:tcPr>
          <w:p w14:paraId="5DC3A012" w14:textId="77777777" w:rsidR="00C54B9E" w:rsidRPr="003B3DDE" w:rsidRDefault="00C54B9E" w:rsidP="009F6271">
            <w:pPr>
              <w:pStyle w:val="Legenda"/>
              <w:spacing w:after="0"/>
              <w:ind w:left="113" w:right="113"/>
              <w:jc w:val="center"/>
              <w:rPr>
                <w:rFonts w:asciiTheme="minorHAnsi" w:hAnsiTheme="minorHAnsi"/>
                <w:bCs w:val="0"/>
                <w:iCs/>
                <w:color w:val="auto"/>
                <w:sz w:val="20"/>
                <w:szCs w:val="20"/>
              </w:rPr>
            </w:pPr>
          </w:p>
        </w:tc>
        <w:tc>
          <w:tcPr>
            <w:tcW w:w="2410" w:type="dxa"/>
            <w:shd w:val="clear" w:color="auto" w:fill="auto"/>
            <w:vAlign w:val="center"/>
          </w:tcPr>
          <w:p w14:paraId="34E0BA9E" w14:textId="77777777" w:rsidR="00C54B9E" w:rsidRPr="00B82F1D" w:rsidRDefault="00C54B9E" w:rsidP="009F6271">
            <w:pPr>
              <w:autoSpaceDE w:val="0"/>
              <w:autoSpaceDN w:val="0"/>
              <w:adjustRightInd w:val="0"/>
              <w:spacing w:beforeLines="20" w:before="48" w:afterLines="20" w:after="48" w:line="240" w:lineRule="auto"/>
              <w:contextualSpacing/>
              <w:jc w:val="center"/>
              <w:rPr>
                <w:rFonts w:ascii="Arial" w:hAnsi="Arial" w:cs="Arial"/>
              </w:rPr>
            </w:pPr>
            <w:r w:rsidRPr="00B82F1D">
              <w:rPr>
                <w:rFonts w:ascii="Arial" w:eastAsia="Calibri" w:hAnsi="Arial" w:cs="Arial"/>
                <w:bCs/>
              </w:rPr>
              <w:t>Kontrola mieszkańców w zakresie spalania odpadów i zabronionych paliw w paleniskach domowych</w:t>
            </w:r>
          </w:p>
        </w:tc>
        <w:tc>
          <w:tcPr>
            <w:tcW w:w="2268" w:type="dxa"/>
            <w:shd w:val="clear" w:color="auto" w:fill="auto"/>
            <w:vAlign w:val="center"/>
          </w:tcPr>
          <w:p w14:paraId="2C63FE57" w14:textId="77777777" w:rsidR="00C54B9E" w:rsidRPr="00B82F1D" w:rsidRDefault="00C54B9E" w:rsidP="009F6271">
            <w:pPr>
              <w:spacing w:after="0" w:line="240" w:lineRule="auto"/>
              <w:jc w:val="center"/>
              <w:rPr>
                <w:rFonts w:ascii="Arial" w:eastAsia="Calibri" w:hAnsi="Arial" w:cs="Arial"/>
                <w:bCs/>
              </w:rPr>
            </w:pPr>
            <w:r w:rsidRPr="00B82F1D">
              <w:rPr>
                <w:rFonts w:ascii="Arial" w:eastAsia="Calibri" w:hAnsi="Arial" w:cs="Arial"/>
                <w:bCs/>
              </w:rPr>
              <w:t>Gmina Krasiczyn</w:t>
            </w:r>
          </w:p>
        </w:tc>
        <w:tc>
          <w:tcPr>
            <w:tcW w:w="2268" w:type="dxa"/>
            <w:shd w:val="clear" w:color="auto" w:fill="auto"/>
            <w:vAlign w:val="center"/>
          </w:tcPr>
          <w:p w14:paraId="62FBE183" w14:textId="47967D1C" w:rsidR="00C54B9E" w:rsidRPr="00EB2D97" w:rsidRDefault="00600D26" w:rsidP="009F6271">
            <w:pPr>
              <w:pStyle w:val="Legenda"/>
              <w:spacing w:after="0"/>
              <w:jc w:val="center"/>
              <w:rPr>
                <w:rFonts w:cs="Arial"/>
                <w:b w:val="0"/>
                <w:bCs w:val="0"/>
                <w:iCs/>
                <w:color w:val="auto"/>
                <w:sz w:val="22"/>
                <w:szCs w:val="22"/>
              </w:rPr>
            </w:pPr>
            <w:r w:rsidRPr="00EB2D97">
              <w:rPr>
                <w:rFonts w:cs="Arial"/>
                <w:b w:val="0"/>
                <w:bCs w:val="0"/>
                <w:color w:val="auto"/>
                <w:sz w:val="22"/>
                <w:szCs w:val="22"/>
              </w:rPr>
              <w:t>1 – zrealizowane częściowo</w:t>
            </w:r>
          </w:p>
        </w:tc>
      </w:tr>
      <w:tr w:rsidR="00C54B9E" w:rsidRPr="003B3DDE" w14:paraId="4C5849EC" w14:textId="77777777" w:rsidTr="00B82F1D">
        <w:trPr>
          <w:cantSplit/>
          <w:trHeight w:val="1134"/>
          <w:jc w:val="center"/>
        </w:trPr>
        <w:tc>
          <w:tcPr>
            <w:tcW w:w="704" w:type="dxa"/>
            <w:shd w:val="clear" w:color="auto" w:fill="FFE599"/>
            <w:vAlign w:val="center"/>
          </w:tcPr>
          <w:p w14:paraId="572601F0" w14:textId="77777777" w:rsidR="00C54B9E" w:rsidRPr="003B3DDE" w:rsidRDefault="00C54B9E" w:rsidP="00C54B9E">
            <w:pPr>
              <w:pStyle w:val="Legenda"/>
              <w:widowControl w:val="0"/>
              <w:numPr>
                <w:ilvl w:val="0"/>
                <w:numId w:val="28"/>
              </w:numPr>
              <w:suppressLineNumbers/>
              <w:tabs>
                <w:tab w:val="left" w:pos="142"/>
                <w:tab w:val="left" w:pos="284"/>
              </w:tabs>
              <w:suppressAutoHyphens/>
              <w:spacing w:after="0"/>
              <w:ind w:right="50" w:hanging="1046"/>
              <w:jc w:val="left"/>
              <w:rPr>
                <w:rFonts w:asciiTheme="minorHAnsi" w:hAnsiTheme="minorHAnsi"/>
                <w:iCs/>
                <w:color w:val="auto"/>
                <w:sz w:val="20"/>
                <w:szCs w:val="20"/>
              </w:rPr>
            </w:pPr>
          </w:p>
        </w:tc>
        <w:tc>
          <w:tcPr>
            <w:tcW w:w="1559" w:type="dxa"/>
            <w:vMerge/>
            <w:shd w:val="clear" w:color="auto" w:fill="FFE599"/>
            <w:textDirection w:val="btLr"/>
            <w:vAlign w:val="center"/>
          </w:tcPr>
          <w:p w14:paraId="68253B36" w14:textId="77777777" w:rsidR="00C54B9E" w:rsidRPr="003B3DDE" w:rsidRDefault="00C54B9E" w:rsidP="009F6271">
            <w:pPr>
              <w:pStyle w:val="Legenda"/>
              <w:spacing w:after="0"/>
              <w:ind w:left="113" w:right="113"/>
              <w:jc w:val="center"/>
              <w:rPr>
                <w:rFonts w:asciiTheme="minorHAnsi" w:hAnsiTheme="minorHAnsi"/>
                <w:bCs w:val="0"/>
                <w:iCs/>
                <w:color w:val="auto"/>
                <w:sz w:val="20"/>
                <w:szCs w:val="20"/>
              </w:rPr>
            </w:pPr>
          </w:p>
        </w:tc>
        <w:tc>
          <w:tcPr>
            <w:tcW w:w="2410" w:type="dxa"/>
            <w:shd w:val="clear" w:color="auto" w:fill="auto"/>
            <w:vAlign w:val="center"/>
          </w:tcPr>
          <w:p w14:paraId="775D7D73" w14:textId="77777777" w:rsidR="00C54B9E" w:rsidRPr="00B82F1D" w:rsidRDefault="00C54B9E" w:rsidP="009F6271">
            <w:pPr>
              <w:autoSpaceDE w:val="0"/>
              <w:autoSpaceDN w:val="0"/>
              <w:adjustRightInd w:val="0"/>
              <w:spacing w:beforeLines="20" w:before="48" w:afterLines="20" w:after="48" w:line="240" w:lineRule="auto"/>
              <w:contextualSpacing/>
              <w:jc w:val="center"/>
              <w:rPr>
                <w:rFonts w:ascii="Arial" w:eastAsia="Calibri" w:hAnsi="Arial" w:cs="Arial"/>
                <w:bCs/>
              </w:rPr>
            </w:pPr>
            <w:r w:rsidRPr="00B82F1D">
              <w:rPr>
                <w:rFonts w:ascii="Arial" w:eastAsia="Calibri" w:hAnsi="Arial" w:cs="Arial"/>
              </w:rPr>
              <w:t>Podnoszenie świadomości ekologicznej mieszkańców w zakresie racjonalnego gospodarowania energią</w:t>
            </w:r>
          </w:p>
        </w:tc>
        <w:tc>
          <w:tcPr>
            <w:tcW w:w="2268" w:type="dxa"/>
            <w:shd w:val="clear" w:color="auto" w:fill="auto"/>
            <w:vAlign w:val="center"/>
          </w:tcPr>
          <w:p w14:paraId="58A2A820" w14:textId="77777777" w:rsidR="00C54B9E" w:rsidRPr="00B82F1D" w:rsidRDefault="00C54B9E" w:rsidP="009F6271">
            <w:pPr>
              <w:spacing w:after="0" w:line="240" w:lineRule="auto"/>
              <w:jc w:val="center"/>
              <w:rPr>
                <w:rFonts w:ascii="Arial" w:eastAsia="Calibri" w:hAnsi="Arial" w:cs="Arial"/>
              </w:rPr>
            </w:pPr>
            <w:r w:rsidRPr="00B82F1D">
              <w:rPr>
                <w:rFonts w:ascii="Arial" w:eastAsia="Calibri" w:hAnsi="Arial" w:cs="Arial"/>
                <w:bCs/>
              </w:rPr>
              <w:t>Gmina Krasiczyn</w:t>
            </w:r>
          </w:p>
        </w:tc>
        <w:tc>
          <w:tcPr>
            <w:tcW w:w="2268" w:type="dxa"/>
            <w:shd w:val="clear" w:color="auto" w:fill="auto"/>
            <w:vAlign w:val="center"/>
          </w:tcPr>
          <w:p w14:paraId="2DF5DE27" w14:textId="525E3F94" w:rsidR="00C54B9E" w:rsidRPr="00EB2D97" w:rsidRDefault="00662615" w:rsidP="009F6271">
            <w:pPr>
              <w:pStyle w:val="Legenda"/>
              <w:spacing w:after="0"/>
              <w:jc w:val="center"/>
              <w:rPr>
                <w:rFonts w:cs="Arial"/>
                <w:b w:val="0"/>
                <w:bCs w:val="0"/>
                <w:i/>
                <w:color w:val="auto"/>
                <w:sz w:val="22"/>
                <w:szCs w:val="22"/>
              </w:rPr>
            </w:pPr>
            <w:r w:rsidRPr="00EB2D97">
              <w:rPr>
                <w:rFonts w:cs="Arial"/>
                <w:b w:val="0"/>
                <w:bCs w:val="0"/>
                <w:color w:val="auto"/>
                <w:sz w:val="22"/>
                <w:szCs w:val="22"/>
              </w:rPr>
              <w:t>2 – realizowane na bieżąco</w:t>
            </w:r>
          </w:p>
        </w:tc>
      </w:tr>
      <w:tr w:rsidR="00C54B9E" w:rsidRPr="003B3DDE" w14:paraId="65330FDE" w14:textId="77777777" w:rsidTr="00B82F1D">
        <w:trPr>
          <w:cantSplit/>
          <w:trHeight w:val="1134"/>
          <w:jc w:val="center"/>
        </w:trPr>
        <w:tc>
          <w:tcPr>
            <w:tcW w:w="704" w:type="dxa"/>
            <w:shd w:val="clear" w:color="auto" w:fill="FFE599"/>
            <w:vAlign w:val="center"/>
          </w:tcPr>
          <w:p w14:paraId="7218AEB5" w14:textId="77777777" w:rsidR="00C54B9E" w:rsidRPr="003B3DDE" w:rsidRDefault="00C54B9E" w:rsidP="00C54B9E">
            <w:pPr>
              <w:pStyle w:val="Legenda"/>
              <w:widowControl w:val="0"/>
              <w:numPr>
                <w:ilvl w:val="0"/>
                <w:numId w:val="28"/>
              </w:numPr>
              <w:suppressLineNumbers/>
              <w:tabs>
                <w:tab w:val="left" w:pos="142"/>
                <w:tab w:val="left" w:pos="284"/>
              </w:tabs>
              <w:suppressAutoHyphens/>
              <w:spacing w:after="0"/>
              <w:ind w:right="50" w:hanging="1046"/>
              <w:jc w:val="left"/>
              <w:rPr>
                <w:rFonts w:asciiTheme="minorHAnsi" w:hAnsiTheme="minorHAnsi"/>
                <w:iCs/>
                <w:color w:val="auto"/>
                <w:sz w:val="20"/>
                <w:szCs w:val="20"/>
              </w:rPr>
            </w:pPr>
          </w:p>
        </w:tc>
        <w:tc>
          <w:tcPr>
            <w:tcW w:w="1559" w:type="dxa"/>
            <w:vMerge/>
            <w:shd w:val="clear" w:color="auto" w:fill="FFE599"/>
            <w:textDirection w:val="btLr"/>
            <w:vAlign w:val="center"/>
          </w:tcPr>
          <w:p w14:paraId="37F35D00" w14:textId="77777777" w:rsidR="00C54B9E" w:rsidRPr="003B3DDE" w:rsidRDefault="00C54B9E" w:rsidP="009F6271">
            <w:pPr>
              <w:pStyle w:val="Legenda"/>
              <w:spacing w:after="0"/>
              <w:ind w:left="113" w:right="113"/>
              <w:jc w:val="center"/>
              <w:rPr>
                <w:rFonts w:asciiTheme="minorHAnsi" w:hAnsiTheme="minorHAnsi"/>
                <w:bCs w:val="0"/>
                <w:iCs/>
                <w:color w:val="auto"/>
                <w:sz w:val="20"/>
                <w:szCs w:val="20"/>
              </w:rPr>
            </w:pPr>
          </w:p>
        </w:tc>
        <w:tc>
          <w:tcPr>
            <w:tcW w:w="2410" w:type="dxa"/>
            <w:shd w:val="clear" w:color="auto" w:fill="auto"/>
            <w:vAlign w:val="center"/>
          </w:tcPr>
          <w:p w14:paraId="0E439D99" w14:textId="77777777" w:rsidR="00C54B9E" w:rsidRPr="00B82F1D" w:rsidRDefault="00C54B9E" w:rsidP="009F6271">
            <w:pPr>
              <w:autoSpaceDE w:val="0"/>
              <w:autoSpaceDN w:val="0"/>
              <w:adjustRightInd w:val="0"/>
              <w:spacing w:beforeLines="20" w:before="48" w:afterLines="20" w:after="48" w:line="240" w:lineRule="auto"/>
              <w:contextualSpacing/>
              <w:jc w:val="center"/>
              <w:rPr>
                <w:rFonts w:ascii="Arial" w:eastAsia="Calibri" w:hAnsi="Arial" w:cs="Arial"/>
              </w:rPr>
            </w:pPr>
            <w:r w:rsidRPr="00B82F1D">
              <w:rPr>
                <w:rFonts w:ascii="Arial" w:eastAsia="Calibri" w:hAnsi="Arial" w:cs="Arial"/>
              </w:rPr>
              <w:t>Wymiana oświetlenia tradycyjnego na</w:t>
            </w:r>
          </w:p>
          <w:p w14:paraId="5301ACD4" w14:textId="77777777" w:rsidR="00C54B9E" w:rsidRPr="00B82F1D" w:rsidRDefault="00C54B9E" w:rsidP="009F6271">
            <w:pPr>
              <w:autoSpaceDE w:val="0"/>
              <w:autoSpaceDN w:val="0"/>
              <w:adjustRightInd w:val="0"/>
              <w:spacing w:beforeLines="20" w:before="48" w:afterLines="20" w:after="48" w:line="240" w:lineRule="auto"/>
              <w:contextualSpacing/>
              <w:jc w:val="center"/>
              <w:rPr>
                <w:rFonts w:ascii="Arial" w:eastAsia="Calibri" w:hAnsi="Arial" w:cs="Arial"/>
              </w:rPr>
            </w:pPr>
            <w:r w:rsidRPr="00B82F1D">
              <w:rPr>
                <w:rFonts w:ascii="Arial" w:eastAsia="Calibri" w:hAnsi="Arial" w:cs="Arial"/>
              </w:rPr>
              <w:t>energooszczędne, wymiana urządzeń gospodarstwa domowego na</w:t>
            </w:r>
          </w:p>
          <w:p w14:paraId="02502E57" w14:textId="77777777" w:rsidR="00C54B9E" w:rsidRPr="00B82F1D" w:rsidRDefault="00C54B9E" w:rsidP="009F6271">
            <w:pPr>
              <w:autoSpaceDE w:val="0"/>
              <w:autoSpaceDN w:val="0"/>
              <w:adjustRightInd w:val="0"/>
              <w:spacing w:beforeLines="20" w:before="48" w:afterLines="20" w:after="48" w:line="240" w:lineRule="auto"/>
              <w:contextualSpacing/>
              <w:jc w:val="center"/>
              <w:rPr>
                <w:rFonts w:ascii="Arial" w:eastAsia="Calibri" w:hAnsi="Arial" w:cs="Arial"/>
                <w:bCs/>
              </w:rPr>
            </w:pPr>
            <w:r w:rsidRPr="00B82F1D">
              <w:rPr>
                <w:rFonts w:ascii="Arial" w:eastAsia="Calibri" w:hAnsi="Arial" w:cs="Arial"/>
              </w:rPr>
              <w:t>energooszczędne</w:t>
            </w:r>
          </w:p>
        </w:tc>
        <w:tc>
          <w:tcPr>
            <w:tcW w:w="2268" w:type="dxa"/>
            <w:shd w:val="clear" w:color="auto" w:fill="auto"/>
            <w:vAlign w:val="center"/>
          </w:tcPr>
          <w:p w14:paraId="590E739B" w14:textId="77777777" w:rsidR="00C54B9E" w:rsidRPr="00B82F1D" w:rsidRDefault="00C54B9E" w:rsidP="009F6271">
            <w:pPr>
              <w:spacing w:after="0" w:line="240" w:lineRule="auto"/>
              <w:jc w:val="center"/>
              <w:rPr>
                <w:rFonts w:ascii="Arial" w:eastAsia="Calibri" w:hAnsi="Arial" w:cs="Arial"/>
              </w:rPr>
            </w:pPr>
            <w:r w:rsidRPr="00B82F1D">
              <w:rPr>
                <w:rFonts w:ascii="Arial" w:eastAsia="Calibri" w:hAnsi="Arial" w:cs="Arial"/>
              </w:rPr>
              <w:t xml:space="preserve">Mieszkańcy, </w:t>
            </w:r>
            <w:r w:rsidRPr="00B82F1D">
              <w:rPr>
                <w:rFonts w:ascii="Arial" w:eastAsia="Calibri" w:hAnsi="Arial" w:cs="Arial"/>
                <w:bCs/>
              </w:rPr>
              <w:t>Gmina Krasiczyn</w:t>
            </w:r>
          </w:p>
        </w:tc>
        <w:tc>
          <w:tcPr>
            <w:tcW w:w="2268" w:type="dxa"/>
            <w:shd w:val="clear" w:color="auto" w:fill="auto"/>
            <w:vAlign w:val="center"/>
          </w:tcPr>
          <w:p w14:paraId="7219DCA8" w14:textId="6F52CC5F" w:rsidR="00C54B9E" w:rsidRPr="00EB2D97" w:rsidRDefault="00662615" w:rsidP="009F6271">
            <w:pPr>
              <w:pStyle w:val="Legenda"/>
              <w:spacing w:after="0"/>
              <w:jc w:val="center"/>
              <w:rPr>
                <w:rFonts w:cs="Arial"/>
                <w:b w:val="0"/>
                <w:bCs w:val="0"/>
                <w:i/>
                <w:color w:val="auto"/>
                <w:sz w:val="22"/>
                <w:szCs w:val="22"/>
              </w:rPr>
            </w:pPr>
            <w:r w:rsidRPr="00EB2D97">
              <w:rPr>
                <w:rFonts w:cs="Arial"/>
                <w:b w:val="0"/>
                <w:bCs w:val="0"/>
                <w:color w:val="auto"/>
                <w:sz w:val="22"/>
                <w:szCs w:val="22"/>
              </w:rPr>
              <w:t>2 – realizowane na bieżąco</w:t>
            </w:r>
          </w:p>
        </w:tc>
      </w:tr>
      <w:tr w:rsidR="00C54B9E" w:rsidRPr="003B3DDE" w14:paraId="1FAA712D" w14:textId="77777777" w:rsidTr="00B82F1D">
        <w:trPr>
          <w:cantSplit/>
          <w:trHeight w:val="1134"/>
          <w:jc w:val="center"/>
        </w:trPr>
        <w:tc>
          <w:tcPr>
            <w:tcW w:w="704" w:type="dxa"/>
            <w:shd w:val="clear" w:color="auto" w:fill="FFE599"/>
            <w:vAlign w:val="center"/>
          </w:tcPr>
          <w:p w14:paraId="72F494C8" w14:textId="77777777" w:rsidR="00C54B9E" w:rsidRPr="003B3DDE" w:rsidRDefault="00C54B9E" w:rsidP="00C54B9E">
            <w:pPr>
              <w:pStyle w:val="Legenda"/>
              <w:widowControl w:val="0"/>
              <w:numPr>
                <w:ilvl w:val="0"/>
                <w:numId w:val="28"/>
              </w:numPr>
              <w:suppressLineNumbers/>
              <w:tabs>
                <w:tab w:val="left" w:pos="142"/>
                <w:tab w:val="left" w:pos="284"/>
              </w:tabs>
              <w:suppressAutoHyphens/>
              <w:spacing w:after="0"/>
              <w:ind w:right="50" w:hanging="1046"/>
              <w:jc w:val="left"/>
              <w:rPr>
                <w:rFonts w:asciiTheme="minorHAnsi" w:hAnsiTheme="minorHAnsi"/>
                <w:iCs/>
                <w:color w:val="auto"/>
                <w:sz w:val="20"/>
                <w:szCs w:val="20"/>
              </w:rPr>
            </w:pPr>
          </w:p>
        </w:tc>
        <w:tc>
          <w:tcPr>
            <w:tcW w:w="1559" w:type="dxa"/>
            <w:vMerge/>
            <w:shd w:val="clear" w:color="auto" w:fill="FFE599"/>
            <w:textDirection w:val="btLr"/>
            <w:vAlign w:val="center"/>
          </w:tcPr>
          <w:p w14:paraId="2BFCB465" w14:textId="77777777" w:rsidR="00C54B9E" w:rsidRPr="003B3DDE" w:rsidRDefault="00C54B9E" w:rsidP="009F6271">
            <w:pPr>
              <w:pStyle w:val="Legenda"/>
              <w:spacing w:after="0"/>
              <w:ind w:left="113" w:right="113"/>
              <w:jc w:val="center"/>
              <w:rPr>
                <w:rFonts w:asciiTheme="minorHAnsi" w:hAnsiTheme="minorHAnsi"/>
                <w:bCs w:val="0"/>
                <w:iCs/>
                <w:color w:val="auto"/>
                <w:sz w:val="20"/>
                <w:szCs w:val="20"/>
              </w:rPr>
            </w:pPr>
          </w:p>
        </w:tc>
        <w:tc>
          <w:tcPr>
            <w:tcW w:w="2410" w:type="dxa"/>
            <w:shd w:val="clear" w:color="auto" w:fill="auto"/>
            <w:vAlign w:val="center"/>
          </w:tcPr>
          <w:p w14:paraId="18A1445C" w14:textId="77777777" w:rsidR="00C54B9E" w:rsidRPr="00B82F1D" w:rsidRDefault="00C54B9E" w:rsidP="009F6271">
            <w:pPr>
              <w:autoSpaceDE w:val="0"/>
              <w:autoSpaceDN w:val="0"/>
              <w:adjustRightInd w:val="0"/>
              <w:spacing w:beforeLines="20" w:before="48" w:afterLines="20" w:after="48" w:line="240" w:lineRule="auto"/>
              <w:contextualSpacing/>
              <w:jc w:val="center"/>
              <w:rPr>
                <w:rFonts w:ascii="Arial" w:eastAsia="Calibri" w:hAnsi="Arial" w:cs="Arial"/>
              </w:rPr>
            </w:pPr>
            <w:r w:rsidRPr="00B82F1D">
              <w:rPr>
                <w:rFonts w:ascii="Arial" w:eastAsia="Calibri" w:hAnsi="Arial" w:cs="Arial"/>
              </w:rPr>
              <w:t>Aktualizacja „Projektu założeń do planu zaopatrzenia w ciepło, energię elektryczną i paliwa gazowe” oraz „Planu gospodarki niskoemisyjnej”</w:t>
            </w:r>
          </w:p>
        </w:tc>
        <w:tc>
          <w:tcPr>
            <w:tcW w:w="2268" w:type="dxa"/>
            <w:shd w:val="clear" w:color="auto" w:fill="auto"/>
            <w:vAlign w:val="center"/>
          </w:tcPr>
          <w:p w14:paraId="7DC843B3" w14:textId="77777777" w:rsidR="00C54B9E" w:rsidRPr="00B82F1D" w:rsidRDefault="00C54B9E" w:rsidP="009F6271">
            <w:pPr>
              <w:spacing w:after="0" w:line="240" w:lineRule="auto"/>
              <w:jc w:val="center"/>
              <w:rPr>
                <w:rFonts w:ascii="Arial" w:eastAsia="Calibri" w:hAnsi="Arial" w:cs="Arial"/>
              </w:rPr>
            </w:pPr>
            <w:r w:rsidRPr="00B82F1D">
              <w:rPr>
                <w:rFonts w:ascii="Arial" w:eastAsia="Calibri" w:hAnsi="Arial" w:cs="Arial"/>
                <w:bCs/>
              </w:rPr>
              <w:t>Gmina Krasiczyn</w:t>
            </w:r>
          </w:p>
        </w:tc>
        <w:tc>
          <w:tcPr>
            <w:tcW w:w="2268" w:type="dxa"/>
            <w:shd w:val="clear" w:color="auto" w:fill="auto"/>
            <w:vAlign w:val="center"/>
          </w:tcPr>
          <w:p w14:paraId="7F9203D8" w14:textId="1ED9110C" w:rsidR="00C54B9E" w:rsidRPr="00EB2D97" w:rsidRDefault="00600D26" w:rsidP="009F6271">
            <w:pPr>
              <w:pStyle w:val="Legenda"/>
              <w:spacing w:after="0"/>
              <w:jc w:val="center"/>
              <w:rPr>
                <w:rFonts w:cs="Arial"/>
                <w:b w:val="0"/>
                <w:bCs w:val="0"/>
                <w:iCs/>
                <w:color w:val="auto"/>
                <w:sz w:val="22"/>
                <w:szCs w:val="22"/>
              </w:rPr>
            </w:pPr>
            <w:r w:rsidRPr="00EB2D97">
              <w:rPr>
                <w:rFonts w:cs="Arial"/>
                <w:b w:val="0"/>
                <w:bCs w:val="0"/>
                <w:color w:val="auto"/>
                <w:sz w:val="22"/>
                <w:szCs w:val="22"/>
              </w:rPr>
              <w:t>0 – brak realizacji zadania</w:t>
            </w:r>
          </w:p>
        </w:tc>
      </w:tr>
      <w:tr w:rsidR="00C54B9E" w:rsidRPr="003B3DDE" w14:paraId="4F5F030D" w14:textId="77777777" w:rsidTr="00B82F1D">
        <w:trPr>
          <w:cantSplit/>
          <w:trHeight w:val="1134"/>
          <w:jc w:val="center"/>
        </w:trPr>
        <w:tc>
          <w:tcPr>
            <w:tcW w:w="704" w:type="dxa"/>
            <w:shd w:val="clear" w:color="auto" w:fill="FFE599"/>
            <w:vAlign w:val="center"/>
          </w:tcPr>
          <w:p w14:paraId="68C4A0FD" w14:textId="77777777" w:rsidR="00C54B9E" w:rsidRPr="003B3DDE" w:rsidRDefault="00C54B9E" w:rsidP="00C54B9E">
            <w:pPr>
              <w:pStyle w:val="Legenda"/>
              <w:widowControl w:val="0"/>
              <w:numPr>
                <w:ilvl w:val="0"/>
                <w:numId w:val="28"/>
              </w:numPr>
              <w:suppressLineNumbers/>
              <w:tabs>
                <w:tab w:val="left" w:pos="142"/>
                <w:tab w:val="left" w:pos="284"/>
              </w:tabs>
              <w:suppressAutoHyphens/>
              <w:spacing w:after="0"/>
              <w:ind w:right="50" w:hanging="1046"/>
              <w:jc w:val="left"/>
              <w:rPr>
                <w:rFonts w:asciiTheme="minorHAnsi" w:hAnsiTheme="minorHAnsi"/>
                <w:iCs/>
                <w:color w:val="auto"/>
                <w:sz w:val="20"/>
                <w:szCs w:val="20"/>
              </w:rPr>
            </w:pPr>
          </w:p>
        </w:tc>
        <w:tc>
          <w:tcPr>
            <w:tcW w:w="1559" w:type="dxa"/>
            <w:vMerge/>
            <w:shd w:val="clear" w:color="auto" w:fill="FFE599"/>
            <w:textDirection w:val="btLr"/>
            <w:vAlign w:val="center"/>
          </w:tcPr>
          <w:p w14:paraId="5A60FB5A" w14:textId="77777777" w:rsidR="00C54B9E" w:rsidRPr="003B3DDE" w:rsidRDefault="00C54B9E" w:rsidP="009F6271">
            <w:pPr>
              <w:pStyle w:val="Legenda"/>
              <w:spacing w:after="0"/>
              <w:ind w:left="113" w:right="113"/>
              <w:jc w:val="center"/>
              <w:rPr>
                <w:rFonts w:asciiTheme="minorHAnsi" w:hAnsiTheme="minorHAnsi"/>
                <w:bCs w:val="0"/>
                <w:iCs/>
                <w:color w:val="auto"/>
                <w:sz w:val="20"/>
                <w:szCs w:val="20"/>
              </w:rPr>
            </w:pPr>
          </w:p>
        </w:tc>
        <w:tc>
          <w:tcPr>
            <w:tcW w:w="2410" w:type="dxa"/>
            <w:shd w:val="clear" w:color="auto" w:fill="auto"/>
            <w:vAlign w:val="center"/>
          </w:tcPr>
          <w:p w14:paraId="559785AF" w14:textId="77777777" w:rsidR="00C54B9E" w:rsidRPr="00B82F1D" w:rsidRDefault="00C54B9E" w:rsidP="009F6271">
            <w:pPr>
              <w:autoSpaceDE w:val="0"/>
              <w:autoSpaceDN w:val="0"/>
              <w:adjustRightInd w:val="0"/>
              <w:spacing w:beforeLines="20" w:before="48" w:afterLines="20" w:after="48" w:line="240" w:lineRule="auto"/>
              <w:contextualSpacing/>
              <w:jc w:val="center"/>
              <w:rPr>
                <w:rFonts w:ascii="Arial" w:eastAsia="Calibri" w:hAnsi="Arial" w:cs="Arial"/>
              </w:rPr>
            </w:pPr>
            <w:r w:rsidRPr="00B82F1D">
              <w:rPr>
                <w:rFonts w:ascii="Arial" w:eastAsia="Times New Roman" w:hAnsi="Arial" w:cs="Arial"/>
                <w:lang w:eastAsia="ar-SA"/>
              </w:rPr>
              <w:t>Prowadzenie systematycznych akcji edukacji ekologicznej w zakresie potrzeb i możliwości ochrony powietrza oraz uświadamianie nt. problemu niskiej emisji</w:t>
            </w:r>
          </w:p>
        </w:tc>
        <w:tc>
          <w:tcPr>
            <w:tcW w:w="2268" w:type="dxa"/>
            <w:shd w:val="clear" w:color="auto" w:fill="auto"/>
            <w:vAlign w:val="center"/>
          </w:tcPr>
          <w:p w14:paraId="30F06A2F" w14:textId="77777777" w:rsidR="00C54B9E" w:rsidRPr="00B82F1D" w:rsidRDefault="00C54B9E" w:rsidP="009F6271">
            <w:pPr>
              <w:spacing w:after="0" w:line="240" w:lineRule="auto"/>
              <w:jc w:val="center"/>
              <w:rPr>
                <w:rFonts w:ascii="Arial" w:eastAsia="Calibri" w:hAnsi="Arial" w:cs="Arial"/>
              </w:rPr>
            </w:pPr>
            <w:r w:rsidRPr="00B82F1D">
              <w:rPr>
                <w:rFonts w:ascii="Arial" w:eastAsia="Calibri" w:hAnsi="Arial" w:cs="Arial"/>
                <w:bCs/>
              </w:rPr>
              <w:t>Gmina Krasiczyn</w:t>
            </w:r>
          </w:p>
        </w:tc>
        <w:tc>
          <w:tcPr>
            <w:tcW w:w="2268" w:type="dxa"/>
            <w:shd w:val="clear" w:color="auto" w:fill="auto"/>
            <w:vAlign w:val="center"/>
          </w:tcPr>
          <w:p w14:paraId="6D32C290" w14:textId="3926522A" w:rsidR="00C54B9E" w:rsidRPr="00EB2D97" w:rsidRDefault="00662615" w:rsidP="009F6271">
            <w:pPr>
              <w:pStyle w:val="Legenda"/>
              <w:spacing w:after="0"/>
              <w:jc w:val="center"/>
              <w:rPr>
                <w:rFonts w:cs="Arial"/>
                <w:b w:val="0"/>
                <w:bCs w:val="0"/>
                <w:i/>
                <w:color w:val="auto"/>
                <w:sz w:val="22"/>
                <w:szCs w:val="22"/>
              </w:rPr>
            </w:pPr>
            <w:r w:rsidRPr="00EB2D97">
              <w:rPr>
                <w:rFonts w:cs="Arial"/>
                <w:b w:val="0"/>
                <w:bCs w:val="0"/>
                <w:color w:val="auto"/>
                <w:sz w:val="22"/>
                <w:szCs w:val="22"/>
              </w:rPr>
              <w:t>2 – realizowane na bieżąco</w:t>
            </w:r>
          </w:p>
        </w:tc>
      </w:tr>
      <w:tr w:rsidR="00C54B9E" w:rsidRPr="003B3DDE" w14:paraId="132650E7" w14:textId="77777777" w:rsidTr="00B82F1D">
        <w:trPr>
          <w:jc w:val="center"/>
        </w:trPr>
        <w:tc>
          <w:tcPr>
            <w:tcW w:w="704" w:type="dxa"/>
            <w:shd w:val="clear" w:color="auto" w:fill="FFE599"/>
            <w:vAlign w:val="center"/>
          </w:tcPr>
          <w:p w14:paraId="0B04E391" w14:textId="77777777" w:rsidR="00C54B9E" w:rsidRPr="003B3DDE" w:rsidRDefault="00C54B9E" w:rsidP="00C54B9E">
            <w:pPr>
              <w:pStyle w:val="Legenda"/>
              <w:widowControl w:val="0"/>
              <w:numPr>
                <w:ilvl w:val="0"/>
                <w:numId w:val="28"/>
              </w:numPr>
              <w:suppressLineNumbers/>
              <w:tabs>
                <w:tab w:val="left" w:pos="142"/>
                <w:tab w:val="left" w:pos="284"/>
              </w:tabs>
              <w:suppressAutoHyphens/>
              <w:spacing w:after="0"/>
              <w:ind w:right="50" w:hanging="1046"/>
              <w:jc w:val="left"/>
              <w:rPr>
                <w:rFonts w:asciiTheme="minorHAnsi" w:hAnsiTheme="minorHAnsi"/>
                <w:iCs/>
                <w:color w:val="auto"/>
                <w:sz w:val="20"/>
                <w:szCs w:val="20"/>
              </w:rPr>
            </w:pPr>
          </w:p>
        </w:tc>
        <w:tc>
          <w:tcPr>
            <w:tcW w:w="1559" w:type="dxa"/>
            <w:vMerge w:val="restart"/>
            <w:shd w:val="clear" w:color="auto" w:fill="FFE599"/>
            <w:textDirection w:val="btLr"/>
            <w:vAlign w:val="center"/>
          </w:tcPr>
          <w:p w14:paraId="559ADCFC" w14:textId="77777777" w:rsidR="00C54B9E" w:rsidRPr="003B3DDE" w:rsidRDefault="00C54B9E" w:rsidP="009F6271">
            <w:pPr>
              <w:pStyle w:val="Legenda"/>
              <w:spacing w:after="0"/>
              <w:ind w:left="113" w:right="113"/>
              <w:jc w:val="center"/>
              <w:rPr>
                <w:rFonts w:asciiTheme="minorHAnsi" w:hAnsiTheme="minorHAnsi"/>
                <w:bCs w:val="0"/>
                <w:iCs/>
                <w:color w:val="auto"/>
                <w:sz w:val="20"/>
                <w:szCs w:val="20"/>
              </w:rPr>
            </w:pPr>
            <w:r w:rsidRPr="003B3DDE">
              <w:rPr>
                <w:rFonts w:asciiTheme="minorHAnsi" w:hAnsiTheme="minorHAnsi"/>
                <w:bCs w:val="0"/>
                <w:iCs/>
                <w:color w:val="auto"/>
                <w:sz w:val="20"/>
                <w:szCs w:val="20"/>
              </w:rPr>
              <w:t>Zagrożenie hałasem</w:t>
            </w:r>
          </w:p>
        </w:tc>
        <w:tc>
          <w:tcPr>
            <w:tcW w:w="2410" w:type="dxa"/>
            <w:shd w:val="clear" w:color="auto" w:fill="auto"/>
            <w:vAlign w:val="center"/>
          </w:tcPr>
          <w:p w14:paraId="311C88F0" w14:textId="77777777" w:rsidR="00C54B9E" w:rsidRPr="00B82F1D" w:rsidRDefault="00C54B9E" w:rsidP="009F6271">
            <w:pPr>
              <w:autoSpaceDE w:val="0"/>
              <w:autoSpaceDN w:val="0"/>
              <w:adjustRightInd w:val="0"/>
              <w:spacing w:beforeLines="20" w:before="48" w:afterLines="20" w:after="48" w:line="240" w:lineRule="auto"/>
              <w:contextualSpacing/>
              <w:jc w:val="center"/>
              <w:rPr>
                <w:rFonts w:ascii="Arial" w:eastAsia="Calibri" w:hAnsi="Arial" w:cs="Arial"/>
              </w:rPr>
            </w:pPr>
            <w:r w:rsidRPr="00B82F1D">
              <w:rPr>
                <w:rFonts w:ascii="Arial" w:eastAsia="Calibri" w:hAnsi="Arial" w:cs="Arial"/>
              </w:rPr>
              <w:t>Uwzględnianie standardów akustycznych w miejscowych planach zagospodarowania przestrzennego</w:t>
            </w:r>
          </w:p>
        </w:tc>
        <w:tc>
          <w:tcPr>
            <w:tcW w:w="2268" w:type="dxa"/>
            <w:shd w:val="clear" w:color="auto" w:fill="auto"/>
            <w:vAlign w:val="center"/>
          </w:tcPr>
          <w:p w14:paraId="2EBE2D6A" w14:textId="77777777" w:rsidR="00C54B9E" w:rsidRPr="00B82F1D" w:rsidRDefault="00C54B9E" w:rsidP="009F6271">
            <w:pPr>
              <w:spacing w:after="0" w:line="240" w:lineRule="auto"/>
              <w:jc w:val="center"/>
              <w:rPr>
                <w:rFonts w:ascii="Arial" w:eastAsia="Calibri" w:hAnsi="Arial" w:cs="Arial"/>
              </w:rPr>
            </w:pPr>
            <w:r w:rsidRPr="00B82F1D">
              <w:rPr>
                <w:rFonts w:ascii="Arial" w:eastAsia="Calibri" w:hAnsi="Arial" w:cs="Arial"/>
                <w:bCs/>
              </w:rPr>
              <w:t>Gmina Krasiczyn</w:t>
            </w:r>
          </w:p>
        </w:tc>
        <w:tc>
          <w:tcPr>
            <w:tcW w:w="2268" w:type="dxa"/>
            <w:shd w:val="clear" w:color="auto" w:fill="auto"/>
            <w:vAlign w:val="center"/>
          </w:tcPr>
          <w:p w14:paraId="79CEF1FC" w14:textId="1C88AD45" w:rsidR="00C54B9E" w:rsidRPr="00EB2D97" w:rsidRDefault="00662615" w:rsidP="009F6271">
            <w:pPr>
              <w:pStyle w:val="Legenda"/>
              <w:spacing w:after="0"/>
              <w:jc w:val="center"/>
              <w:rPr>
                <w:rFonts w:cs="Arial"/>
                <w:b w:val="0"/>
                <w:bCs w:val="0"/>
                <w:iCs/>
                <w:color w:val="auto"/>
                <w:sz w:val="22"/>
                <w:szCs w:val="22"/>
              </w:rPr>
            </w:pPr>
            <w:r w:rsidRPr="00EB2D97">
              <w:rPr>
                <w:rFonts w:cs="Arial"/>
                <w:b w:val="0"/>
                <w:bCs w:val="0"/>
                <w:color w:val="auto"/>
                <w:sz w:val="22"/>
                <w:szCs w:val="22"/>
              </w:rPr>
              <w:t>2 – realizowane na bieżąco</w:t>
            </w:r>
          </w:p>
        </w:tc>
      </w:tr>
      <w:tr w:rsidR="00C54B9E" w:rsidRPr="003B3DDE" w14:paraId="19F20EAD" w14:textId="77777777" w:rsidTr="00B82F1D">
        <w:trPr>
          <w:jc w:val="center"/>
        </w:trPr>
        <w:tc>
          <w:tcPr>
            <w:tcW w:w="704" w:type="dxa"/>
            <w:shd w:val="clear" w:color="auto" w:fill="FFE599"/>
            <w:vAlign w:val="center"/>
          </w:tcPr>
          <w:p w14:paraId="3FFA673D" w14:textId="77777777" w:rsidR="00C54B9E" w:rsidRPr="003B3DDE" w:rsidRDefault="00C54B9E" w:rsidP="00C54B9E">
            <w:pPr>
              <w:pStyle w:val="Legenda"/>
              <w:widowControl w:val="0"/>
              <w:numPr>
                <w:ilvl w:val="0"/>
                <w:numId w:val="28"/>
              </w:numPr>
              <w:suppressLineNumbers/>
              <w:tabs>
                <w:tab w:val="left" w:pos="142"/>
                <w:tab w:val="left" w:pos="284"/>
              </w:tabs>
              <w:suppressAutoHyphens/>
              <w:spacing w:after="0"/>
              <w:ind w:right="50" w:hanging="1046"/>
              <w:jc w:val="left"/>
              <w:rPr>
                <w:rFonts w:asciiTheme="minorHAnsi" w:hAnsiTheme="minorHAnsi"/>
                <w:iCs/>
                <w:color w:val="auto"/>
                <w:sz w:val="20"/>
                <w:szCs w:val="20"/>
              </w:rPr>
            </w:pPr>
          </w:p>
        </w:tc>
        <w:tc>
          <w:tcPr>
            <w:tcW w:w="1559" w:type="dxa"/>
            <w:vMerge/>
            <w:shd w:val="clear" w:color="auto" w:fill="FFE599"/>
            <w:textDirection w:val="btLr"/>
            <w:vAlign w:val="center"/>
          </w:tcPr>
          <w:p w14:paraId="04576748" w14:textId="77777777" w:rsidR="00C54B9E" w:rsidRPr="003B3DDE" w:rsidRDefault="00C54B9E" w:rsidP="009F6271">
            <w:pPr>
              <w:pStyle w:val="Legenda"/>
              <w:spacing w:after="0"/>
              <w:ind w:left="113" w:right="113"/>
              <w:jc w:val="center"/>
              <w:rPr>
                <w:rFonts w:asciiTheme="minorHAnsi" w:hAnsiTheme="minorHAnsi"/>
                <w:bCs w:val="0"/>
                <w:iCs/>
                <w:color w:val="auto"/>
                <w:sz w:val="20"/>
                <w:szCs w:val="20"/>
              </w:rPr>
            </w:pPr>
          </w:p>
        </w:tc>
        <w:tc>
          <w:tcPr>
            <w:tcW w:w="2410" w:type="dxa"/>
            <w:shd w:val="clear" w:color="auto" w:fill="auto"/>
            <w:vAlign w:val="center"/>
          </w:tcPr>
          <w:p w14:paraId="2821D9A6" w14:textId="77777777" w:rsidR="00C54B9E" w:rsidRPr="00B82F1D" w:rsidRDefault="00C54B9E" w:rsidP="009F6271">
            <w:pPr>
              <w:autoSpaceDE w:val="0"/>
              <w:autoSpaceDN w:val="0"/>
              <w:adjustRightInd w:val="0"/>
              <w:spacing w:beforeLines="20" w:before="48" w:afterLines="20" w:after="48" w:line="240" w:lineRule="auto"/>
              <w:contextualSpacing/>
              <w:jc w:val="center"/>
              <w:rPr>
                <w:rFonts w:ascii="Arial" w:eastAsia="Calibri" w:hAnsi="Arial" w:cs="Arial"/>
              </w:rPr>
            </w:pPr>
            <w:r w:rsidRPr="00B82F1D">
              <w:rPr>
                <w:rFonts w:ascii="Arial" w:eastAsia="Calibri" w:hAnsi="Arial" w:cs="Arial"/>
              </w:rPr>
              <w:t>Dofinansowanie przebudowy drogi powiatowej Olszany - Rybotycze</w:t>
            </w:r>
          </w:p>
        </w:tc>
        <w:tc>
          <w:tcPr>
            <w:tcW w:w="2268" w:type="dxa"/>
            <w:shd w:val="clear" w:color="auto" w:fill="auto"/>
            <w:vAlign w:val="center"/>
          </w:tcPr>
          <w:p w14:paraId="35A77A64" w14:textId="77777777" w:rsidR="00C54B9E" w:rsidRPr="00B82F1D" w:rsidRDefault="00C54B9E" w:rsidP="009F6271">
            <w:pPr>
              <w:spacing w:after="0" w:line="240" w:lineRule="auto"/>
              <w:jc w:val="center"/>
              <w:rPr>
                <w:rFonts w:ascii="Arial" w:eastAsia="Calibri" w:hAnsi="Arial" w:cs="Arial"/>
              </w:rPr>
            </w:pPr>
            <w:r w:rsidRPr="00B82F1D">
              <w:rPr>
                <w:rFonts w:ascii="Arial" w:eastAsia="Calibri" w:hAnsi="Arial" w:cs="Arial"/>
                <w:bCs/>
              </w:rPr>
              <w:t>Gmina Krasiczyn, Powiat Przemyski</w:t>
            </w:r>
          </w:p>
        </w:tc>
        <w:tc>
          <w:tcPr>
            <w:tcW w:w="2268" w:type="dxa"/>
            <w:shd w:val="clear" w:color="auto" w:fill="auto"/>
            <w:vAlign w:val="center"/>
          </w:tcPr>
          <w:p w14:paraId="3A48E7D1" w14:textId="5DD41A7B" w:rsidR="00C54B9E" w:rsidRPr="00EB2D97" w:rsidRDefault="00191943" w:rsidP="009F6271">
            <w:pPr>
              <w:pStyle w:val="Legenda"/>
              <w:spacing w:after="0"/>
              <w:jc w:val="center"/>
              <w:rPr>
                <w:rFonts w:cs="Arial"/>
                <w:b w:val="0"/>
                <w:bCs w:val="0"/>
                <w:iCs/>
                <w:color w:val="auto"/>
                <w:sz w:val="22"/>
                <w:szCs w:val="22"/>
              </w:rPr>
            </w:pPr>
            <w:r w:rsidRPr="00EB2D97">
              <w:rPr>
                <w:rFonts w:cs="Arial"/>
                <w:b w:val="0"/>
                <w:bCs w:val="0"/>
                <w:color w:val="auto"/>
                <w:sz w:val="22"/>
                <w:szCs w:val="22"/>
              </w:rPr>
              <w:t>1 – zrealizowane częściowo</w:t>
            </w:r>
          </w:p>
        </w:tc>
      </w:tr>
      <w:tr w:rsidR="00C54B9E" w:rsidRPr="003B3DDE" w14:paraId="54FD4A7B" w14:textId="77777777" w:rsidTr="00B82F1D">
        <w:trPr>
          <w:jc w:val="center"/>
        </w:trPr>
        <w:tc>
          <w:tcPr>
            <w:tcW w:w="704" w:type="dxa"/>
            <w:shd w:val="clear" w:color="auto" w:fill="FFE599"/>
            <w:vAlign w:val="center"/>
          </w:tcPr>
          <w:p w14:paraId="7629BCD7" w14:textId="77777777" w:rsidR="00C54B9E" w:rsidRPr="003B3DDE" w:rsidRDefault="00C54B9E" w:rsidP="00C54B9E">
            <w:pPr>
              <w:pStyle w:val="Legenda"/>
              <w:widowControl w:val="0"/>
              <w:numPr>
                <w:ilvl w:val="0"/>
                <w:numId w:val="28"/>
              </w:numPr>
              <w:suppressLineNumbers/>
              <w:tabs>
                <w:tab w:val="left" w:pos="142"/>
                <w:tab w:val="left" w:pos="284"/>
              </w:tabs>
              <w:suppressAutoHyphens/>
              <w:spacing w:after="0"/>
              <w:ind w:right="50" w:hanging="1046"/>
              <w:jc w:val="left"/>
              <w:rPr>
                <w:rFonts w:asciiTheme="minorHAnsi" w:hAnsiTheme="minorHAnsi"/>
                <w:iCs/>
                <w:color w:val="auto"/>
                <w:sz w:val="20"/>
                <w:szCs w:val="20"/>
              </w:rPr>
            </w:pPr>
          </w:p>
        </w:tc>
        <w:tc>
          <w:tcPr>
            <w:tcW w:w="1559" w:type="dxa"/>
            <w:vMerge/>
            <w:shd w:val="clear" w:color="auto" w:fill="FFE599"/>
            <w:textDirection w:val="btLr"/>
            <w:vAlign w:val="center"/>
          </w:tcPr>
          <w:p w14:paraId="3A3E7493" w14:textId="77777777" w:rsidR="00C54B9E" w:rsidRPr="003B3DDE" w:rsidRDefault="00C54B9E" w:rsidP="009F6271">
            <w:pPr>
              <w:pStyle w:val="Legenda"/>
              <w:spacing w:after="0"/>
              <w:ind w:left="113" w:right="113"/>
              <w:jc w:val="center"/>
              <w:rPr>
                <w:rFonts w:asciiTheme="minorHAnsi" w:hAnsiTheme="minorHAnsi"/>
                <w:bCs w:val="0"/>
                <w:iCs/>
                <w:color w:val="auto"/>
                <w:sz w:val="20"/>
                <w:szCs w:val="20"/>
              </w:rPr>
            </w:pPr>
          </w:p>
        </w:tc>
        <w:tc>
          <w:tcPr>
            <w:tcW w:w="2410" w:type="dxa"/>
            <w:shd w:val="clear" w:color="auto" w:fill="auto"/>
            <w:vAlign w:val="center"/>
          </w:tcPr>
          <w:p w14:paraId="090AF79C" w14:textId="77777777" w:rsidR="00C54B9E" w:rsidRPr="00B82F1D" w:rsidRDefault="00C54B9E" w:rsidP="009F6271">
            <w:pPr>
              <w:autoSpaceDE w:val="0"/>
              <w:autoSpaceDN w:val="0"/>
              <w:adjustRightInd w:val="0"/>
              <w:spacing w:beforeLines="20" w:before="48" w:afterLines="20" w:after="48" w:line="240" w:lineRule="auto"/>
              <w:contextualSpacing/>
              <w:jc w:val="center"/>
              <w:rPr>
                <w:rFonts w:ascii="Arial" w:eastAsia="Calibri" w:hAnsi="Arial" w:cs="Arial"/>
              </w:rPr>
            </w:pPr>
            <w:r w:rsidRPr="00B82F1D">
              <w:rPr>
                <w:rFonts w:ascii="Arial" w:eastAsia="Calibri" w:hAnsi="Arial" w:cs="Arial"/>
              </w:rPr>
              <w:t xml:space="preserve">Zagospodarowanie </w:t>
            </w:r>
            <w:proofErr w:type="spellStart"/>
            <w:r w:rsidRPr="00B82F1D">
              <w:rPr>
                <w:rFonts w:ascii="Arial" w:eastAsia="Calibri" w:hAnsi="Arial" w:cs="Arial"/>
              </w:rPr>
              <w:t>poscaleniowe</w:t>
            </w:r>
            <w:proofErr w:type="spellEnd"/>
            <w:r w:rsidRPr="00B82F1D">
              <w:rPr>
                <w:rFonts w:ascii="Arial" w:eastAsia="Calibri" w:hAnsi="Arial" w:cs="Arial"/>
              </w:rPr>
              <w:t xml:space="preserve"> w miejscowości Zalesie – budowa dróg</w:t>
            </w:r>
          </w:p>
        </w:tc>
        <w:tc>
          <w:tcPr>
            <w:tcW w:w="2268" w:type="dxa"/>
            <w:shd w:val="clear" w:color="auto" w:fill="auto"/>
            <w:vAlign w:val="center"/>
          </w:tcPr>
          <w:p w14:paraId="04C9C4BD" w14:textId="77777777" w:rsidR="00C54B9E" w:rsidRPr="00B82F1D" w:rsidRDefault="00C54B9E" w:rsidP="009F6271">
            <w:pPr>
              <w:spacing w:after="0" w:line="240" w:lineRule="auto"/>
              <w:jc w:val="center"/>
              <w:rPr>
                <w:rFonts w:ascii="Arial" w:eastAsia="Calibri" w:hAnsi="Arial" w:cs="Arial"/>
              </w:rPr>
            </w:pPr>
            <w:r w:rsidRPr="00B82F1D">
              <w:rPr>
                <w:rFonts w:ascii="Arial" w:eastAsia="Calibri" w:hAnsi="Arial" w:cs="Arial"/>
              </w:rPr>
              <w:t>Gmina Krasiczyn</w:t>
            </w:r>
          </w:p>
        </w:tc>
        <w:tc>
          <w:tcPr>
            <w:tcW w:w="2268" w:type="dxa"/>
            <w:shd w:val="clear" w:color="auto" w:fill="auto"/>
            <w:vAlign w:val="center"/>
          </w:tcPr>
          <w:p w14:paraId="300899B4" w14:textId="0F38FF48" w:rsidR="00C54B9E" w:rsidRPr="00EB2D97" w:rsidRDefault="00191943" w:rsidP="009F6271">
            <w:pPr>
              <w:pStyle w:val="Legenda"/>
              <w:spacing w:after="0"/>
              <w:jc w:val="center"/>
              <w:rPr>
                <w:rFonts w:cs="Arial"/>
                <w:b w:val="0"/>
                <w:bCs w:val="0"/>
                <w:iCs/>
                <w:color w:val="auto"/>
                <w:sz w:val="22"/>
                <w:szCs w:val="22"/>
              </w:rPr>
            </w:pPr>
            <w:r w:rsidRPr="00EB2D97">
              <w:rPr>
                <w:rFonts w:cs="Arial"/>
                <w:b w:val="0"/>
                <w:bCs w:val="0"/>
                <w:color w:val="auto"/>
                <w:sz w:val="22"/>
                <w:szCs w:val="22"/>
              </w:rPr>
              <w:t>2 – realizowane na bieżąco</w:t>
            </w:r>
          </w:p>
        </w:tc>
      </w:tr>
      <w:tr w:rsidR="00C54B9E" w:rsidRPr="003B3DDE" w14:paraId="37BF39EC" w14:textId="77777777" w:rsidTr="00B82F1D">
        <w:trPr>
          <w:jc w:val="center"/>
        </w:trPr>
        <w:tc>
          <w:tcPr>
            <w:tcW w:w="704" w:type="dxa"/>
            <w:shd w:val="clear" w:color="auto" w:fill="FFE599"/>
            <w:vAlign w:val="center"/>
          </w:tcPr>
          <w:p w14:paraId="141F4473" w14:textId="77777777" w:rsidR="00C54B9E" w:rsidRPr="003B3DDE" w:rsidRDefault="00C54B9E" w:rsidP="00C54B9E">
            <w:pPr>
              <w:pStyle w:val="Legenda"/>
              <w:widowControl w:val="0"/>
              <w:numPr>
                <w:ilvl w:val="0"/>
                <w:numId w:val="28"/>
              </w:numPr>
              <w:suppressLineNumbers/>
              <w:tabs>
                <w:tab w:val="left" w:pos="142"/>
                <w:tab w:val="left" w:pos="284"/>
              </w:tabs>
              <w:suppressAutoHyphens/>
              <w:spacing w:after="0"/>
              <w:ind w:right="50" w:hanging="1046"/>
              <w:jc w:val="left"/>
              <w:rPr>
                <w:rFonts w:asciiTheme="minorHAnsi" w:hAnsiTheme="minorHAnsi"/>
                <w:iCs/>
                <w:color w:val="auto"/>
                <w:sz w:val="20"/>
                <w:szCs w:val="20"/>
              </w:rPr>
            </w:pPr>
          </w:p>
        </w:tc>
        <w:tc>
          <w:tcPr>
            <w:tcW w:w="1559" w:type="dxa"/>
            <w:vMerge w:val="restart"/>
            <w:shd w:val="clear" w:color="auto" w:fill="FFE599"/>
            <w:textDirection w:val="btLr"/>
            <w:vAlign w:val="center"/>
          </w:tcPr>
          <w:p w14:paraId="0E91BB9C" w14:textId="77777777" w:rsidR="00C54B9E" w:rsidRPr="003B3DDE" w:rsidRDefault="00C54B9E" w:rsidP="009F6271">
            <w:pPr>
              <w:pStyle w:val="Legenda"/>
              <w:spacing w:after="0"/>
              <w:ind w:left="113" w:right="113"/>
              <w:jc w:val="center"/>
              <w:rPr>
                <w:rFonts w:asciiTheme="minorHAnsi" w:hAnsiTheme="minorHAnsi"/>
                <w:bCs w:val="0"/>
                <w:iCs/>
                <w:color w:val="auto"/>
                <w:sz w:val="20"/>
                <w:szCs w:val="20"/>
              </w:rPr>
            </w:pPr>
            <w:r w:rsidRPr="003B3DDE">
              <w:rPr>
                <w:rFonts w:asciiTheme="minorHAnsi" w:hAnsiTheme="minorHAnsi"/>
                <w:bCs w:val="0"/>
                <w:iCs/>
                <w:color w:val="auto"/>
                <w:sz w:val="20"/>
                <w:szCs w:val="20"/>
              </w:rPr>
              <w:t>Pola elektromagnetyczne</w:t>
            </w:r>
          </w:p>
        </w:tc>
        <w:tc>
          <w:tcPr>
            <w:tcW w:w="2410" w:type="dxa"/>
            <w:shd w:val="clear" w:color="auto" w:fill="auto"/>
            <w:vAlign w:val="center"/>
          </w:tcPr>
          <w:p w14:paraId="07D6FC42" w14:textId="77777777" w:rsidR="00C54B9E" w:rsidRPr="00B82F1D" w:rsidRDefault="00C54B9E" w:rsidP="009F6271">
            <w:pPr>
              <w:autoSpaceDE w:val="0"/>
              <w:autoSpaceDN w:val="0"/>
              <w:adjustRightInd w:val="0"/>
              <w:spacing w:beforeLines="20" w:before="48" w:afterLines="20" w:after="48" w:line="240" w:lineRule="auto"/>
              <w:contextualSpacing/>
              <w:jc w:val="center"/>
              <w:rPr>
                <w:rFonts w:ascii="Arial" w:eastAsia="Times New Roman" w:hAnsi="Arial" w:cs="Arial"/>
                <w:lang w:eastAsia="ar-SA"/>
              </w:rPr>
            </w:pPr>
            <w:r w:rsidRPr="00B82F1D">
              <w:rPr>
                <w:rFonts w:ascii="Arial" w:eastAsia="Calibri" w:hAnsi="Arial" w:cs="Arial"/>
              </w:rPr>
              <w:t>Wprowadzenie do planów zagospodarowania przestrzennego zapisów poświęconych ochronie przed polami elektromagnetycznymi</w:t>
            </w:r>
          </w:p>
        </w:tc>
        <w:tc>
          <w:tcPr>
            <w:tcW w:w="2268" w:type="dxa"/>
            <w:shd w:val="clear" w:color="auto" w:fill="auto"/>
            <w:vAlign w:val="center"/>
          </w:tcPr>
          <w:p w14:paraId="5D98265F" w14:textId="77777777" w:rsidR="00C54B9E" w:rsidRPr="00B82F1D" w:rsidRDefault="00C54B9E" w:rsidP="009F6271">
            <w:pPr>
              <w:spacing w:after="0" w:line="240" w:lineRule="auto"/>
              <w:jc w:val="center"/>
              <w:rPr>
                <w:rFonts w:ascii="Arial" w:eastAsia="Calibri" w:hAnsi="Arial" w:cs="Arial"/>
              </w:rPr>
            </w:pPr>
            <w:r w:rsidRPr="00B82F1D">
              <w:rPr>
                <w:rFonts w:ascii="Arial" w:eastAsia="Calibri" w:hAnsi="Arial" w:cs="Arial"/>
              </w:rPr>
              <w:t>Gmina Krasiczyn</w:t>
            </w:r>
          </w:p>
        </w:tc>
        <w:tc>
          <w:tcPr>
            <w:tcW w:w="2268" w:type="dxa"/>
            <w:shd w:val="clear" w:color="auto" w:fill="auto"/>
            <w:vAlign w:val="center"/>
          </w:tcPr>
          <w:p w14:paraId="07EA049A" w14:textId="38BA52F7" w:rsidR="00C54B9E" w:rsidRPr="00EB2D97" w:rsidRDefault="00191943" w:rsidP="009F6271">
            <w:pPr>
              <w:pStyle w:val="Legenda"/>
              <w:spacing w:after="0"/>
              <w:jc w:val="center"/>
              <w:rPr>
                <w:rFonts w:cs="Arial"/>
                <w:b w:val="0"/>
                <w:bCs w:val="0"/>
                <w:i/>
                <w:color w:val="auto"/>
                <w:sz w:val="22"/>
                <w:szCs w:val="22"/>
              </w:rPr>
            </w:pPr>
            <w:r w:rsidRPr="00EB2D97">
              <w:rPr>
                <w:rFonts w:cs="Arial"/>
                <w:b w:val="0"/>
                <w:bCs w:val="0"/>
                <w:color w:val="auto"/>
                <w:sz w:val="22"/>
                <w:szCs w:val="22"/>
              </w:rPr>
              <w:t>2 – realizowane na bieżąco</w:t>
            </w:r>
          </w:p>
        </w:tc>
      </w:tr>
      <w:tr w:rsidR="00C54B9E" w:rsidRPr="003B3DDE" w14:paraId="6399539D" w14:textId="77777777" w:rsidTr="00B82F1D">
        <w:trPr>
          <w:jc w:val="center"/>
        </w:trPr>
        <w:tc>
          <w:tcPr>
            <w:tcW w:w="704" w:type="dxa"/>
            <w:shd w:val="clear" w:color="auto" w:fill="FFE599"/>
            <w:vAlign w:val="center"/>
          </w:tcPr>
          <w:p w14:paraId="3E1DF27E" w14:textId="77777777" w:rsidR="00C54B9E" w:rsidRPr="003B3DDE" w:rsidRDefault="00C54B9E" w:rsidP="00C54B9E">
            <w:pPr>
              <w:pStyle w:val="Legenda"/>
              <w:widowControl w:val="0"/>
              <w:numPr>
                <w:ilvl w:val="0"/>
                <w:numId w:val="28"/>
              </w:numPr>
              <w:suppressLineNumbers/>
              <w:tabs>
                <w:tab w:val="left" w:pos="142"/>
                <w:tab w:val="left" w:pos="284"/>
              </w:tabs>
              <w:suppressAutoHyphens/>
              <w:spacing w:after="0"/>
              <w:ind w:right="50" w:hanging="1046"/>
              <w:jc w:val="left"/>
              <w:rPr>
                <w:rFonts w:asciiTheme="minorHAnsi" w:hAnsiTheme="minorHAnsi"/>
                <w:iCs/>
                <w:color w:val="auto"/>
                <w:sz w:val="20"/>
                <w:szCs w:val="20"/>
              </w:rPr>
            </w:pPr>
          </w:p>
        </w:tc>
        <w:tc>
          <w:tcPr>
            <w:tcW w:w="1559" w:type="dxa"/>
            <w:vMerge/>
            <w:shd w:val="clear" w:color="auto" w:fill="FFE599"/>
            <w:vAlign w:val="center"/>
          </w:tcPr>
          <w:p w14:paraId="1DECAADC" w14:textId="77777777" w:rsidR="00C54B9E" w:rsidRPr="003B3DDE" w:rsidRDefault="00C54B9E" w:rsidP="009F6271">
            <w:pPr>
              <w:pStyle w:val="Legenda"/>
              <w:spacing w:after="0"/>
              <w:jc w:val="center"/>
              <w:rPr>
                <w:rFonts w:asciiTheme="minorHAnsi" w:hAnsiTheme="minorHAnsi"/>
                <w:bCs w:val="0"/>
                <w:iCs/>
                <w:color w:val="auto"/>
                <w:sz w:val="20"/>
                <w:szCs w:val="20"/>
              </w:rPr>
            </w:pPr>
          </w:p>
        </w:tc>
        <w:tc>
          <w:tcPr>
            <w:tcW w:w="2410" w:type="dxa"/>
            <w:shd w:val="clear" w:color="auto" w:fill="auto"/>
            <w:vAlign w:val="center"/>
          </w:tcPr>
          <w:p w14:paraId="1B6380A8" w14:textId="77777777" w:rsidR="00C54B9E" w:rsidRPr="00B82F1D" w:rsidRDefault="00C54B9E" w:rsidP="009F6271">
            <w:pPr>
              <w:autoSpaceDE w:val="0"/>
              <w:autoSpaceDN w:val="0"/>
              <w:adjustRightInd w:val="0"/>
              <w:spacing w:beforeLines="20" w:before="48" w:afterLines="20" w:after="48" w:line="240" w:lineRule="auto"/>
              <w:contextualSpacing/>
              <w:jc w:val="center"/>
              <w:rPr>
                <w:rFonts w:ascii="Arial" w:eastAsia="Calibri" w:hAnsi="Arial" w:cs="Arial"/>
              </w:rPr>
            </w:pPr>
            <w:r w:rsidRPr="00B82F1D">
              <w:rPr>
                <w:rFonts w:ascii="Arial" w:eastAsia="Calibri" w:hAnsi="Arial" w:cs="Arial"/>
              </w:rPr>
              <w:t>Edukacja mieszkańców na temat rzeczywistej skali zagrożenia emisją pól elektromagnetycznych</w:t>
            </w:r>
          </w:p>
        </w:tc>
        <w:tc>
          <w:tcPr>
            <w:tcW w:w="2268" w:type="dxa"/>
            <w:shd w:val="clear" w:color="auto" w:fill="auto"/>
            <w:vAlign w:val="center"/>
          </w:tcPr>
          <w:p w14:paraId="534B727D" w14:textId="77777777" w:rsidR="00C54B9E" w:rsidRPr="00B82F1D" w:rsidRDefault="00C54B9E" w:rsidP="009F6271">
            <w:pPr>
              <w:spacing w:after="0" w:line="240" w:lineRule="auto"/>
              <w:jc w:val="center"/>
              <w:rPr>
                <w:rFonts w:ascii="Arial" w:eastAsia="Calibri" w:hAnsi="Arial" w:cs="Arial"/>
              </w:rPr>
            </w:pPr>
            <w:r w:rsidRPr="00B82F1D">
              <w:rPr>
                <w:rFonts w:ascii="Arial" w:eastAsia="Calibri" w:hAnsi="Arial" w:cs="Arial"/>
              </w:rPr>
              <w:t>Gmina Krasiczyn</w:t>
            </w:r>
          </w:p>
        </w:tc>
        <w:tc>
          <w:tcPr>
            <w:tcW w:w="2268" w:type="dxa"/>
            <w:shd w:val="clear" w:color="auto" w:fill="auto"/>
            <w:vAlign w:val="center"/>
          </w:tcPr>
          <w:p w14:paraId="2B973A03" w14:textId="7C0EF0B3" w:rsidR="00C54B9E" w:rsidRPr="00EB2D97" w:rsidRDefault="00191943" w:rsidP="009F6271">
            <w:pPr>
              <w:pStyle w:val="Legenda"/>
              <w:spacing w:after="0"/>
              <w:jc w:val="center"/>
              <w:rPr>
                <w:rFonts w:cs="Arial"/>
                <w:b w:val="0"/>
                <w:bCs w:val="0"/>
                <w:i/>
                <w:color w:val="auto"/>
                <w:sz w:val="22"/>
                <w:szCs w:val="22"/>
              </w:rPr>
            </w:pPr>
            <w:r w:rsidRPr="00EB2D97">
              <w:rPr>
                <w:rFonts w:cs="Arial"/>
                <w:b w:val="0"/>
                <w:bCs w:val="0"/>
                <w:color w:val="auto"/>
                <w:sz w:val="22"/>
                <w:szCs w:val="22"/>
              </w:rPr>
              <w:t>2 – realizowane na bieżąco</w:t>
            </w:r>
          </w:p>
        </w:tc>
      </w:tr>
      <w:tr w:rsidR="00C54B9E" w:rsidRPr="003B3DDE" w14:paraId="4CD22D73" w14:textId="77777777" w:rsidTr="00B82F1D">
        <w:trPr>
          <w:trHeight w:val="737"/>
          <w:jc w:val="center"/>
        </w:trPr>
        <w:tc>
          <w:tcPr>
            <w:tcW w:w="704" w:type="dxa"/>
            <w:shd w:val="clear" w:color="auto" w:fill="FFE599"/>
            <w:vAlign w:val="center"/>
          </w:tcPr>
          <w:p w14:paraId="0C2995AA" w14:textId="77777777" w:rsidR="00C54B9E" w:rsidRPr="003B3DDE" w:rsidRDefault="00C54B9E" w:rsidP="00C54B9E">
            <w:pPr>
              <w:pStyle w:val="Legenda"/>
              <w:widowControl w:val="0"/>
              <w:numPr>
                <w:ilvl w:val="0"/>
                <w:numId w:val="28"/>
              </w:numPr>
              <w:suppressLineNumbers/>
              <w:tabs>
                <w:tab w:val="left" w:pos="142"/>
                <w:tab w:val="left" w:pos="284"/>
              </w:tabs>
              <w:suppressAutoHyphens/>
              <w:spacing w:after="0"/>
              <w:ind w:right="50" w:hanging="1046"/>
              <w:jc w:val="left"/>
              <w:rPr>
                <w:rFonts w:asciiTheme="minorHAnsi" w:hAnsiTheme="minorHAnsi"/>
                <w:iCs/>
                <w:color w:val="auto"/>
                <w:sz w:val="20"/>
                <w:szCs w:val="20"/>
              </w:rPr>
            </w:pPr>
          </w:p>
        </w:tc>
        <w:tc>
          <w:tcPr>
            <w:tcW w:w="1559" w:type="dxa"/>
            <w:vMerge w:val="restart"/>
            <w:shd w:val="clear" w:color="auto" w:fill="FFE599"/>
            <w:textDirection w:val="btLr"/>
            <w:vAlign w:val="center"/>
          </w:tcPr>
          <w:p w14:paraId="325F5641" w14:textId="77777777" w:rsidR="00C54B9E" w:rsidRPr="003B3DDE" w:rsidRDefault="00C54B9E" w:rsidP="009F6271">
            <w:pPr>
              <w:pStyle w:val="Legenda"/>
              <w:spacing w:after="0"/>
              <w:ind w:left="113" w:right="113"/>
              <w:jc w:val="center"/>
              <w:rPr>
                <w:rFonts w:asciiTheme="minorHAnsi" w:hAnsiTheme="minorHAnsi"/>
                <w:bCs w:val="0"/>
                <w:iCs/>
                <w:color w:val="auto"/>
                <w:sz w:val="20"/>
                <w:szCs w:val="20"/>
              </w:rPr>
            </w:pPr>
            <w:r>
              <w:rPr>
                <w:rFonts w:asciiTheme="minorHAnsi" w:hAnsiTheme="minorHAnsi"/>
                <w:bCs w:val="0"/>
                <w:iCs/>
                <w:color w:val="auto"/>
                <w:sz w:val="20"/>
                <w:szCs w:val="20"/>
              </w:rPr>
              <w:t>Gospodarowanie wodami</w:t>
            </w:r>
          </w:p>
        </w:tc>
        <w:tc>
          <w:tcPr>
            <w:tcW w:w="2410" w:type="dxa"/>
            <w:shd w:val="clear" w:color="auto" w:fill="auto"/>
            <w:vAlign w:val="center"/>
          </w:tcPr>
          <w:p w14:paraId="0E7CB7A2" w14:textId="77777777" w:rsidR="00C54B9E" w:rsidRPr="00B82F1D" w:rsidRDefault="00C54B9E" w:rsidP="009F6271">
            <w:pPr>
              <w:autoSpaceDE w:val="0"/>
              <w:spacing w:beforeLines="20" w:before="48" w:afterLines="20" w:after="48" w:line="240" w:lineRule="auto"/>
              <w:jc w:val="center"/>
              <w:rPr>
                <w:rFonts w:ascii="Arial" w:eastAsia="Arial" w:hAnsi="Arial" w:cs="Arial"/>
                <w:lang w:eastAsia="ar-SA"/>
              </w:rPr>
            </w:pPr>
            <w:r w:rsidRPr="00B82F1D">
              <w:rPr>
                <w:rFonts w:ascii="Arial" w:eastAsia="Arial" w:hAnsi="Arial" w:cs="Arial"/>
                <w:lang w:eastAsia="ar-SA"/>
              </w:rPr>
              <w:t xml:space="preserve">Upowszechnienie zasad Kodeksu Dobrej Praktyki Rolnej w zakresie prawidłowego stosowania i przechowywania środków ochrony roślin  oraz ograniczanie ich złego wpływu na wody </w:t>
            </w:r>
            <w:r w:rsidRPr="00B82F1D">
              <w:rPr>
                <w:rFonts w:ascii="Arial" w:eastAsia="Arial" w:hAnsi="Arial" w:cs="Arial"/>
                <w:lang w:eastAsia="ar-SA"/>
              </w:rPr>
              <w:lastRenderedPageBreak/>
              <w:t>powierzchniowe i podziemne</w:t>
            </w:r>
          </w:p>
        </w:tc>
        <w:tc>
          <w:tcPr>
            <w:tcW w:w="2268" w:type="dxa"/>
            <w:shd w:val="clear" w:color="auto" w:fill="auto"/>
            <w:vAlign w:val="center"/>
          </w:tcPr>
          <w:p w14:paraId="619D8848" w14:textId="77777777" w:rsidR="00C54B9E" w:rsidRPr="00B82F1D" w:rsidRDefault="00C54B9E" w:rsidP="009F6271">
            <w:pPr>
              <w:spacing w:beforeLines="20" w:before="48" w:afterLines="20" w:after="48" w:line="240" w:lineRule="auto"/>
              <w:jc w:val="center"/>
              <w:rPr>
                <w:rFonts w:ascii="Arial" w:eastAsia="Arial" w:hAnsi="Arial" w:cs="Arial"/>
                <w:lang w:eastAsia="ar-SA"/>
              </w:rPr>
            </w:pPr>
            <w:r w:rsidRPr="00B82F1D">
              <w:rPr>
                <w:rFonts w:ascii="Arial" w:eastAsia="Calibri" w:hAnsi="Arial" w:cs="Arial"/>
              </w:rPr>
              <w:lastRenderedPageBreak/>
              <w:t>Gmina Krasiczyn, ODR</w:t>
            </w:r>
          </w:p>
        </w:tc>
        <w:tc>
          <w:tcPr>
            <w:tcW w:w="2268" w:type="dxa"/>
            <w:shd w:val="clear" w:color="auto" w:fill="auto"/>
            <w:vAlign w:val="center"/>
          </w:tcPr>
          <w:p w14:paraId="32464502" w14:textId="6335CCDA" w:rsidR="00C54B9E" w:rsidRPr="00EB2D97" w:rsidRDefault="00F14DFA" w:rsidP="009F6271">
            <w:pPr>
              <w:spacing w:beforeLines="20" w:before="48" w:afterLines="20" w:after="48" w:line="240" w:lineRule="auto"/>
              <w:jc w:val="center"/>
              <w:rPr>
                <w:rFonts w:ascii="Arial" w:eastAsia="Arial" w:hAnsi="Arial" w:cs="Arial"/>
                <w:lang w:eastAsia="ar-SA"/>
              </w:rPr>
            </w:pPr>
            <w:r w:rsidRPr="00EB2D97">
              <w:rPr>
                <w:rFonts w:ascii="Arial" w:hAnsi="Arial" w:cs="Arial"/>
              </w:rPr>
              <w:t>2 – realizowane na bieżąco</w:t>
            </w:r>
          </w:p>
        </w:tc>
      </w:tr>
      <w:tr w:rsidR="00C54B9E" w:rsidRPr="003B3DDE" w14:paraId="46A2598E" w14:textId="77777777" w:rsidTr="00B82F1D">
        <w:trPr>
          <w:trHeight w:val="333"/>
          <w:jc w:val="center"/>
        </w:trPr>
        <w:tc>
          <w:tcPr>
            <w:tcW w:w="704" w:type="dxa"/>
            <w:shd w:val="clear" w:color="auto" w:fill="FFE599"/>
            <w:vAlign w:val="center"/>
          </w:tcPr>
          <w:p w14:paraId="362678CF" w14:textId="77777777" w:rsidR="00C54B9E" w:rsidRPr="003B3DDE" w:rsidRDefault="00C54B9E" w:rsidP="00C54B9E">
            <w:pPr>
              <w:pStyle w:val="Legenda"/>
              <w:widowControl w:val="0"/>
              <w:numPr>
                <w:ilvl w:val="0"/>
                <w:numId w:val="28"/>
              </w:numPr>
              <w:suppressLineNumbers/>
              <w:tabs>
                <w:tab w:val="left" w:pos="142"/>
                <w:tab w:val="left" w:pos="284"/>
              </w:tabs>
              <w:suppressAutoHyphens/>
              <w:spacing w:after="0"/>
              <w:ind w:right="50" w:hanging="1046"/>
              <w:jc w:val="left"/>
              <w:rPr>
                <w:rFonts w:asciiTheme="minorHAnsi" w:hAnsiTheme="minorHAnsi"/>
                <w:iCs/>
                <w:color w:val="auto"/>
                <w:sz w:val="20"/>
                <w:szCs w:val="20"/>
              </w:rPr>
            </w:pPr>
          </w:p>
        </w:tc>
        <w:tc>
          <w:tcPr>
            <w:tcW w:w="1559" w:type="dxa"/>
            <w:vMerge/>
            <w:shd w:val="clear" w:color="auto" w:fill="FFE599"/>
            <w:textDirection w:val="btLr"/>
            <w:vAlign w:val="center"/>
          </w:tcPr>
          <w:p w14:paraId="7CF5637B" w14:textId="77777777" w:rsidR="00C54B9E" w:rsidRPr="003B3DDE" w:rsidRDefault="00C54B9E" w:rsidP="009F6271">
            <w:pPr>
              <w:pStyle w:val="Legenda"/>
              <w:spacing w:after="0"/>
              <w:ind w:left="113" w:right="113"/>
              <w:jc w:val="center"/>
              <w:rPr>
                <w:rFonts w:asciiTheme="minorHAnsi" w:hAnsiTheme="minorHAnsi"/>
                <w:bCs w:val="0"/>
                <w:iCs/>
                <w:color w:val="auto"/>
                <w:sz w:val="20"/>
                <w:szCs w:val="20"/>
              </w:rPr>
            </w:pPr>
          </w:p>
        </w:tc>
        <w:tc>
          <w:tcPr>
            <w:tcW w:w="2410" w:type="dxa"/>
            <w:shd w:val="clear" w:color="auto" w:fill="auto"/>
            <w:vAlign w:val="center"/>
          </w:tcPr>
          <w:p w14:paraId="6CF64E0E" w14:textId="77777777" w:rsidR="00C54B9E" w:rsidRPr="00B82F1D" w:rsidRDefault="00C54B9E" w:rsidP="009F6271">
            <w:pPr>
              <w:autoSpaceDE w:val="0"/>
              <w:spacing w:beforeLines="20" w:before="48" w:afterLines="20" w:after="48" w:line="240" w:lineRule="auto"/>
              <w:jc w:val="center"/>
              <w:rPr>
                <w:rFonts w:ascii="Arial" w:eastAsia="Arial" w:hAnsi="Arial" w:cs="Arial"/>
                <w:lang w:eastAsia="ar-SA"/>
              </w:rPr>
            </w:pPr>
            <w:r w:rsidRPr="00B82F1D">
              <w:rPr>
                <w:rFonts w:ascii="Arial" w:eastAsia="Arial" w:hAnsi="Arial" w:cs="Arial"/>
                <w:lang w:eastAsia="ar-SA"/>
              </w:rPr>
              <w:t>Prowadzenie edukacji ekologicznej w zakresie racjonalnej gospodarki wodami i jej ochrony przed zanieczyszczeniami</w:t>
            </w:r>
          </w:p>
        </w:tc>
        <w:tc>
          <w:tcPr>
            <w:tcW w:w="2268" w:type="dxa"/>
            <w:shd w:val="clear" w:color="auto" w:fill="auto"/>
            <w:vAlign w:val="center"/>
          </w:tcPr>
          <w:p w14:paraId="401D7056" w14:textId="77777777" w:rsidR="00C54B9E" w:rsidRPr="00B82F1D" w:rsidRDefault="00C54B9E" w:rsidP="009F6271">
            <w:pPr>
              <w:spacing w:beforeLines="20" w:before="48" w:afterLines="20" w:after="48" w:line="240" w:lineRule="auto"/>
              <w:jc w:val="center"/>
              <w:rPr>
                <w:rFonts w:ascii="Arial" w:eastAsia="Arial" w:hAnsi="Arial" w:cs="Arial"/>
                <w:lang w:eastAsia="ar-SA"/>
              </w:rPr>
            </w:pPr>
            <w:r w:rsidRPr="00B82F1D">
              <w:rPr>
                <w:rFonts w:ascii="Arial" w:eastAsia="Calibri" w:hAnsi="Arial" w:cs="Arial"/>
              </w:rPr>
              <w:t>Gmina Krasiczyn</w:t>
            </w:r>
          </w:p>
        </w:tc>
        <w:tc>
          <w:tcPr>
            <w:tcW w:w="2268" w:type="dxa"/>
            <w:shd w:val="clear" w:color="auto" w:fill="auto"/>
            <w:vAlign w:val="center"/>
          </w:tcPr>
          <w:p w14:paraId="2619CB8B" w14:textId="2DD8A337" w:rsidR="00C54B9E" w:rsidRPr="00EB2D97" w:rsidRDefault="00662615" w:rsidP="009F6271">
            <w:pPr>
              <w:spacing w:beforeLines="20" w:before="48" w:afterLines="20" w:after="48" w:line="240" w:lineRule="auto"/>
              <w:jc w:val="center"/>
              <w:rPr>
                <w:rFonts w:ascii="Arial" w:eastAsia="Arial" w:hAnsi="Arial" w:cs="Arial"/>
                <w:lang w:eastAsia="ar-SA"/>
              </w:rPr>
            </w:pPr>
            <w:r w:rsidRPr="00EB2D97">
              <w:rPr>
                <w:rFonts w:ascii="Arial" w:hAnsi="Arial" w:cs="Arial"/>
              </w:rPr>
              <w:t>2 – realizowane na bieżąco</w:t>
            </w:r>
          </w:p>
        </w:tc>
      </w:tr>
      <w:tr w:rsidR="00C54B9E" w:rsidRPr="003B3DDE" w14:paraId="218AC719" w14:textId="77777777" w:rsidTr="00B82F1D">
        <w:trPr>
          <w:trHeight w:val="737"/>
          <w:jc w:val="center"/>
        </w:trPr>
        <w:tc>
          <w:tcPr>
            <w:tcW w:w="704" w:type="dxa"/>
            <w:shd w:val="clear" w:color="auto" w:fill="FFE599"/>
            <w:vAlign w:val="center"/>
          </w:tcPr>
          <w:p w14:paraId="5D52700E" w14:textId="77777777" w:rsidR="00C54B9E" w:rsidRPr="003B3DDE" w:rsidRDefault="00C54B9E" w:rsidP="00C54B9E">
            <w:pPr>
              <w:pStyle w:val="Legenda"/>
              <w:widowControl w:val="0"/>
              <w:numPr>
                <w:ilvl w:val="0"/>
                <w:numId w:val="28"/>
              </w:numPr>
              <w:suppressLineNumbers/>
              <w:tabs>
                <w:tab w:val="left" w:pos="142"/>
                <w:tab w:val="left" w:pos="284"/>
              </w:tabs>
              <w:suppressAutoHyphens/>
              <w:spacing w:after="0"/>
              <w:ind w:right="50" w:hanging="1046"/>
              <w:jc w:val="left"/>
              <w:rPr>
                <w:rFonts w:asciiTheme="minorHAnsi" w:hAnsiTheme="minorHAnsi"/>
                <w:iCs/>
                <w:color w:val="auto"/>
                <w:sz w:val="20"/>
                <w:szCs w:val="20"/>
              </w:rPr>
            </w:pPr>
          </w:p>
        </w:tc>
        <w:tc>
          <w:tcPr>
            <w:tcW w:w="1559" w:type="dxa"/>
            <w:vMerge w:val="restart"/>
            <w:shd w:val="clear" w:color="auto" w:fill="FFE599"/>
            <w:textDirection w:val="btLr"/>
            <w:vAlign w:val="center"/>
          </w:tcPr>
          <w:p w14:paraId="3EA1B043" w14:textId="77777777" w:rsidR="00C54B9E" w:rsidRPr="003B3DDE" w:rsidRDefault="00C54B9E" w:rsidP="009F6271">
            <w:pPr>
              <w:pStyle w:val="Legenda"/>
              <w:spacing w:after="0"/>
              <w:ind w:left="113" w:right="113"/>
              <w:jc w:val="center"/>
              <w:rPr>
                <w:rFonts w:asciiTheme="minorHAnsi" w:hAnsiTheme="minorHAnsi"/>
                <w:bCs w:val="0"/>
                <w:iCs/>
                <w:color w:val="auto"/>
                <w:sz w:val="20"/>
                <w:szCs w:val="20"/>
              </w:rPr>
            </w:pPr>
            <w:r w:rsidRPr="003B3DDE">
              <w:rPr>
                <w:rFonts w:asciiTheme="minorHAnsi" w:hAnsiTheme="minorHAnsi"/>
                <w:bCs w:val="0"/>
                <w:iCs/>
                <w:color w:val="auto"/>
                <w:sz w:val="20"/>
                <w:szCs w:val="20"/>
              </w:rPr>
              <w:t xml:space="preserve">Gospodarka </w:t>
            </w:r>
            <w:proofErr w:type="spellStart"/>
            <w:r w:rsidRPr="003B3DDE">
              <w:rPr>
                <w:rFonts w:asciiTheme="minorHAnsi" w:hAnsiTheme="minorHAnsi"/>
                <w:bCs w:val="0"/>
                <w:iCs/>
                <w:color w:val="auto"/>
                <w:sz w:val="20"/>
                <w:szCs w:val="20"/>
              </w:rPr>
              <w:t>wodno</w:t>
            </w:r>
            <w:proofErr w:type="spellEnd"/>
            <w:r w:rsidRPr="003B3DDE">
              <w:rPr>
                <w:rFonts w:asciiTheme="minorHAnsi" w:hAnsiTheme="minorHAnsi"/>
                <w:bCs w:val="0"/>
                <w:iCs/>
                <w:color w:val="auto"/>
                <w:sz w:val="20"/>
                <w:szCs w:val="20"/>
              </w:rPr>
              <w:t xml:space="preserve"> - ściekowa</w:t>
            </w:r>
          </w:p>
        </w:tc>
        <w:tc>
          <w:tcPr>
            <w:tcW w:w="2410" w:type="dxa"/>
            <w:shd w:val="clear" w:color="auto" w:fill="auto"/>
            <w:vAlign w:val="center"/>
          </w:tcPr>
          <w:p w14:paraId="5BF3D8C0" w14:textId="77777777" w:rsidR="00C54B9E" w:rsidRPr="00B82F1D" w:rsidRDefault="00C54B9E" w:rsidP="009F6271">
            <w:pPr>
              <w:autoSpaceDE w:val="0"/>
              <w:spacing w:beforeLines="20" w:before="48" w:afterLines="20" w:after="48" w:line="240" w:lineRule="auto"/>
              <w:jc w:val="center"/>
              <w:rPr>
                <w:rFonts w:ascii="Arial" w:eastAsia="Arial" w:hAnsi="Arial" w:cs="Arial"/>
                <w:lang w:eastAsia="ar-SA"/>
              </w:rPr>
            </w:pPr>
            <w:r w:rsidRPr="00B82F1D">
              <w:rPr>
                <w:rFonts w:ascii="Arial" w:eastAsia="Arial" w:hAnsi="Arial" w:cs="Arial"/>
                <w:lang w:eastAsia="ar-SA"/>
              </w:rPr>
              <w:t>Budowa kanalizacji tłoczonej Dybawka – Tarnawce (ok. 1 km)</w:t>
            </w:r>
          </w:p>
        </w:tc>
        <w:tc>
          <w:tcPr>
            <w:tcW w:w="2268" w:type="dxa"/>
            <w:shd w:val="clear" w:color="auto" w:fill="auto"/>
            <w:vAlign w:val="center"/>
          </w:tcPr>
          <w:p w14:paraId="34CF127F" w14:textId="77777777" w:rsidR="00C54B9E" w:rsidRPr="00B82F1D" w:rsidRDefault="00C54B9E" w:rsidP="009F6271">
            <w:pPr>
              <w:spacing w:beforeLines="20" w:before="48" w:afterLines="20" w:after="48" w:line="240" w:lineRule="auto"/>
              <w:jc w:val="center"/>
              <w:rPr>
                <w:rFonts w:ascii="Arial" w:eastAsia="Arial" w:hAnsi="Arial" w:cs="Arial"/>
                <w:lang w:eastAsia="ar-SA"/>
              </w:rPr>
            </w:pPr>
            <w:r w:rsidRPr="00B82F1D">
              <w:rPr>
                <w:rFonts w:ascii="Arial" w:eastAsia="Calibri" w:hAnsi="Arial" w:cs="Arial"/>
              </w:rPr>
              <w:t>Gmina Krasiczyn</w:t>
            </w:r>
          </w:p>
        </w:tc>
        <w:tc>
          <w:tcPr>
            <w:tcW w:w="2268" w:type="dxa"/>
            <w:shd w:val="clear" w:color="auto" w:fill="auto"/>
            <w:vAlign w:val="center"/>
          </w:tcPr>
          <w:p w14:paraId="7B26FB7C" w14:textId="1CFA1B58" w:rsidR="00C54B9E" w:rsidRPr="00EB2D97" w:rsidRDefault="00662615" w:rsidP="009F6271">
            <w:pPr>
              <w:spacing w:beforeLines="20" w:before="48" w:afterLines="20" w:after="48" w:line="240" w:lineRule="auto"/>
              <w:jc w:val="center"/>
              <w:rPr>
                <w:rFonts w:ascii="Arial" w:eastAsia="Arial" w:hAnsi="Arial" w:cs="Arial"/>
                <w:lang w:eastAsia="ar-SA"/>
              </w:rPr>
            </w:pPr>
            <w:r w:rsidRPr="00EB2D97">
              <w:rPr>
                <w:rFonts w:ascii="Arial" w:hAnsi="Arial" w:cs="Arial"/>
              </w:rPr>
              <w:t>3 – zrealizowane całkowicie</w:t>
            </w:r>
          </w:p>
        </w:tc>
      </w:tr>
      <w:tr w:rsidR="00C54B9E" w:rsidRPr="003B3DDE" w14:paraId="406FB811" w14:textId="77777777" w:rsidTr="00B82F1D">
        <w:trPr>
          <w:trHeight w:val="737"/>
          <w:jc w:val="center"/>
        </w:trPr>
        <w:tc>
          <w:tcPr>
            <w:tcW w:w="704" w:type="dxa"/>
            <w:shd w:val="clear" w:color="auto" w:fill="FFE599"/>
            <w:vAlign w:val="center"/>
          </w:tcPr>
          <w:p w14:paraId="6404D815" w14:textId="77777777" w:rsidR="00C54B9E" w:rsidRPr="003B3DDE" w:rsidRDefault="00C54B9E" w:rsidP="00C54B9E">
            <w:pPr>
              <w:pStyle w:val="Legenda"/>
              <w:widowControl w:val="0"/>
              <w:numPr>
                <w:ilvl w:val="0"/>
                <w:numId w:val="28"/>
              </w:numPr>
              <w:suppressLineNumbers/>
              <w:tabs>
                <w:tab w:val="left" w:pos="142"/>
                <w:tab w:val="left" w:pos="284"/>
              </w:tabs>
              <w:suppressAutoHyphens/>
              <w:spacing w:after="0"/>
              <w:ind w:right="50" w:hanging="1046"/>
              <w:jc w:val="left"/>
              <w:rPr>
                <w:rFonts w:asciiTheme="minorHAnsi" w:hAnsiTheme="minorHAnsi"/>
                <w:iCs/>
                <w:color w:val="auto"/>
                <w:sz w:val="20"/>
                <w:szCs w:val="20"/>
              </w:rPr>
            </w:pPr>
          </w:p>
        </w:tc>
        <w:tc>
          <w:tcPr>
            <w:tcW w:w="1559" w:type="dxa"/>
            <w:vMerge/>
            <w:shd w:val="clear" w:color="auto" w:fill="FFE599"/>
            <w:textDirection w:val="btLr"/>
            <w:vAlign w:val="center"/>
          </w:tcPr>
          <w:p w14:paraId="28E27AD7" w14:textId="77777777" w:rsidR="00C54B9E" w:rsidRPr="003B3DDE" w:rsidRDefault="00C54B9E" w:rsidP="009F6271">
            <w:pPr>
              <w:pStyle w:val="Legenda"/>
              <w:spacing w:after="0"/>
              <w:ind w:left="113" w:right="113"/>
              <w:jc w:val="center"/>
              <w:rPr>
                <w:rFonts w:asciiTheme="minorHAnsi" w:hAnsiTheme="minorHAnsi"/>
                <w:bCs w:val="0"/>
                <w:iCs/>
                <w:color w:val="auto"/>
                <w:sz w:val="20"/>
                <w:szCs w:val="20"/>
              </w:rPr>
            </w:pPr>
          </w:p>
        </w:tc>
        <w:tc>
          <w:tcPr>
            <w:tcW w:w="2410" w:type="dxa"/>
            <w:shd w:val="clear" w:color="auto" w:fill="auto"/>
            <w:vAlign w:val="center"/>
          </w:tcPr>
          <w:p w14:paraId="138F6273" w14:textId="77777777" w:rsidR="00C54B9E" w:rsidRPr="00B82F1D" w:rsidRDefault="00C54B9E" w:rsidP="009F6271">
            <w:pPr>
              <w:autoSpaceDE w:val="0"/>
              <w:spacing w:beforeLines="20" w:before="48" w:afterLines="20" w:after="48" w:line="240" w:lineRule="auto"/>
              <w:jc w:val="center"/>
              <w:rPr>
                <w:rFonts w:ascii="Arial" w:eastAsia="Arial" w:hAnsi="Arial" w:cs="Arial"/>
                <w:lang w:eastAsia="ar-SA"/>
              </w:rPr>
            </w:pPr>
            <w:r w:rsidRPr="00B82F1D">
              <w:rPr>
                <w:rFonts w:ascii="Arial" w:eastAsia="Arial" w:hAnsi="Arial" w:cs="Arial"/>
                <w:lang w:eastAsia="ar-SA"/>
              </w:rPr>
              <w:t>Budowa sieci kanalizacyjnej we wsi Olszany</w:t>
            </w:r>
          </w:p>
        </w:tc>
        <w:tc>
          <w:tcPr>
            <w:tcW w:w="2268" w:type="dxa"/>
            <w:shd w:val="clear" w:color="auto" w:fill="auto"/>
            <w:vAlign w:val="center"/>
          </w:tcPr>
          <w:p w14:paraId="7EC08F2B" w14:textId="77777777" w:rsidR="00C54B9E" w:rsidRPr="00B82F1D" w:rsidRDefault="00C54B9E" w:rsidP="009F6271">
            <w:pPr>
              <w:spacing w:beforeLines="20" w:before="48" w:afterLines="20" w:after="48" w:line="240" w:lineRule="auto"/>
              <w:jc w:val="center"/>
              <w:rPr>
                <w:rFonts w:ascii="Arial" w:eastAsia="Calibri" w:hAnsi="Arial" w:cs="Arial"/>
              </w:rPr>
            </w:pPr>
            <w:r w:rsidRPr="00B82F1D">
              <w:rPr>
                <w:rFonts w:ascii="Arial" w:eastAsia="Calibri" w:hAnsi="Arial" w:cs="Arial"/>
              </w:rPr>
              <w:t>Gmina Krasiczyn</w:t>
            </w:r>
          </w:p>
        </w:tc>
        <w:tc>
          <w:tcPr>
            <w:tcW w:w="2268" w:type="dxa"/>
            <w:shd w:val="clear" w:color="auto" w:fill="auto"/>
            <w:vAlign w:val="center"/>
          </w:tcPr>
          <w:p w14:paraId="6D4663CE" w14:textId="3614E275" w:rsidR="00C54B9E" w:rsidRPr="00EB2D97" w:rsidRDefault="00662615" w:rsidP="009F6271">
            <w:pPr>
              <w:spacing w:beforeLines="20" w:before="48" w:afterLines="20" w:after="48" w:line="240" w:lineRule="auto"/>
              <w:jc w:val="center"/>
              <w:rPr>
                <w:rFonts w:ascii="Arial" w:hAnsi="Arial" w:cs="Arial"/>
              </w:rPr>
            </w:pPr>
            <w:r w:rsidRPr="00EB2D97">
              <w:rPr>
                <w:rFonts w:ascii="Arial" w:hAnsi="Arial" w:cs="Arial"/>
              </w:rPr>
              <w:t xml:space="preserve">0 – brak realizacji zadania </w:t>
            </w:r>
          </w:p>
        </w:tc>
      </w:tr>
      <w:tr w:rsidR="00C54B9E" w:rsidRPr="003B3DDE" w14:paraId="10AE0F24" w14:textId="77777777" w:rsidTr="00B82F1D">
        <w:trPr>
          <w:trHeight w:val="737"/>
          <w:jc w:val="center"/>
        </w:trPr>
        <w:tc>
          <w:tcPr>
            <w:tcW w:w="704" w:type="dxa"/>
            <w:shd w:val="clear" w:color="auto" w:fill="FFE599"/>
            <w:vAlign w:val="center"/>
          </w:tcPr>
          <w:p w14:paraId="18F5431D" w14:textId="77777777" w:rsidR="00C54B9E" w:rsidRPr="003B3DDE" w:rsidRDefault="00C54B9E" w:rsidP="00C54B9E">
            <w:pPr>
              <w:pStyle w:val="Legenda"/>
              <w:widowControl w:val="0"/>
              <w:numPr>
                <w:ilvl w:val="0"/>
                <w:numId w:val="28"/>
              </w:numPr>
              <w:suppressLineNumbers/>
              <w:tabs>
                <w:tab w:val="left" w:pos="142"/>
                <w:tab w:val="left" w:pos="284"/>
              </w:tabs>
              <w:suppressAutoHyphens/>
              <w:spacing w:after="0"/>
              <w:ind w:right="50" w:hanging="1046"/>
              <w:jc w:val="left"/>
              <w:rPr>
                <w:rFonts w:asciiTheme="minorHAnsi" w:hAnsiTheme="minorHAnsi"/>
                <w:iCs/>
                <w:color w:val="auto"/>
                <w:sz w:val="20"/>
                <w:szCs w:val="20"/>
              </w:rPr>
            </w:pPr>
          </w:p>
        </w:tc>
        <w:tc>
          <w:tcPr>
            <w:tcW w:w="1559" w:type="dxa"/>
            <w:vMerge/>
            <w:shd w:val="clear" w:color="auto" w:fill="FFE599"/>
            <w:textDirection w:val="btLr"/>
            <w:vAlign w:val="center"/>
          </w:tcPr>
          <w:p w14:paraId="141C6855" w14:textId="77777777" w:rsidR="00C54B9E" w:rsidRPr="003B3DDE" w:rsidRDefault="00C54B9E" w:rsidP="009F6271">
            <w:pPr>
              <w:pStyle w:val="Legenda"/>
              <w:spacing w:after="0"/>
              <w:ind w:left="113" w:right="113"/>
              <w:jc w:val="center"/>
              <w:rPr>
                <w:rFonts w:asciiTheme="minorHAnsi" w:hAnsiTheme="minorHAnsi"/>
                <w:bCs w:val="0"/>
                <w:iCs/>
                <w:color w:val="auto"/>
                <w:sz w:val="20"/>
                <w:szCs w:val="20"/>
              </w:rPr>
            </w:pPr>
          </w:p>
        </w:tc>
        <w:tc>
          <w:tcPr>
            <w:tcW w:w="2410" w:type="dxa"/>
            <w:shd w:val="clear" w:color="auto" w:fill="auto"/>
            <w:vAlign w:val="center"/>
          </w:tcPr>
          <w:p w14:paraId="20DB5295" w14:textId="77777777" w:rsidR="00C54B9E" w:rsidRPr="00B82F1D" w:rsidRDefault="00C54B9E" w:rsidP="009F6271">
            <w:pPr>
              <w:autoSpaceDE w:val="0"/>
              <w:spacing w:beforeLines="20" w:before="48" w:afterLines="20" w:after="48" w:line="240" w:lineRule="auto"/>
              <w:jc w:val="center"/>
              <w:rPr>
                <w:rFonts w:ascii="Arial" w:eastAsia="Arial" w:hAnsi="Arial" w:cs="Arial"/>
                <w:lang w:eastAsia="ar-SA"/>
              </w:rPr>
            </w:pPr>
            <w:r w:rsidRPr="00B82F1D">
              <w:rPr>
                <w:rFonts w:ascii="Arial" w:eastAsia="Arial" w:hAnsi="Arial" w:cs="Arial"/>
                <w:lang w:eastAsia="ar-SA"/>
              </w:rPr>
              <w:t>Budowa sieci kanalizacyjnej we wsi Rokszyce</w:t>
            </w:r>
          </w:p>
        </w:tc>
        <w:tc>
          <w:tcPr>
            <w:tcW w:w="2268" w:type="dxa"/>
            <w:shd w:val="clear" w:color="auto" w:fill="auto"/>
            <w:vAlign w:val="center"/>
          </w:tcPr>
          <w:p w14:paraId="18FBDF78" w14:textId="77777777" w:rsidR="00C54B9E" w:rsidRPr="00B82F1D" w:rsidRDefault="00C54B9E" w:rsidP="009F6271">
            <w:pPr>
              <w:spacing w:beforeLines="20" w:before="48" w:afterLines="20" w:after="48" w:line="240" w:lineRule="auto"/>
              <w:jc w:val="center"/>
              <w:rPr>
                <w:rFonts w:ascii="Arial" w:eastAsia="Calibri" w:hAnsi="Arial" w:cs="Arial"/>
              </w:rPr>
            </w:pPr>
            <w:r w:rsidRPr="00B82F1D">
              <w:rPr>
                <w:rFonts w:ascii="Arial" w:eastAsia="Calibri" w:hAnsi="Arial" w:cs="Arial"/>
              </w:rPr>
              <w:t>Gmina Krasiczyn</w:t>
            </w:r>
          </w:p>
        </w:tc>
        <w:tc>
          <w:tcPr>
            <w:tcW w:w="2268" w:type="dxa"/>
            <w:shd w:val="clear" w:color="auto" w:fill="auto"/>
            <w:vAlign w:val="center"/>
          </w:tcPr>
          <w:p w14:paraId="2A5B6E95" w14:textId="7767C835" w:rsidR="00C54B9E" w:rsidRPr="00EB2D97" w:rsidRDefault="00662615" w:rsidP="009F6271">
            <w:pPr>
              <w:spacing w:beforeLines="20" w:before="48" w:afterLines="20" w:after="48" w:line="240" w:lineRule="auto"/>
              <w:jc w:val="center"/>
              <w:rPr>
                <w:rFonts w:ascii="Arial" w:hAnsi="Arial" w:cs="Arial"/>
              </w:rPr>
            </w:pPr>
            <w:r w:rsidRPr="00EB2D97">
              <w:rPr>
                <w:rFonts w:ascii="Arial" w:hAnsi="Arial" w:cs="Arial"/>
              </w:rPr>
              <w:t>0 – brak realizacji zadania</w:t>
            </w:r>
          </w:p>
        </w:tc>
      </w:tr>
      <w:tr w:rsidR="00C54B9E" w:rsidRPr="003B3DDE" w14:paraId="1AF7DD65" w14:textId="77777777" w:rsidTr="00B82F1D">
        <w:trPr>
          <w:trHeight w:val="785"/>
          <w:jc w:val="center"/>
        </w:trPr>
        <w:tc>
          <w:tcPr>
            <w:tcW w:w="704" w:type="dxa"/>
            <w:shd w:val="clear" w:color="auto" w:fill="FFE599"/>
            <w:vAlign w:val="center"/>
          </w:tcPr>
          <w:p w14:paraId="008796B9" w14:textId="77777777" w:rsidR="00C54B9E" w:rsidRPr="003B3DDE" w:rsidRDefault="00C54B9E" w:rsidP="00C54B9E">
            <w:pPr>
              <w:pStyle w:val="Legenda"/>
              <w:widowControl w:val="0"/>
              <w:numPr>
                <w:ilvl w:val="0"/>
                <w:numId w:val="28"/>
              </w:numPr>
              <w:suppressLineNumbers/>
              <w:tabs>
                <w:tab w:val="left" w:pos="142"/>
                <w:tab w:val="left" w:pos="284"/>
              </w:tabs>
              <w:suppressAutoHyphens/>
              <w:spacing w:after="0"/>
              <w:ind w:right="50" w:hanging="1046"/>
              <w:jc w:val="left"/>
              <w:rPr>
                <w:rFonts w:asciiTheme="minorHAnsi" w:hAnsiTheme="minorHAnsi"/>
                <w:iCs/>
                <w:color w:val="auto"/>
                <w:sz w:val="20"/>
                <w:szCs w:val="20"/>
              </w:rPr>
            </w:pPr>
          </w:p>
        </w:tc>
        <w:tc>
          <w:tcPr>
            <w:tcW w:w="1559" w:type="dxa"/>
            <w:vMerge/>
            <w:shd w:val="clear" w:color="auto" w:fill="FFE599"/>
            <w:vAlign w:val="center"/>
          </w:tcPr>
          <w:p w14:paraId="6CADE4FC" w14:textId="77777777" w:rsidR="00C54B9E" w:rsidRPr="003B3DDE" w:rsidRDefault="00C54B9E" w:rsidP="009F6271">
            <w:pPr>
              <w:pStyle w:val="Legenda"/>
              <w:spacing w:after="0"/>
              <w:jc w:val="center"/>
              <w:rPr>
                <w:rFonts w:asciiTheme="minorHAnsi" w:hAnsiTheme="minorHAnsi"/>
                <w:b w:val="0"/>
                <w:iCs/>
                <w:color w:val="auto"/>
                <w:sz w:val="20"/>
                <w:szCs w:val="20"/>
              </w:rPr>
            </w:pPr>
          </w:p>
        </w:tc>
        <w:tc>
          <w:tcPr>
            <w:tcW w:w="2410" w:type="dxa"/>
            <w:shd w:val="clear" w:color="auto" w:fill="auto"/>
            <w:vAlign w:val="center"/>
          </w:tcPr>
          <w:p w14:paraId="66369713" w14:textId="77777777" w:rsidR="00C54B9E" w:rsidRPr="00B82F1D" w:rsidRDefault="00C54B9E" w:rsidP="009F6271">
            <w:pPr>
              <w:autoSpaceDE w:val="0"/>
              <w:spacing w:beforeLines="20" w:before="48" w:afterLines="20" w:after="48" w:line="240" w:lineRule="auto"/>
              <w:jc w:val="center"/>
              <w:rPr>
                <w:rFonts w:ascii="Arial" w:eastAsia="Arial" w:hAnsi="Arial" w:cs="Arial"/>
                <w:lang w:eastAsia="ar-SA"/>
              </w:rPr>
            </w:pPr>
            <w:r w:rsidRPr="00B82F1D">
              <w:rPr>
                <w:rFonts w:ascii="Arial" w:eastAsia="Arial" w:hAnsi="Arial" w:cs="Arial"/>
                <w:lang w:eastAsia="ar-SA"/>
              </w:rPr>
              <w:t>Kontrola wywozu zbiorników bezodpływowych</w:t>
            </w:r>
          </w:p>
        </w:tc>
        <w:tc>
          <w:tcPr>
            <w:tcW w:w="2268" w:type="dxa"/>
            <w:shd w:val="clear" w:color="auto" w:fill="auto"/>
            <w:vAlign w:val="center"/>
          </w:tcPr>
          <w:p w14:paraId="574E9F20" w14:textId="77777777" w:rsidR="00C54B9E" w:rsidRPr="00B82F1D" w:rsidRDefault="00C54B9E" w:rsidP="009F6271">
            <w:pPr>
              <w:spacing w:beforeLines="20" w:before="48" w:afterLines="20" w:after="48" w:line="240" w:lineRule="auto"/>
              <w:jc w:val="center"/>
              <w:rPr>
                <w:rFonts w:ascii="Arial" w:eastAsia="Arial" w:hAnsi="Arial" w:cs="Arial"/>
                <w:lang w:eastAsia="ar-SA"/>
              </w:rPr>
            </w:pPr>
            <w:r w:rsidRPr="00B82F1D">
              <w:rPr>
                <w:rFonts w:ascii="Arial" w:eastAsia="Calibri" w:hAnsi="Arial" w:cs="Arial"/>
              </w:rPr>
              <w:t>Gmina Krasiczyn</w:t>
            </w:r>
          </w:p>
        </w:tc>
        <w:tc>
          <w:tcPr>
            <w:tcW w:w="2268" w:type="dxa"/>
            <w:shd w:val="clear" w:color="auto" w:fill="auto"/>
            <w:vAlign w:val="center"/>
          </w:tcPr>
          <w:p w14:paraId="1F79B3EA" w14:textId="713D166F" w:rsidR="00C54B9E" w:rsidRPr="00EB2D97" w:rsidRDefault="00662615" w:rsidP="009F6271">
            <w:pPr>
              <w:spacing w:beforeLines="20" w:before="48" w:afterLines="20" w:after="48" w:line="240" w:lineRule="auto"/>
              <w:jc w:val="center"/>
              <w:rPr>
                <w:rFonts w:ascii="Arial" w:eastAsia="Arial" w:hAnsi="Arial" w:cs="Arial"/>
                <w:lang w:eastAsia="ar-SA"/>
              </w:rPr>
            </w:pPr>
            <w:r w:rsidRPr="00EB2D97">
              <w:rPr>
                <w:rFonts w:ascii="Arial" w:hAnsi="Arial" w:cs="Arial"/>
              </w:rPr>
              <w:t>3 – zrealizowane całkowicie</w:t>
            </w:r>
          </w:p>
        </w:tc>
      </w:tr>
      <w:tr w:rsidR="00C54B9E" w:rsidRPr="003B3DDE" w14:paraId="2D6F2A25" w14:textId="77777777" w:rsidTr="00B82F1D">
        <w:trPr>
          <w:trHeight w:val="785"/>
          <w:jc w:val="center"/>
        </w:trPr>
        <w:tc>
          <w:tcPr>
            <w:tcW w:w="704" w:type="dxa"/>
            <w:shd w:val="clear" w:color="auto" w:fill="FFE599"/>
            <w:vAlign w:val="center"/>
          </w:tcPr>
          <w:p w14:paraId="31F53250" w14:textId="77777777" w:rsidR="00C54B9E" w:rsidRPr="003B3DDE" w:rsidRDefault="00C54B9E" w:rsidP="00C54B9E">
            <w:pPr>
              <w:pStyle w:val="Legenda"/>
              <w:widowControl w:val="0"/>
              <w:numPr>
                <w:ilvl w:val="0"/>
                <w:numId w:val="28"/>
              </w:numPr>
              <w:suppressLineNumbers/>
              <w:tabs>
                <w:tab w:val="left" w:pos="142"/>
                <w:tab w:val="left" w:pos="284"/>
              </w:tabs>
              <w:suppressAutoHyphens/>
              <w:spacing w:after="0"/>
              <w:ind w:right="50" w:hanging="1046"/>
              <w:jc w:val="left"/>
              <w:rPr>
                <w:rFonts w:asciiTheme="minorHAnsi" w:hAnsiTheme="minorHAnsi"/>
                <w:iCs/>
                <w:color w:val="auto"/>
                <w:sz w:val="20"/>
                <w:szCs w:val="20"/>
              </w:rPr>
            </w:pPr>
          </w:p>
        </w:tc>
        <w:tc>
          <w:tcPr>
            <w:tcW w:w="1559" w:type="dxa"/>
            <w:vMerge/>
            <w:shd w:val="clear" w:color="auto" w:fill="FFE599"/>
            <w:vAlign w:val="center"/>
          </w:tcPr>
          <w:p w14:paraId="2697F541" w14:textId="77777777" w:rsidR="00C54B9E" w:rsidRPr="003B3DDE" w:rsidRDefault="00C54B9E" w:rsidP="009F6271">
            <w:pPr>
              <w:pStyle w:val="Legenda"/>
              <w:spacing w:after="0"/>
              <w:jc w:val="center"/>
              <w:rPr>
                <w:rFonts w:asciiTheme="minorHAnsi" w:hAnsiTheme="minorHAnsi"/>
                <w:b w:val="0"/>
                <w:iCs/>
                <w:color w:val="auto"/>
                <w:sz w:val="20"/>
                <w:szCs w:val="20"/>
              </w:rPr>
            </w:pPr>
          </w:p>
        </w:tc>
        <w:tc>
          <w:tcPr>
            <w:tcW w:w="2410" w:type="dxa"/>
            <w:shd w:val="clear" w:color="auto" w:fill="auto"/>
            <w:vAlign w:val="center"/>
          </w:tcPr>
          <w:p w14:paraId="2EA873B4" w14:textId="77777777" w:rsidR="00C54B9E" w:rsidRPr="00B82F1D" w:rsidRDefault="00C54B9E" w:rsidP="009F6271">
            <w:pPr>
              <w:tabs>
                <w:tab w:val="left" w:pos="899"/>
              </w:tabs>
              <w:autoSpaceDE w:val="0"/>
              <w:spacing w:beforeLines="20" w:before="48" w:afterLines="20" w:after="48" w:line="240" w:lineRule="auto"/>
              <w:jc w:val="center"/>
              <w:rPr>
                <w:rFonts w:ascii="Arial" w:eastAsia="Arial" w:hAnsi="Arial" w:cs="Arial"/>
                <w:lang w:eastAsia="ar-SA"/>
              </w:rPr>
            </w:pPr>
            <w:r w:rsidRPr="00B82F1D">
              <w:rPr>
                <w:rFonts w:ascii="Arial" w:eastAsia="Arial" w:hAnsi="Arial" w:cs="Arial"/>
                <w:lang w:eastAsia="ar-SA"/>
              </w:rPr>
              <w:t>Budowa stacji uzdatniania wody w miejscowości Chołowice</w:t>
            </w:r>
          </w:p>
        </w:tc>
        <w:tc>
          <w:tcPr>
            <w:tcW w:w="2268" w:type="dxa"/>
            <w:shd w:val="clear" w:color="auto" w:fill="auto"/>
            <w:vAlign w:val="center"/>
          </w:tcPr>
          <w:p w14:paraId="0F6B7B40" w14:textId="77777777" w:rsidR="00C54B9E" w:rsidRPr="00B82F1D" w:rsidRDefault="00C54B9E" w:rsidP="009F6271">
            <w:pPr>
              <w:spacing w:beforeLines="20" w:before="48" w:afterLines="20" w:after="48" w:line="240" w:lineRule="auto"/>
              <w:jc w:val="center"/>
              <w:rPr>
                <w:rFonts w:ascii="Arial" w:eastAsia="Arial" w:hAnsi="Arial" w:cs="Arial"/>
                <w:lang w:eastAsia="ar-SA"/>
              </w:rPr>
            </w:pPr>
            <w:r w:rsidRPr="00B82F1D">
              <w:rPr>
                <w:rFonts w:ascii="Arial" w:eastAsia="Calibri" w:hAnsi="Arial" w:cs="Arial"/>
              </w:rPr>
              <w:t>Gmina Krasiczyn</w:t>
            </w:r>
          </w:p>
        </w:tc>
        <w:tc>
          <w:tcPr>
            <w:tcW w:w="2268" w:type="dxa"/>
            <w:shd w:val="clear" w:color="auto" w:fill="auto"/>
            <w:vAlign w:val="center"/>
          </w:tcPr>
          <w:p w14:paraId="16B15DFB" w14:textId="42CCBEC4" w:rsidR="00C54B9E" w:rsidRPr="00EB2D97" w:rsidRDefault="00662615" w:rsidP="009F6271">
            <w:pPr>
              <w:spacing w:beforeLines="20" w:before="48" w:afterLines="20" w:after="48" w:line="240" w:lineRule="auto"/>
              <w:jc w:val="center"/>
              <w:rPr>
                <w:rFonts w:ascii="Arial" w:eastAsia="Arial" w:hAnsi="Arial" w:cs="Arial"/>
                <w:lang w:eastAsia="ar-SA"/>
              </w:rPr>
            </w:pPr>
            <w:r w:rsidRPr="00EB2D97">
              <w:rPr>
                <w:rFonts w:ascii="Arial" w:hAnsi="Arial" w:cs="Arial"/>
              </w:rPr>
              <w:t>3 – zrealizowane całkowicie</w:t>
            </w:r>
          </w:p>
        </w:tc>
      </w:tr>
      <w:tr w:rsidR="00C54B9E" w:rsidRPr="003B3DDE" w14:paraId="1D3C7FA4" w14:textId="77777777" w:rsidTr="00B82F1D">
        <w:trPr>
          <w:cantSplit/>
          <w:trHeight w:val="1524"/>
          <w:jc w:val="center"/>
        </w:trPr>
        <w:tc>
          <w:tcPr>
            <w:tcW w:w="704" w:type="dxa"/>
            <w:shd w:val="clear" w:color="auto" w:fill="FFE599"/>
            <w:vAlign w:val="center"/>
          </w:tcPr>
          <w:p w14:paraId="1CB09D9E" w14:textId="77777777" w:rsidR="00C54B9E" w:rsidRPr="003B3DDE" w:rsidRDefault="00C54B9E" w:rsidP="00C54B9E">
            <w:pPr>
              <w:pStyle w:val="Legenda"/>
              <w:widowControl w:val="0"/>
              <w:numPr>
                <w:ilvl w:val="0"/>
                <w:numId w:val="28"/>
              </w:numPr>
              <w:suppressLineNumbers/>
              <w:tabs>
                <w:tab w:val="left" w:pos="142"/>
                <w:tab w:val="left" w:pos="284"/>
              </w:tabs>
              <w:suppressAutoHyphens/>
              <w:spacing w:after="0"/>
              <w:ind w:right="50" w:hanging="1046"/>
              <w:jc w:val="left"/>
              <w:rPr>
                <w:rFonts w:asciiTheme="minorHAnsi" w:hAnsiTheme="minorHAnsi"/>
                <w:iCs/>
                <w:color w:val="auto"/>
                <w:sz w:val="20"/>
                <w:szCs w:val="20"/>
              </w:rPr>
            </w:pPr>
          </w:p>
        </w:tc>
        <w:tc>
          <w:tcPr>
            <w:tcW w:w="1559" w:type="dxa"/>
            <w:vMerge/>
            <w:shd w:val="clear" w:color="auto" w:fill="FFE599"/>
            <w:textDirection w:val="btLr"/>
            <w:vAlign w:val="center"/>
          </w:tcPr>
          <w:p w14:paraId="3E9B7783" w14:textId="77777777" w:rsidR="00C54B9E" w:rsidRPr="003B3DDE" w:rsidRDefault="00C54B9E" w:rsidP="009F6271">
            <w:pPr>
              <w:pStyle w:val="Legenda"/>
              <w:spacing w:after="0"/>
              <w:ind w:left="113" w:right="113"/>
              <w:jc w:val="center"/>
              <w:rPr>
                <w:rFonts w:asciiTheme="minorHAnsi" w:hAnsiTheme="minorHAnsi"/>
                <w:bCs w:val="0"/>
                <w:iCs/>
                <w:color w:val="auto"/>
                <w:sz w:val="20"/>
                <w:szCs w:val="20"/>
              </w:rPr>
            </w:pPr>
          </w:p>
        </w:tc>
        <w:tc>
          <w:tcPr>
            <w:tcW w:w="2410" w:type="dxa"/>
            <w:shd w:val="clear" w:color="auto" w:fill="auto"/>
            <w:vAlign w:val="center"/>
          </w:tcPr>
          <w:p w14:paraId="6D44B082" w14:textId="77777777" w:rsidR="00C54B9E" w:rsidRPr="00B82F1D" w:rsidRDefault="00C54B9E" w:rsidP="009F6271">
            <w:pPr>
              <w:autoSpaceDE w:val="0"/>
              <w:spacing w:beforeLines="20" w:before="48" w:afterLines="20" w:after="48" w:line="240" w:lineRule="auto"/>
              <w:jc w:val="center"/>
              <w:rPr>
                <w:rFonts w:ascii="Arial" w:eastAsia="Arial" w:hAnsi="Arial" w:cs="Arial"/>
                <w:lang w:eastAsia="ar-SA"/>
              </w:rPr>
            </w:pPr>
            <w:r w:rsidRPr="00B82F1D">
              <w:rPr>
                <w:rFonts w:ascii="Arial" w:eastAsia="Arial" w:hAnsi="Arial" w:cs="Arial"/>
                <w:lang w:eastAsia="ar-SA"/>
              </w:rPr>
              <w:t>Prowadzenie ewidencji i kontroli zbiorników bezodpływowych i przydomowych oczyszczalni ścieków oraz sposobu pozbywania się nieczystości ciekłych przez mieszkańców</w:t>
            </w:r>
          </w:p>
        </w:tc>
        <w:tc>
          <w:tcPr>
            <w:tcW w:w="2268" w:type="dxa"/>
            <w:shd w:val="clear" w:color="auto" w:fill="auto"/>
            <w:vAlign w:val="center"/>
          </w:tcPr>
          <w:p w14:paraId="7F3455D9" w14:textId="77777777" w:rsidR="00C54B9E" w:rsidRPr="00B82F1D" w:rsidRDefault="00C54B9E" w:rsidP="009F6271">
            <w:pPr>
              <w:spacing w:beforeLines="20" w:before="48" w:afterLines="20" w:after="48" w:line="240" w:lineRule="auto"/>
              <w:jc w:val="center"/>
              <w:rPr>
                <w:rFonts w:ascii="Arial" w:eastAsia="Calibri" w:hAnsi="Arial" w:cs="Arial"/>
              </w:rPr>
            </w:pPr>
            <w:r w:rsidRPr="00B82F1D">
              <w:rPr>
                <w:rFonts w:ascii="Arial" w:eastAsia="Arial" w:hAnsi="Arial" w:cs="Arial"/>
                <w:lang w:eastAsia="ar-SA"/>
              </w:rPr>
              <w:t>Gmina Krasiczyn</w:t>
            </w:r>
          </w:p>
        </w:tc>
        <w:tc>
          <w:tcPr>
            <w:tcW w:w="2268" w:type="dxa"/>
            <w:shd w:val="clear" w:color="auto" w:fill="auto"/>
            <w:vAlign w:val="center"/>
          </w:tcPr>
          <w:p w14:paraId="7F0FD3C7" w14:textId="6C72826F" w:rsidR="00C54B9E" w:rsidRPr="00EB2D97" w:rsidRDefault="00662615" w:rsidP="009F6271">
            <w:pPr>
              <w:spacing w:beforeLines="20" w:before="48" w:afterLines="20" w:after="48" w:line="240" w:lineRule="auto"/>
              <w:jc w:val="center"/>
              <w:rPr>
                <w:rFonts w:ascii="Arial" w:eastAsia="Arial" w:hAnsi="Arial" w:cs="Arial"/>
                <w:lang w:eastAsia="ar-SA"/>
              </w:rPr>
            </w:pPr>
            <w:r w:rsidRPr="00EB2D97">
              <w:rPr>
                <w:rFonts w:ascii="Arial" w:hAnsi="Arial" w:cs="Arial"/>
              </w:rPr>
              <w:t>3 – zrealizowane całkowicie</w:t>
            </w:r>
          </w:p>
        </w:tc>
      </w:tr>
      <w:tr w:rsidR="00C54B9E" w:rsidRPr="003B3DDE" w14:paraId="691EC4BA" w14:textId="77777777" w:rsidTr="00B82F1D">
        <w:trPr>
          <w:cantSplit/>
          <w:trHeight w:val="1134"/>
          <w:jc w:val="center"/>
        </w:trPr>
        <w:tc>
          <w:tcPr>
            <w:tcW w:w="704" w:type="dxa"/>
            <w:shd w:val="clear" w:color="auto" w:fill="FFE599"/>
            <w:vAlign w:val="center"/>
          </w:tcPr>
          <w:p w14:paraId="34F98448" w14:textId="77777777" w:rsidR="00C54B9E" w:rsidRPr="003B3DDE" w:rsidRDefault="00C54B9E" w:rsidP="00C54B9E">
            <w:pPr>
              <w:pStyle w:val="Legenda"/>
              <w:widowControl w:val="0"/>
              <w:numPr>
                <w:ilvl w:val="0"/>
                <w:numId w:val="28"/>
              </w:numPr>
              <w:suppressLineNumbers/>
              <w:tabs>
                <w:tab w:val="left" w:pos="142"/>
                <w:tab w:val="left" w:pos="284"/>
              </w:tabs>
              <w:suppressAutoHyphens/>
              <w:spacing w:after="0"/>
              <w:ind w:right="50" w:hanging="1046"/>
              <w:jc w:val="left"/>
              <w:rPr>
                <w:rFonts w:asciiTheme="minorHAnsi" w:hAnsiTheme="minorHAnsi"/>
                <w:iCs/>
                <w:color w:val="auto"/>
                <w:sz w:val="20"/>
                <w:szCs w:val="20"/>
              </w:rPr>
            </w:pPr>
          </w:p>
        </w:tc>
        <w:tc>
          <w:tcPr>
            <w:tcW w:w="1559" w:type="dxa"/>
            <w:vMerge w:val="restart"/>
            <w:shd w:val="clear" w:color="auto" w:fill="FFE599"/>
            <w:textDirection w:val="btLr"/>
            <w:vAlign w:val="center"/>
          </w:tcPr>
          <w:p w14:paraId="63547F7E" w14:textId="77777777" w:rsidR="00C54B9E" w:rsidRPr="003B3DDE" w:rsidRDefault="00C54B9E" w:rsidP="009F6271">
            <w:pPr>
              <w:pStyle w:val="Legenda"/>
              <w:spacing w:after="0"/>
              <w:ind w:left="113" w:right="113"/>
              <w:jc w:val="center"/>
              <w:rPr>
                <w:rFonts w:asciiTheme="minorHAnsi" w:hAnsiTheme="minorHAnsi"/>
                <w:bCs w:val="0"/>
                <w:iCs/>
                <w:color w:val="auto"/>
                <w:sz w:val="20"/>
                <w:szCs w:val="20"/>
              </w:rPr>
            </w:pPr>
            <w:r w:rsidRPr="003B3DDE">
              <w:rPr>
                <w:rFonts w:asciiTheme="minorHAnsi" w:hAnsiTheme="minorHAnsi"/>
                <w:bCs w:val="0"/>
                <w:iCs/>
                <w:color w:val="auto"/>
                <w:sz w:val="20"/>
                <w:szCs w:val="20"/>
              </w:rPr>
              <w:t>Gleby</w:t>
            </w:r>
          </w:p>
        </w:tc>
        <w:tc>
          <w:tcPr>
            <w:tcW w:w="2410" w:type="dxa"/>
            <w:shd w:val="clear" w:color="auto" w:fill="auto"/>
            <w:vAlign w:val="center"/>
          </w:tcPr>
          <w:p w14:paraId="3BABED99" w14:textId="77777777" w:rsidR="00C54B9E" w:rsidRPr="00B82F1D" w:rsidRDefault="00C54B9E" w:rsidP="009F6271">
            <w:pPr>
              <w:autoSpaceDE w:val="0"/>
              <w:spacing w:beforeLines="20" w:before="48" w:afterLines="20" w:after="48" w:line="240" w:lineRule="auto"/>
              <w:jc w:val="center"/>
              <w:rPr>
                <w:rFonts w:ascii="Arial" w:eastAsia="Calibri" w:hAnsi="Arial" w:cs="Arial"/>
              </w:rPr>
            </w:pPr>
            <w:r w:rsidRPr="00B82F1D">
              <w:rPr>
                <w:rFonts w:ascii="Arial" w:eastAsia="Calibri" w:hAnsi="Arial" w:cs="Arial"/>
              </w:rPr>
              <w:t>Minimalizacja negatywnego wpływu działalności rolniczej  na stan gleb poprzez wdrażanie Zasad Dobrej Praktyki Rolniczej w zakresie ochrony gleb użytkowanych rolniczo</w:t>
            </w:r>
          </w:p>
        </w:tc>
        <w:tc>
          <w:tcPr>
            <w:tcW w:w="2268" w:type="dxa"/>
            <w:shd w:val="clear" w:color="auto" w:fill="auto"/>
            <w:vAlign w:val="center"/>
          </w:tcPr>
          <w:p w14:paraId="4DC6E4D7" w14:textId="77777777" w:rsidR="00C54B9E" w:rsidRPr="00B82F1D" w:rsidRDefault="00C54B9E" w:rsidP="009F6271">
            <w:pPr>
              <w:spacing w:beforeLines="20" w:before="48" w:afterLines="20" w:after="48" w:line="240" w:lineRule="auto"/>
              <w:jc w:val="center"/>
              <w:rPr>
                <w:rFonts w:ascii="Arial" w:eastAsia="Calibri" w:hAnsi="Arial" w:cs="Arial"/>
              </w:rPr>
            </w:pPr>
            <w:r w:rsidRPr="00B82F1D">
              <w:rPr>
                <w:rFonts w:ascii="Arial" w:eastAsia="Arial" w:hAnsi="Arial" w:cs="Arial"/>
                <w:lang w:eastAsia="ar-SA"/>
              </w:rPr>
              <w:t>Gmina Krasiczyn</w:t>
            </w:r>
            <w:r w:rsidRPr="00B82F1D">
              <w:rPr>
                <w:rFonts w:ascii="Arial" w:eastAsia="Calibri" w:hAnsi="Arial" w:cs="Arial"/>
              </w:rPr>
              <w:t>, ODR</w:t>
            </w:r>
          </w:p>
        </w:tc>
        <w:tc>
          <w:tcPr>
            <w:tcW w:w="2268" w:type="dxa"/>
            <w:shd w:val="clear" w:color="auto" w:fill="auto"/>
            <w:vAlign w:val="center"/>
          </w:tcPr>
          <w:p w14:paraId="607AFBE7" w14:textId="6C8BC4B2" w:rsidR="00C54B9E" w:rsidRPr="00EB2D97" w:rsidRDefault="00662615" w:rsidP="009F6271">
            <w:pPr>
              <w:spacing w:beforeLines="20" w:before="48" w:afterLines="20" w:after="48" w:line="240" w:lineRule="auto"/>
              <w:jc w:val="center"/>
              <w:rPr>
                <w:rFonts w:ascii="Arial" w:eastAsia="Arial" w:hAnsi="Arial" w:cs="Arial"/>
                <w:lang w:eastAsia="ar-SA"/>
              </w:rPr>
            </w:pPr>
            <w:r w:rsidRPr="00EB2D97">
              <w:rPr>
                <w:rFonts w:ascii="Arial" w:hAnsi="Arial" w:cs="Arial"/>
              </w:rPr>
              <w:t>2 – realizowane na bieżąco</w:t>
            </w:r>
          </w:p>
        </w:tc>
      </w:tr>
      <w:tr w:rsidR="00C54B9E" w:rsidRPr="003B3DDE" w14:paraId="17E90BFD" w14:textId="77777777" w:rsidTr="00B82F1D">
        <w:trPr>
          <w:cantSplit/>
          <w:trHeight w:val="617"/>
          <w:jc w:val="center"/>
        </w:trPr>
        <w:tc>
          <w:tcPr>
            <w:tcW w:w="704" w:type="dxa"/>
            <w:shd w:val="clear" w:color="auto" w:fill="FFE599"/>
            <w:vAlign w:val="center"/>
          </w:tcPr>
          <w:p w14:paraId="5C6DFE6B" w14:textId="77777777" w:rsidR="00C54B9E" w:rsidRPr="003B3DDE" w:rsidRDefault="00C54B9E" w:rsidP="00C54B9E">
            <w:pPr>
              <w:pStyle w:val="Legenda"/>
              <w:widowControl w:val="0"/>
              <w:numPr>
                <w:ilvl w:val="0"/>
                <w:numId w:val="28"/>
              </w:numPr>
              <w:suppressLineNumbers/>
              <w:tabs>
                <w:tab w:val="left" w:pos="142"/>
                <w:tab w:val="left" w:pos="284"/>
              </w:tabs>
              <w:suppressAutoHyphens/>
              <w:spacing w:after="0"/>
              <w:ind w:right="50" w:hanging="1046"/>
              <w:jc w:val="left"/>
              <w:rPr>
                <w:rFonts w:asciiTheme="minorHAnsi" w:hAnsiTheme="minorHAnsi"/>
                <w:iCs/>
                <w:color w:val="auto"/>
                <w:sz w:val="20"/>
                <w:szCs w:val="20"/>
              </w:rPr>
            </w:pPr>
          </w:p>
        </w:tc>
        <w:tc>
          <w:tcPr>
            <w:tcW w:w="1559" w:type="dxa"/>
            <w:vMerge/>
            <w:shd w:val="clear" w:color="auto" w:fill="FFE599"/>
            <w:textDirection w:val="btLr"/>
            <w:vAlign w:val="center"/>
          </w:tcPr>
          <w:p w14:paraId="02C62977" w14:textId="77777777" w:rsidR="00C54B9E" w:rsidRPr="003B3DDE" w:rsidRDefault="00C54B9E" w:rsidP="009F6271">
            <w:pPr>
              <w:pStyle w:val="Legenda"/>
              <w:spacing w:after="0"/>
              <w:ind w:left="113" w:right="113"/>
              <w:jc w:val="center"/>
              <w:rPr>
                <w:rFonts w:asciiTheme="minorHAnsi" w:hAnsiTheme="minorHAnsi"/>
                <w:bCs w:val="0"/>
                <w:iCs/>
                <w:color w:val="auto"/>
                <w:sz w:val="20"/>
                <w:szCs w:val="20"/>
              </w:rPr>
            </w:pPr>
          </w:p>
        </w:tc>
        <w:tc>
          <w:tcPr>
            <w:tcW w:w="2410" w:type="dxa"/>
            <w:shd w:val="clear" w:color="auto" w:fill="auto"/>
            <w:vAlign w:val="center"/>
          </w:tcPr>
          <w:p w14:paraId="07315E80" w14:textId="77777777" w:rsidR="00C54B9E" w:rsidRPr="00B82F1D" w:rsidRDefault="00C54B9E" w:rsidP="009F6271">
            <w:pPr>
              <w:autoSpaceDE w:val="0"/>
              <w:spacing w:beforeLines="20" w:before="48" w:afterLines="20" w:after="48" w:line="240" w:lineRule="auto"/>
              <w:jc w:val="center"/>
              <w:rPr>
                <w:rFonts w:ascii="Arial" w:eastAsia="Calibri" w:hAnsi="Arial" w:cs="Arial"/>
              </w:rPr>
            </w:pPr>
            <w:r w:rsidRPr="00B82F1D">
              <w:rPr>
                <w:rFonts w:ascii="Arial" w:eastAsia="Calibri" w:hAnsi="Arial" w:cs="Arial"/>
              </w:rPr>
              <w:t xml:space="preserve">Wspieranie i promocja gospodarstw ekologicznych </w:t>
            </w:r>
          </w:p>
        </w:tc>
        <w:tc>
          <w:tcPr>
            <w:tcW w:w="2268" w:type="dxa"/>
            <w:shd w:val="clear" w:color="auto" w:fill="auto"/>
            <w:vAlign w:val="center"/>
          </w:tcPr>
          <w:p w14:paraId="0C0304AF" w14:textId="77777777" w:rsidR="00C54B9E" w:rsidRPr="00B82F1D" w:rsidRDefault="00C54B9E" w:rsidP="009F6271">
            <w:pPr>
              <w:spacing w:beforeLines="20" w:before="48" w:afterLines="20" w:after="48" w:line="240" w:lineRule="auto"/>
              <w:jc w:val="center"/>
              <w:rPr>
                <w:rFonts w:ascii="Arial" w:eastAsia="Calibri" w:hAnsi="Arial" w:cs="Arial"/>
              </w:rPr>
            </w:pPr>
            <w:r w:rsidRPr="00B82F1D">
              <w:rPr>
                <w:rFonts w:ascii="Arial" w:eastAsia="Arial" w:hAnsi="Arial" w:cs="Arial"/>
                <w:lang w:eastAsia="ar-SA"/>
              </w:rPr>
              <w:t>Gmina Krasiczyn</w:t>
            </w:r>
            <w:r w:rsidRPr="00B82F1D">
              <w:rPr>
                <w:rFonts w:ascii="Arial" w:eastAsia="Calibri" w:hAnsi="Arial" w:cs="Arial"/>
              </w:rPr>
              <w:t>, ODR</w:t>
            </w:r>
          </w:p>
        </w:tc>
        <w:tc>
          <w:tcPr>
            <w:tcW w:w="2268" w:type="dxa"/>
            <w:shd w:val="clear" w:color="auto" w:fill="auto"/>
            <w:vAlign w:val="center"/>
          </w:tcPr>
          <w:p w14:paraId="01363703" w14:textId="7E549BA3" w:rsidR="00C54B9E" w:rsidRPr="00EB2D97" w:rsidRDefault="00662615" w:rsidP="009F6271">
            <w:pPr>
              <w:spacing w:beforeLines="20" w:before="48" w:afterLines="20" w:after="48" w:line="240" w:lineRule="auto"/>
              <w:jc w:val="center"/>
              <w:rPr>
                <w:rFonts w:ascii="Arial" w:hAnsi="Arial" w:cs="Arial"/>
                <w:iCs/>
              </w:rPr>
            </w:pPr>
            <w:r w:rsidRPr="00EB2D97">
              <w:rPr>
                <w:rFonts w:ascii="Arial" w:hAnsi="Arial" w:cs="Arial"/>
              </w:rPr>
              <w:t>2 – realizowane na bieżąco</w:t>
            </w:r>
          </w:p>
        </w:tc>
      </w:tr>
      <w:tr w:rsidR="00C54B9E" w:rsidRPr="003B3DDE" w14:paraId="1F9F328D" w14:textId="77777777" w:rsidTr="00B82F1D">
        <w:trPr>
          <w:trHeight w:val="2047"/>
          <w:jc w:val="center"/>
        </w:trPr>
        <w:tc>
          <w:tcPr>
            <w:tcW w:w="704" w:type="dxa"/>
            <w:shd w:val="clear" w:color="auto" w:fill="FFE599"/>
            <w:vAlign w:val="center"/>
          </w:tcPr>
          <w:p w14:paraId="627DAE98" w14:textId="77777777" w:rsidR="00C54B9E" w:rsidRPr="003B3DDE" w:rsidRDefault="00C54B9E" w:rsidP="00C54B9E">
            <w:pPr>
              <w:pStyle w:val="Legenda"/>
              <w:widowControl w:val="0"/>
              <w:numPr>
                <w:ilvl w:val="0"/>
                <w:numId w:val="28"/>
              </w:numPr>
              <w:suppressLineNumbers/>
              <w:tabs>
                <w:tab w:val="left" w:pos="142"/>
                <w:tab w:val="left" w:pos="284"/>
              </w:tabs>
              <w:suppressAutoHyphens/>
              <w:spacing w:after="0"/>
              <w:ind w:right="50" w:hanging="1046"/>
              <w:jc w:val="left"/>
              <w:rPr>
                <w:rFonts w:asciiTheme="minorHAnsi" w:hAnsiTheme="minorHAnsi"/>
                <w:iCs/>
                <w:color w:val="auto"/>
                <w:sz w:val="20"/>
                <w:szCs w:val="20"/>
              </w:rPr>
            </w:pPr>
          </w:p>
        </w:tc>
        <w:tc>
          <w:tcPr>
            <w:tcW w:w="1559" w:type="dxa"/>
            <w:vMerge/>
            <w:shd w:val="clear" w:color="auto" w:fill="FFE599"/>
            <w:vAlign w:val="center"/>
          </w:tcPr>
          <w:p w14:paraId="0A9FDFB7" w14:textId="77777777" w:rsidR="00C54B9E" w:rsidRPr="003B3DDE" w:rsidRDefault="00C54B9E" w:rsidP="009F6271">
            <w:pPr>
              <w:pStyle w:val="Legenda"/>
              <w:spacing w:after="0"/>
              <w:jc w:val="center"/>
              <w:rPr>
                <w:rFonts w:asciiTheme="minorHAnsi" w:hAnsiTheme="minorHAnsi"/>
                <w:b w:val="0"/>
                <w:iCs/>
                <w:color w:val="auto"/>
                <w:sz w:val="20"/>
                <w:szCs w:val="20"/>
              </w:rPr>
            </w:pPr>
          </w:p>
        </w:tc>
        <w:tc>
          <w:tcPr>
            <w:tcW w:w="2410" w:type="dxa"/>
            <w:shd w:val="clear" w:color="auto" w:fill="auto"/>
            <w:vAlign w:val="center"/>
          </w:tcPr>
          <w:p w14:paraId="32562D39" w14:textId="77777777" w:rsidR="00C54B9E" w:rsidRPr="00B82F1D" w:rsidRDefault="00C54B9E" w:rsidP="009F6271">
            <w:pPr>
              <w:autoSpaceDE w:val="0"/>
              <w:spacing w:beforeLines="20" w:before="48" w:afterLines="20" w:after="48" w:line="240" w:lineRule="auto"/>
              <w:jc w:val="center"/>
              <w:rPr>
                <w:rFonts w:ascii="Arial" w:eastAsia="Calibri" w:hAnsi="Arial" w:cs="Arial"/>
              </w:rPr>
            </w:pPr>
            <w:r w:rsidRPr="00B82F1D">
              <w:rPr>
                <w:rFonts w:ascii="Arial" w:eastAsia="Arial" w:hAnsi="Arial" w:cs="Arial"/>
                <w:lang w:eastAsia="ar-SA"/>
              </w:rPr>
              <w:t>Wprowadzenie do miejscowych planów zagospodarowania przestrzennego konieczności ochrony gleb klasy I-IV i racjonalnego gospodarowania ich zasobami</w:t>
            </w:r>
          </w:p>
        </w:tc>
        <w:tc>
          <w:tcPr>
            <w:tcW w:w="2268" w:type="dxa"/>
            <w:shd w:val="clear" w:color="auto" w:fill="auto"/>
            <w:vAlign w:val="center"/>
          </w:tcPr>
          <w:p w14:paraId="2F11B0F6" w14:textId="77777777" w:rsidR="00C54B9E" w:rsidRPr="00B82F1D" w:rsidRDefault="00C54B9E" w:rsidP="009F6271">
            <w:pPr>
              <w:spacing w:beforeLines="20" w:before="48" w:afterLines="20" w:after="48" w:line="240" w:lineRule="auto"/>
              <w:jc w:val="center"/>
              <w:rPr>
                <w:rFonts w:ascii="Arial" w:eastAsia="Calibri" w:hAnsi="Arial" w:cs="Arial"/>
              </w:rPr>
            </w:pPr>
            <w:r w:rsidRPr="00B82F1D">
              <w:rPr>
                <w:rFonts w:ascii="Arial" w:eastAsia="Arial" w:hAnsi="Arial" w:cs="Arial"/>
                <w:lang w:eastAsia="ar-SA"/>
              </w:rPr>
              <w:t>Gmina Krasiczyn</w:t>
            </w:r>
          </w:p>
        </w:tc>
        <w:tc>
          <w:tcPr>
            <w:tcW w:w="2268" w:type="dxa"/>
            <w:shd w:val="clear" w:color="auto" w:fill="auto"/>
            <w:vAlign w:val="center"/>
          </w:tcPr>
          <w:p w14:paraId="72AE311E" w14:textId="603446E7" w:rsidR="00C54B9E" w:rsidRPr="00EB2D97" w:rsidRDefault="00191943" w:rsidP="009F6271">
            <w:pPr>
              <w:spacing w:beforeLines="20" w:before="48" w:afterLines="20" w:after="48" w:line="240" w:lineRule="auto"/>
              <w:jc w:val="center"/>
              <w:rPr>
                <w:rFonts w:ascii="Arial" w:eastAsia="Arial" w:hAnsi="Arial" w:cs="Arial"/>
                <w:lang w:eastAsia="ar-SA"/>
              </w:rPr>
            </w:pPr>
            <w:r w:rsidRPr="00EB2D97">
              <w:rPr>
                <w:rFonts w:ascii="Arial" w:hAnsi="Arial" w:cs="Arial"/>
              </w:rPr>
              <w:t>2 – realizowane na bieżąco</w:t>
            </w:r>
          </w:p>
        </w:tc>
      </w:tr>
      <w:tr w:rsidR="00C54B9E" w:rsidRPr="003B3DDE" w14:paraId="50C021CD" w14:textId="77777777" w:rsidTr="00B82F1D">
        <w:trPr>
          <w:cantSplit/>
          <w:trHeight w:val="739"/>
          <w:jc w:val="center"/>
        </w:trPr>
        <w:tc>
          <w:tcPr>
            <w:tcW w:w="704" w:type="dxa"/>
            <w:shd w:val="clear" w:color="auto" w:fill="FFE599"/>
            <w:vAlign w:val="center"/>
          </w:tcPr>
          <w:p w14:paraId="39631F5E" w14:textId="77777777" w:rsidR="00C54B9E" w:rsidRPr="003B3DDE" w:rsidRDefault="00C54B9E" w:rsidP="00C54B9E">
            <w:pPr>
              <w:pStyle w:val="Legenda"/>
              <w:widowControl w:val="0"/>
              <w:numPr>
                <w:ilvl w:val="0"/>
                <w:numId w:val="28"/>
              </w:numPr>
              <w:suppressLineNumbers/>
              <w:tabs>
                <w:tab w:val="left" w:pos="142"/>
                <w:tab w:val="left" w:pos="284"/>
              </w:tabs>
              <w:suppressAutoHyphens/>
              <w:spacing w:after="0"/>
              <w:ind w:right="50" w:hanging="1046"/>
              <w:jc w:val="left"/>
              <w:rPr>
                <w:rFonts w:asciiTheme="minorHAnsi" w:hAnsiTheme="minorHAnsi"/>
                <w:iCs/>
                <w:color w:val="auto"/>
                <w:sz w:val="20"/>
                <w:szCs w:val="20"/>
              </w:rPr>
            </w:pPr>
          </w:p>
        </w:tc>
        <w:tc>
          <w:tcPr>
            <w:tcW w:w="1559" w:type="dxa"/>
            <w:vMerge w:val="restart"/>
            <w:shd w:val="clear" w:color="auto" w:fill="FFE599"/>
            <w:textDirection w:val="btLr"/>
            <w:vAlign w:val="center"/>
          </w:tcPr>
          <w:p w14:paraId="2AB73251" w14:textId="77777777" w:rsidR="00C54B9E" w:rsidRPr="003B3DDE" w:rsidRDefault="00C54B9E" w:rsidP="009F6271">
            <w:pPr>
              <w:pStyle w:val="Legenda"/>
              <w:spacing w:after="0"/>
              <w:ind w:left="113" w:right="113"/>
              <w:jc w:val="center"/>
              <w:rPr>
                <w:rFonts w:asciiTheme="minorHAnsi" w:hAnsiTheme="minorHAnsi"/>
                <w:bCs w:val="0"/>
                <w:iCs/>
                <w:color w:val="auto"/>
                <w:sz w:val="20"/>
                <w:szCs w:val="20"/>
              </w:rPr>
            </w:pPr>
            <w:r w:rsidRPr="003B3DDE">
              <w:rPr>
                <w:rFonts w:asciiTheme="minorHAnsi" w:hAnsiTheme="minorHAnsi"/>
                <w:bCs w:val="0"/>
                <w:iCs/>
                <w:color w:val="auto"/>
                <w:sz w:val="20"/>
                <w:szCs w:val="20"/>
              </w:rPr>
              <w:t>Gospodarka odpadami</w:t>
            </w:r>
          </w:p>
        </w:tc>
        <w:tc>
          <w:tcPr>
            <w:tcW w:w="2410" w:type="dxa"/>
            <w:shd w:val="clear" w:color="auto" w:fill="auto"/>
            <w:vAlign w:val="center"/>
          </w:tcPr>
          <w:p w14:paraId="511206BF" w14:textId="77777777" w:rsidR="00C54B9E" w:rsidRPr="00B82F1D" w:rsidRDefault="00C54B9E" w:rsidP="009F6271">
            <w:pPr>
              <w:autoSpaceDE w:val="0"/>
              <w:spacing w:beforeLines="20" w:before="48" w:afterLines="20" w:after="48" w:line="240" w:lineRule="auto"/>
              <w:jc w:val="center"/>
              <w:rPr>
                <w:rFonts w:ascii="Arial" w:eastAsia="Calibri" w:hAnsi="Arial" w:cs="Arial"/>
              </w:rPr>
            </w:pPr>
            <w:r w:rsidRPr="00B82F1D">
              <w:rPr>
                <w:rFonts w:ascii="Arial" w:eastAsia="Arial" w:hAnsi="Arial" w:cs="Arial"/>
                <w:lang w:eastAsia="ar-SA"/>
              </w:rPr>
              <w:t>Odbiór i zagospodarowanie odpadów komunalnych</w:t>
            </w:r>
          </w:p>
        </w:tc>
        <w:tc>
          <w:tcPr>
            <w:tcW w:w="2268" w:type="dxa"/>
            <w:shd w:val="clear" w:color="auto" w:fill="auto"/>
            <w:vAlign w:val="center"/>
          </w:tcPr>
          <w:p w14:paraId="3B99A581" w14:textId="77777777" w:rsidR="00C54B9E" w:rsidRPr="00B82F1D" w:rsidRDefault="00C54B9E" w:rsidP="009F6271">
            <w:pPr>
              <w:spacing w:beforeLines="20" w:before="48" w:afterLines="20" w:after="48" w:line="240" w:lineRule="auto"/>
              <w:jc w:val="center"/>
              <w:rPr>
                <w:rFonts w:ascii="Arial" w:eastAsia="Calibri" w:hAnsi="Arial" w:cs="Arial"/>
              </w:rPr>
            </w:pPr>
            <w:r w:rsidRPr="00B82F1D">
              <w:rPr>
                <w:rFonts w:ascii="Arial" w:eastAsia="Arial" w:hAnsi="Arial" w:cs="Arial"/>
                <w:lang w:eastAsia="ar-SA"/>
              </w:rPr>
              <w:t>Gmina Krasiczyn</w:t>
            </w:r>
          </w:p>
        </w:tc>
        <w:tc>
          <w:tcPr>
            <w:tcW w:w="2268" w:type="dxa"/>
            <w:shd w:val="clear" w:color="auto" w:fill="auto"/>
            <w:vAlign w:val="center"/>
          </w:tcPr>
          <w:p w14:paraId="5FF8396E" w14:textId="0FC486DD" w:rsidR="00C54B9E" w:rsidRPr="00EB2D97" w:rsidRDefault="00191943" w:rsidP="009F6271">
            <w:pPr>
              <w:spacing w:beforeLines="20" w:before="48" w:afterLines="20" w:after="48" w:line="240" w:lineRule="auto"/>
              <w:jc w:val="center"/>
              <w:rPr>
                <w:rFonts w:ascii="Arial" w:eastAsia="Arial" w:hAnsi="Arial" w:cs="Arial"/>
                <w:lang w:eastAsia="ar-SA"/>
              </w:rPr>
            </w:pPr>
            <w:r w:rsidRPr="00EB2D97">
              <w:rPr>
                <w:rFonts w:ascii="Arial" w:hAnsi="Arial" w:cs="Arial"/>
              </w:rPr>
              <w:t>3 – zrealizowane całkowicie</w:t>
            </w:r>
          </w:p>
        </w:tc>
      </w:tr>
      <w:tr w:rsidR="00C54B9E" w:rsidRPr="003B3DDE" w14:paraId="5628E229" w14:textId="77777777" w:rsidTr="00B82F1D">
        <w:trPr>
          <w:cantSplit/>
          <w:trHeight w:val="486"/>
          <w:jc w:val="center"/>
        </w:trPr>
        <w:tc>
          <w:tcPr>
            <w:tcW w:w="704" w:type="dxa"/>
            <w:shd w:val="clear" w:color="auto" w:fill="FFE599"/>
            <w:vAlign w:val="center"/>
          </w:tcPr>
          <w:p w14:paraId="75DDA470" w14:textId="77777777" w:rsidR="00C54B9E" w:rsidRPr="003B3DDE" w:rsidRDefault="00C54B9E" w:rsidP="00C54B9E">
            <w:pPr>
              <w:pStyle w:val="Legenda"/>
              <w:widowControl w:val="0"/>
              <w:numPr>
                <w:ilvl w:val="0"/>
                <w:numId w:val="28"/>
              </w:numPr>
              <w:suppressLineNumbers/>
              <w:tabs>
                <w:tab w:val="left" w:pos="142"/>
                <w:tab w:val="left" w:pos="284"/>
              </w:tabs>
              <w:suppressAutoHyphens/>
              <w:spacing w:after="0"/>
              <w:ind w:right="50" w:hanging="1046"/>
              <w:jc w:val="left"/>
              <w:rPr>
                <w:rFonts w:asciiTheme="minorHAnsi" w:hAnsiTheme="minorHAnsi"/>
                <w:iCs/>
                <w:color w:val="auto"/>
                <w:sz w:val="20"/>
                <w:szCs w:val="20"/>
              </w:rPr>
            </w:pPr>
          </w:p>
        </w:tc>
        <w:tc>
          <w:tcPr>
            <w:tcW w:w="1559" w:type="dxa"/>
            <w:vMerge/>
            <w:shd w:val="clear" w:color="auto" w:fill="FFE599"/>
            <w:textDirection w:val="btLr"/>
            <w:vAlign w:val="center"/>
          </w:tcPr>
          <w:p w14:paraId="52FA5D43" w14:textId="77777777" w:rsidR="00C54B9E" w:rsidRPr="003B3DDE" w:rsidRDefault="00C54B9E" w:rsidP="009F6271">
            <w:pPr>
              <w:pStyle w:val="Legenda"/>
              <w:spacing w:after="0"/>
              <w:ind w:left="113" w:right="113"/>
              <w:jc w:val="center"/>
              <w:rPr>
                <w:rFonts w:asciiTheme="minorHAnsi" w:hAnsiTheme="minorHAnsi"/>
                <w:bCs w:val="0"/>
                <w:iCs/>
                <w:color w:val="auto"/>
                <w:sz w:val="20"/>
                <w:szCs w:val="20"/>
              </w:rPr>
            </w:pPr>
          </w:p>
        </w:tc>
        <w:tc>
          <w:tcPr>
            <w:tcW w:w="2410" w:type="dxa"/>
            <w:shd w:val="clear" w:color="auto" w:fill="auto"/>
            <w:vAlign w:val="center"/>
          </w:tcPr>
          <w:p w14:paraId="69D8C7DA" w14:textId="77777777" w:rsidR="00C54B9E" w:rsidRPr="00B82F1D" w:rsidRDefault="00C54B9E" w:rsidP="009F6271">
            <w:pPr>
              <w:autoSpaceDE w:val="0"/>
              <w:spacing w:beforeLines="20" w:before="48" w:afterLines="20" w:after="48" w:line="240" w:lineRule="auto"/>
              <w:jc w:val="center"/>
              <w:rPr>
                <w:rFonts w:ascii="Arial" w:eastAsia="Arial" w:hAnsi="Arial" w:cs="Arial"/>
                <w:iCs/>
                <w:lang w:eastAsia="ar-SA"/>
              </w:rPr>
            </w:pPr>
            <w:r w:rsidRPr="00B82F1D">
              <w:rPr>
                <w:rFonts w:ascii="Arial" w:eastAsia="Arial" w:hAnsi="Arial" w:cs="Arial"/>
                <w:iCs/>
                <w:lang w:eastAsia="ar-SA"/>
              </w:rPr>
              <w:t xml:space="preserve">Porządkowanie dzikich wysypisk </w:t>
            </w:r>
          </w:p>
        </w:tc>
        <w:tc>
          <w:tcPr>
            <w:tcW w:w="2268" w:type="dxa"/>
            <w:shd w:val="clear" w:color="auto" w:fill="auto"/>
            <w:vAlign w:val="center"/>
          </w:tcPr>
          <w:p w14:paraId="3C77E158" w14:textId="77777777" w:rsidR="00C54B9E" w:rsidRPr="00B82F1D" w:rsidRDefault="00C54B9E" w:rsidP="009F6271">
            <w:pPr>
              <w:spacing w:beforeLines="20" w:before="48" w:afterLines="20" w:after="48" w:line="240" w:lineRule="auto"/>
              <w:jc w:val="center"/>
              <w:rPr>
                <w:rFonts w:ascii="Arial" w:eastAsia="Calibri" w:hAnsi="Arial" w:cs="Arial"/>
                <w:iCs/>
              </w:rPr>
            </w:pPr>
            <w:r w:rsidRPr="00B82F1D">
              <w:rPr>
                <w:rFonts w:ascii="Arial" w:eastAsia="Arial" w:hAnsi="Arial" w:cs="Arial"/>
                <w:lang w:eastAsia="ar-SA"/>
              </w:rPr>
              <w:t>Gmina Krasiczyn</w:t>
            </w:r>
          </w:p>
        </w:tc>
        <w:tc>
          <w:tcPr>
            <w:tcW w:w="2268" w:type="dxa"/>
            <w:shd w:val="clear" w:color="auto" w:fill="auto"/>
            <w:vAlign w:val="center"/>
          </w:tcPr>
          <w:p w14:paraId="3CF9CC8C" w14:textId="29F0BACD" w:rsidR="00C54B9E" w:rsidRPr="00EB2D97" w:rsidRDefault="00191943" w:rsidP="009F6271">
            <w:pPr>
              <w:spacing w:beforeLines="20" w:before="48" w:afterLines="20" w:after="48" w:line="240" w:lineRule="auto"/>
              <w:jc w:val="center"/>
              <w:rPr>
                <w:rFonts w:ascii="Arial" w:eastAsia="Arial" w:hAnsi="Arial" w:cs="Arial"/>
                <w:lang w:eastAsia="ar-SA"/>
              </w:rPr>
            </w:pPr>
            <w:r w:rsidRPr="00EB2D97">
              <w:rPr>
                <w:rFonts w:ascii="Arial" w:hAnsi="Arial" w:cs="Arial"/>
              </w:rPr>
              <w:t>3 – zrealizowane całkowicie</w:t>
            </w:r>
          </w:p>
        </w:tc>
      </w:tr>
      <w:tr w:rsidR="00C54B9E" w:rsidRPr="003B3DDE" w14:paraId="55227C78" w14:textId="77777777" w:rsidTr="00B82F1D">
        <w:trPr>
          <w:cantSplit/>
          <w:trHeight w:val="837"/>
          <w:jc w:val="center"/>
        </w:trPr>
        <w:tc>
          <w:tcPr>
            <w:tcW w:w="704" w:type="dxa"/>
            <w:shd w:val="clear" w:color="auto" w:fill="FFE599"/>
            <w:vAlign w:val="center"/>
          </w:tcPr>
          <w:p w14:paraId="79792DC9" w14:textId="77777777" w:rsidR="00C54B9E" w:rsidRPr="003B3DDE" w:rsidRDefault="00C54B9E" w:rsidP="00C54B9E">
            <w:pPr>
              <w:pStyle w:val="Legenda"/>
              <w:widowControl w:val="0"/>
              <w:numPr>
                <w:ilvl w:val="0"/>
                <w:numId w:val="28"/>
              </w:numPr>
              <w:suppressLineNumbers/>
              <w:tabs>
                <w:tab w:val="left" w:pos="142"/>
                <w:tab w:val="left" w:pos="284"/>
              </w:tabs>
              <w:suppressAutoHyphens/>
              <w:spacing w:after="0"/>
              <w:ind w:right="50" w:hanging="1046"/>
              <w:jc w:val="left"/>
              <w:rPr>
                <w:rFonts w:asciiTheme="minorHAnsi" w:hAnsiTheme="minorHAnsi"/>
                <w:iCs/>
                <w:color w:val="auto"/>
                <w:sz w:val="20"/>
                <w:szCs w:val="20"/>
              </w:rPr>
            </w:pPr>
          </w:p>
        </w:tc>
        <w:tc>
          <w:tcPr>
            <w:tcW w:w="1559" w:type="dxa"/>
            <w:vMerge/>
            <w:shd w:val="clear" w:color="auto" w:fill="FFE599"/>
            <w:textDirection w:val="btLr"/>
            <w:vAlign w:val="center"/>
          </w:tcPr>
          <w:p w14:paraId="38DE71A1" w14:textId="77777777" w:rsidR="00C54B9E" w:rsidRPr="003B3DDE" w:rsidRDefault="00C54B9E" w:rsidP="009F6271">
            <w:pPr>
              <w:pStyle w:val="Legenda"/>
              <w:spacing w:after="0"/>
              <w:ind w:left="113" w:right="113"/>
              <w:jc w:val="center"/>
              <w:rPr>
                <w:rFonts w:asciiTheme="minorHAnsi" w:hAnsiTheme="minorHAnsi"/>
                <w:bCs w:val="0"/>
                <w:iCs/>
                <w:color w:val="auto"/>
                <w:sz w:val="20"/>
                <w:szCs w:val="20"/>
              </w:rPr>
            </w:pPr>
          </w:p>
        </w:tc>
        <w:tc>
          <w:tcPr>
            <w:tcW w:w="2410" w:type="dxa"/>
            <w:shd w:val="clear" w:color="auto" w:fill="auto"/>
            <w:vAlign w:val="center"/>
          </w:tcPr>
          <w:p w14:paraId="48B9FFD6" w14:textId="77777777" w:rsidR="00C54B9E" w:rsidRPr="00B82F1D" w:rsidRDefault="00C54B9E" w:rsidP="009F6271">
            <w:pPr>
              <w:autoSpaceDE w:val="0"/>
              <w:spacing w:beforeLines="20" w:before="48" w:afterLines="20" w:after="48" w:line="240" w:lineRule="auto"/>
              <w:jc w:val="center"/>
              <w:rPr>
                <w:rFonts w:ascii="Arial" w:eastAsia="Arial" w:hAnsi="Arial" w:cs="Arial"/>
                <w:iCs/>
                <w:lang w:eastAsia="ar-SA"/>
              </w:rPr>
            </w:pPr>
            <w:r w:rsidRPr="00B82F1D">
              <w:rPr>
                <w:rFonts w:ascii="Arial" w:eastAsia="Arial" w:hAnsi="Arial" w:cs="Arial"/>
                <w:lang w:eastAsia="ar-SA"/>
              </w:rPr>
              <w:t xml:space="preserve">Coroczne opracowanie analizy stanu gospodarki odpadami </w:t>
            </w:r>
          </w:p>
        </w:tc>
        <w:tc>
          <w:tcPr>
            <w:tcW w:w="2268" w:type="dxa"/>
            <w:shd w:val="clear" w:color="auto" w:fill="auto"/>
            <w:vAlign w:val="center"/>
          </w:tcPr>
          <w:p w14:paraId="2298801F" w14:textId="77777777" w:rsidR="00C54B9E" w:rsidRPr="00B82F1D" w:rsidRDefault="00C54B9E" w:rsidP="009F6271">
            <w:pPr>
              <w:spacing w:beforeLines="20" w:before="48" w:afterLines="20" w:after="48" w:line="240" w:lineRule="auto"/>
              <w:jc w:val="center"/>
              <w:rPr>
                <w:rFonts w:ascii="Arial" w:eastAsia="Arial" w:hAnsi="Arial" w:cs="Arial"/>
                <w:iCs/>
                <w:lang w:eastAsia="ar-SA"/>
              </w:rPr>
            </w:pPr>
            <w:r w:rsidRPr="00B82F1D">
              <w:rPr>
                <w:rFonts w:ascii="Arial" w:eastAsia="Arial" w:hAnsi="Arial" w:cs="Arial"/>
                <w:lang w:eastAsia="ar-SA"/>
              </w:rPr>
              <w:t>Gmina Krasiczyn</w:t>
            </w:r>
          </w:p>
        </w:tc>
        <w:tc>
          <w:tcPr>
            <w:tcW w:w="2268" w:type="dxa"/>
            <w:shd w:val="clear" w:color="auto" w:fill="auto"/>
            <w:vAlign w:val="center"/>
          </w:tcPr>
          <w:p w14:paraId="055626FD" w14:textId="5E5D2933" w:rsidR="00C54B9E" w:rsidRPr="00EB2D97" w:rsidRDefault="00191943" w:rsidP="009F6271">
            <w:pPr>
              <w:spacing w:beforeLines="20" w:before="48" w:afterLines="20" w:after="48" w:line="240" w:lineRule="auto"/>
              <w:jc w:val="center"/>
              <w:rPr>
                <w:rFonts w:ascii="Arial" w:eastAsia="Arial" w:hAnsi="Arial" w:cs="Arial"/>
                <w:lang w:eastAsia="ar-SA"/>
              </w:rPr>
            </w:pPr>
            <w:r w:rsidRPr="00EB2D97">
              <w:rPr>
                <w:rFonts w:ascii="Arial" w:hAnsi="Arial" w:cs="Arial"/>
              </w:rPr>
              <w:t>3 – zrealizowane całkowicie</w:t>
            </w:r>
          </w:p>
        </w:tc>
      </w:tr>
      <w:tr w:rsidR="00757125" w:rsidRPr="00757125" w14:paraId="01F6AE28" w14:textId="77777777" w:rsidTr="00B82F1D">
        <w:trPr>
          <w:trHeight w:val="737"/>
          <w:jc w:val="center"/>
        </w:trPr>
        <w:tc>
          <w:tcPr>
            <w:tcW w:w="704" w:type="dxa"/>
            <w:shd w:val="clear" w:color="auto" w:fill="FFE599"/>
            <w:vAlign w:val="center"/>
          </w:tcPr>
          <w:p w14:paraId="270DE927" w14:textId="77777777" w:rsidR="00C54B9E" w:rsidRPr="003B3DDE" w:rsidRDefault="00C54B9E" w:rsidP="00C54B9E">
            <w:pPr>
              <w:pStyle w:val="Legenda"/>
              <w:widowControl w:val="0"/>
              <w:numPr>
                <w:ilvl w:val="0"/>
                <w:numId w:val="28"/>
              </w:numPr>
              <w:suppressLineNumbers/>
              <w:tabs>
                <w:tab w:val="left" w:pos="142"/>
                <w:tab w:val="left" w:pos="284"/>
              </w:tabs>
              <w:suppressAutoHyphens/>
              <w:spacing w:after="0"/>
              <w:ind w:right="50" w:hanging="1046"/>
              <w:jc w:val="left"/>
              <w:rPr>
                <w:rFonts w:asciiTheme="minorHAnsi" w:hAnsiTheme="minorHAnsi"/>
                <w:iCs/>
                <w:color w:val="auto"/>
                <w:sz w:val="20"/>
                <w:szCs w:val="20"/>
              </w:rPr>
            </w:pPr>
          </w:p>
        </w:tc>
        <w:tc>
          <w:tcPr>
            <w:tcW w:w="1559" w:type="dxa"/>
            <w:vMerge/>
            <w:shd w:val="clear" w:color="auto" w:fill="FFE599"/>
            <w:vAlign w:val="center"/>
          </w:tcPr>
          <w:p w14:paraId="5BB643AD" w14:textId="77777777" w:rsidR="00C54B9E" w:rsidRPr="003B3DDE" w:rsidRDefault="00C54B9E" w:rsidP="009F6271">
            <w:pPr>
              <w:pStyle w:val="Legenda"/>
              <w:spacing w:after="0"/>
              <w:jc w:val="center"/>
              <w:rPr>
                <w:rFonts w:asciiTheme="minorHAnsi" w:hAnsiTheme="minorHAnsi"/>
                <w:b w:val="0"/>
                <w:iCs/>
                <w:color w:val="auto"/>
                <w:sz w:val="20"/>
                <w:szCs w:val="20"/>
              </w:rPr>
            </w:pPr>
          </w:p>
        </w:tc>
        <w:tc>
          <w:tcPr>
            <w:tcW w:w="2410" w:type="dxa"/>
            <w:shd w:val="clear" w:color="auto" w:fill="auto"/>
            <w:vAlign w:val="center"/>
          </w:tcPr>
          <w:p w14:paraId="7A4F1AC3" w14:textId="77777777" w:rsidR="00C54B9E" w:rsidRPr="00B82F1D" w:rsidRDefault="00C54B9E" w:rsidP="009F6271">
            <w:pPr>
              <w:autoSpaceDE w:val="0"/>
              <w:spacing w:beforeLines="20" w:before="48" w:afterLines="20" w:after="48" w:line="240" w:lineRule="auto"/>
              <w:jc w:val="center"/>
              <w:rPr>
                <w:rFonts w:ascii="Arial" w:eastAsia="Arial" w:hAnsi="Arial" w:cs="Arial"/>
                <w:lang w:eastAsia="ar-SA"/>
              </w:rPr>
            </w:pPr>
            <w:r w:rsidRPr="00B82F1D">
              <w:rPr>
                <w:rFonts w:ascii="Arial" w:eastAsia="Arial" w:hAnsi="Arial" w:cs="Arial"/>
                <w:lang w:eastAsia="ar-SA"/>
              </w:rPr>
              <w:t>Kontrola mieszkańców w zakresie prawidłowej gospodarki odpadami</w:t>
            </w:r>
          </w:p>
        </w:tc>
        <w:tc>
          <w:tcPr>
            <w:tcW w:w="2268" w:type="dxa"/>
            <w:shd w:val="clear" w:color="auto" w:fill="auto"/>
            <w:vAlign w:val="center"/>
          </w:tcPr>
          <w:p w14:paraId="47C29FA7" w14:textId="77777777" w:rsidR="00C54B9E" w:rsidRPr="00B82F1D" w:rsidRDefault="00C54B9E" w:rsidP="009F6271">
            <w:pPr>
              <w:spacing w:beforeLines="20" w:before="48" w:afterLines="20" w:after="48" w:line="240" w:lineRule="auto"/>
              <w:jc w:val="center"/>
              <w:rPr>
                <w:rFonts w:ascii="Arial" w:eastAsia="Arial" w:hAnsi="Arial" w:cs="Arial"/>
                <w:lang w:eastAsia="ar-SA"/>
              </w:rPr>
            </w:pPr>
            <w:r w:rsidRPr="00B82F1D">
              <w:rPr>
                <w:rFonts w:ascii="Arial" w:eastAsia="Arial" w:hAnsi="Arial" w:cs="Arial"/>
                <w:lang w:eastAsia="ar-SA"/>
              </w:rPr>
              <w:t>Gmina Krasiczyn</w:t>
            </w:r>
          </w:p>
        </w:tc>
        <w:tc>
          <w:tcPr>
            <w:tcW w:w="2268" w:type="dxa"/>
            <w:shd w:val="clear" w:color="auto" w:fill="auto"/>
            <w:vAlign w:val="center"/>
          </w:tcPr>
          <w:p w14:paraId="2D99D7C0" w14:textId="742E41D1" w:rsidR="00C54B9E" w:rsidRPr="00EB2D97" w:rsidRDefault="00191943" w:rsidP="009F6271">
            <w:pPr>
              <w:spacing w:beforeLines="20" w:before="48" w:afterLines="20" w:after="48" w:line="240" w:lineRule="auto"/>
              <w:jc w:val="center"/>
              <w:rPr>
                <w:rFonts w:ascii="Arial" w:eastAsia="Arial" w:hAnsi="Arial" w:cs="Arial"/>
                <w:lang w:eastAsia="ar-SA"/>
              </w:rPr>
            </w:pPr>
            <w:r w:rsidRPr="00EB2D97">
              <w:rPr>
                <w:rFonts w:ascii="Arial" w:hAnsi="Arial" w:cs="Arial"/>
              </w:rPr>
              <w:t>2 – realizowane na bieżąco</w:t>
            </w:r>
          </w:p>
        </w:tc>
      </w:tr>
      <w:tr w:rsidR="00757125" w:rsidRPr="00757125" w14:paraId="5B732C59" w14:textId="77777777" w:rsidTr="00B82F1D">
        <w:trPr>
          <w:trHeight w:val="737"/>
          <w:jc w:val="center"/>
        </w:trPr>
        <w:tc>
          <w:tcPr>
            <w:tcW w:w="704" w:type="dxa"/>
            <w:shd w:val="clear" w:color="auto" w:fill="FFE599"/>
            <w:vAlign w:val="center"/>
          </w:tcPr>
          <w:p w14:paraId="6F83D9FE" w14:textId="77777777" w:rsidR="00C54B9E" w:rsidRPr="003B3DDE" w:rsidRDefault="00C54B9E" w:rsidP="00C54B9E">
            <w:pPr>
              <w:pStyle w:val="Legenda"/>
              <w:widowControl w:val="0"/>
              <w:numPr>
                <w:ilvl w:val="0"/>
                <w:numId w:val="28"/>
              </w:numPr>
              <w:suppressLineNumbers/>
              <w:tabs>
                <w:tab w:val="left" w:pos="142"/>
                <w:tab w:val="left" w:pos="284"/>
              </w:tabs>
              <w:suppressAutoHyphens/>
              <w:spacing w:after="0"/>
              <w:ind w:right="50" w:hanging="1046"/>
              <w:jc w:val="left"/>
              <w:rPr>
                <w:rFonts w:asciiTheme="minorHAnsi" w:hAnsiTheme="minorHAnsi"/>
                <w:iCs/>
                <w:color w:val="auto"/>
                <w:sz w:val="20"/>
                <w:szCs w:val="20"/>
              </w:rPr>
            </w:pPr>
          </w:p>
        </w:tc>
        <w:tc>
          <w:tcPr>
            <w:tcW w:w="1559" w:type="dxa"/>
            <w:vMerge/>
            <w:shd w:val="clear" w:color="auto" w:fill="FFE599"/>
            <w:vAlign w:val="center"/>
          </w:tcPr>
          <w:p w14:paraId="304EDE96" w14:textId="77777777" w:rsidR="00C54B9E" w:rsidRPr="003B3DDE" w:rsidRDefault="00C54B9E" w:rsidP="009F6271">
            <w:pPr>
              <w:pStyle w:val="Legenda"/>
              <w:spacing w:after="0"/>
              <w:jc w:val="center"/>
              <w:rPr>
                <w:rFonts w:asciiTheme="minorHAnsi" w:hAnsiTheme="minorHAnsi"/>
                <w:b w:val="0"/>
                <w:iCs/>
                <w:color w:val="auto"/>
                <w:sz w:val="20"/>
                <w:szCs w:val="20"/>
              </w:rPr>
            </w:pPr>
          </w:p>
        </w:tc>
        <w:tc>
          <w:tcPr>
            <w:tcW w:w="2410" w:type="dxa"/>
            <w:shd w:val="clear" w:color="auto" w:fill="auto"/>
            <w:vAlign w:val="center"/>
          </w:tcPr>
          <w:p w14:paraId="5CBDEDE4" w14:textId="77777777" w:rsidR="00C54B9E" w:rsidRPr="00B82F1D" w:rsidRDefault="00C54B9E" w:rsidP="009F6271">
            <w:pPr>
              <w:autoSpaceDE w:val="0"/>
              <w:spacing w:beforeLines="20" w:before="48" w:afterLines="20" w:after="48" w:line="240" w:lineRule="auto"/>
              <w:jc w:val="center"/>
              <w:rPr>
                <w:rFonts w:ascii="Arial" w:eastAsia="Arial" w:hAnsi="Arial" w:cs="Arial"/>
                <w:lang w:eastAsia="ar-SA"/>
              </w:rPr>
            </w:pPr>
            <w:r w:rsidRPr="00B82F1D">
              <w:rPr>
                <w:rFonts w:ascii="Arial" w:eastAsia="Arial" w:hAnsi="Arial" w:cs="Arial"/>
                <w:lang w:eastAsia="ar-SA"/>
              </w:rPr>
              <w:t>Podnoszenie świadomości mieszkańców na temat prawidłowej gospodarki odpadami komunalnymi</w:t>
            </w:r>
          </w:p>
        </w:tc>
        <w:tc>
          <w:tcPr>
            <w:tcW w:w="2268" w:type="dxa"/>
            <w:shd w:val="clear" w:color="auto" w:fill="auto"/>
            <w:vAlign w:val="center"/>
          </w:tcPr>
          <w:p w14:paraId="7D5C3604" w14:textId="77777777" w:rsidR="00C54B9E" w:rsidRPr="00B82F1D" w:rsidRDefault="00C54B9E" w:rsidP="009F6271">
            <w:pPr>
              <w:spacing w:beforeLines="20" w:before="48" w:afterLines="20" w:after="48" w:line="240" w:lineRule="auto"/>
              <w:jc w:val="center"/>
              <w:rPr>
                <w:rFonts w:ascii="Arial" w:eastAsia="Arial" w:hAnsi="Arial" w:cs="Arial"/>
                <w:lang w:eastAsia="ar-SA"/>
              </w:rPr>
            </w:pPr>
            <w:r w:rsidRPr="00B82F1D">
              <w:rPr>
                <w:rFonts w:ascii="Arial" w:eastAsia="Arial" w:hAnsi="Arial" w:cs="Arial"/>
                <w:lang w:eastAsia="ar-SA"/>
              </w:rPr>
              <w:t>Gmina Krasiczyn</w:t>
            </w:r>
          </w:p>
        </w:tc>
        <w:tc>
          <w:tcPr>
            <w:tcW w:w="2268" w:type="dxa"/>
            <w:shd w:val="clear" w:color="auto" w:fill="auto"/>
            <w:vAlign w:val="center"/>
          </w:tcPr>
          <w:p w14:paraId="37BCA783" w14:textId="6B357BB4" w:rsidR="00C54B9E" w:rsidRPr="00EB2D97" w:rsidRDefault="00191943" w:rsidP="009F6271">
            <w:pPr>
              <w:spacing w:beforeLines="20" w:before="48" w:afterLines="20" w:after="48" w:line="240" w:lineRule="auto"/>
              <w:jc w:val="center"/>
              <w:rPr>
                <w:rFonts w:ascii="Arial" w:hAnsi="Arial" w:cs="Arial"/>
                <w:iCs/>
              </w:rPr>
            </w:pPr>
            <w:r w:rsidRPr="00EB2D97">
              <w:rPr>
                <w:rFonts w:ascii="Arial" w:hAnsi="Arial" w:cs="Arial"/>
              </w:rPr>
              <w:t>2 – realizowane na bieżąco</w:t>
            </w:r>
          </w:p>
        </w:tc>
      </w:tr>
      <w:tr w:rsidR="00757125" w:rsidRPr="00757125" w14:paraId="6405BB3E" w14:textId="77777777" w:rsidTr="00B82F1D">
        <w:trPr>
          <w:trHeight w:val="737"/>
          <w:jc w:val="center"/>
        </w:trPr>
        <w:tc>
          <w:tcPr>
            <w:tcW w:w="704" w:type="dxa"/>
            <w:shd w:val="clear" w:color="auto" w:fill="FFE599"/>
            <w:vAlign w:val="center"/>
          </w:tcPr>
          <w:p w14:paraId="6C79316A" w14:textId="77777777" w:rsidR="00C54B9E" w:rsidRPr="003B3DDE" w:rsidRDefault="00C54B9E" w:rsidP="00C54B9E">
            <w:pPr>
              <w:pStyle w:val="Legenda"/>
              <w:widowControl w:val="0"/>
              <w:numPr>
                <w:ilvl w:val="0"/>
                <w:numId w:val="28"/>
              </w:numPr>
              <w:suppressLineNumbers/>
              <w:tabs>
                <w:tab w:val="left" w:pos="142"/>
                <w:tab w:val="left" w:pos="284"/>
              </w:tabs>
              <w:suppressAutoHyphens/>
              <w:spacing w:after="0"/>
              <w:ind w:right="50" w:hanging="1046"/>
              <w:jc w:val="left"/>
              <w:rPr>
                <w:rFonts w:asciiTheme="minorHAnsi" w:hAnsiTheme="minorHAnsi"/>
                <w:iCs/>
                <w:color w:val="auto"/>
                <w:sz w:val="20"/>
                <w:szCs w:val="20"/>
              </w:rPr>
            </w:pPr>
          </w:p>
        </w:tc>
        <w:tc>
          <w:tcPr>
            <w:tcW w:w="1559" w:type="dxa"/>
            <w:vMerge/>
            <w:shd w:val="clear" w:color="auto" w:fill="FFE599"/>
            <w:vAlign w:val="center"/>
          </w:tcPr>
          <w:p w14:paraId="00699C9C" w14:textId="77777777" w:rsidR="00C54B9E" w:rsidRPr="003B3DDE" w:rsidRDefault="00C54B9E" w:rsidP="009F6271">
            <w:pPr>
              <w:pStyle w:val="Legenda"/>
              <w:spacing w:after="0"/>
              <w:jc w:val="center"/>
              <w:rPr>
                <w:rFonts w:asciiTheme="minorHAnsi" w:hAnsiTheme="minorHAnsi"/>
                <w:b w:val="0"/>
                <w:iCs/>
                <w:color w:val="auto"/>
                <w:sz w:val="20"/>
                <w:szCs w:val="20"/>
              </w:rPr>
            </w:pPr>
          </w:p>
        </w:tc>
        <w:tc>
          <w:tcPr>
            <w:tcW w:w="2410" w:type="dxa"/>
            <w:shd w:val="clear" w:color="auto" w:fill="auto"/>
            <w:vAlign w:val="center"/>
          </w:tcPr>
          <w:p w14:paraId="6EA9ABC4" w14:textId="77777777" w:rsidR="00C54B9E" w:rsidRPr="00B82F1D" w:rsidRDefault="00C54B9E" w:rsidP="009F6271">
            <w:pPr>
              <w:autoSpaceDE w:val="0"/>
              <w:spacing w:beforeLines="20" w:before="48" w:afterLines="20" w:after="48" w:line="240" w:lineRule="auto"/>
              <w:jc w:val="center"/>
              <w:rPr>
                <w:rFonts w:ascii="Arial" w:eastAsia="Arial" w:hAnsi="Arial" w:cs="Arial"/>
                <w:lang w:eastAsia="ar-SA"/>
              </w:rPr>
            </w:pPr>
            <w:r w:rsidRPr="00B82F1D">
              <w:rPr>
                <w:rFonts w:ascii="Arial" w:eastAsia="Arial" w:hAnsi="Arial" w:cs="Arial"/>
                <w:lang w:eastAsia="ar-SA"/>
              </w:rPr>
              <w:t>Usuwanie wyrobów azbestowych z terenu gminy</w:t>
            </w:r>
          </w:p>
        </w:tc>
        <w:tc>
          <w:tcPr>
            <w:tcW w:w="2268" w:type="dxa"/>
            <w:shd w:val="clear" w:color="auto" w:fill="auto"/>
            <w:vAlign w:val="center"/>
          </w:tcPr>
          <w:p w14:paraId="7E2F66A7" w14:textId="77777777" w:rsidR="00C54B9E" w:rsidRPr="00B82F1D" w:rsidRDefault="00C54B9E" w:rsidP="009F6271">
            <w:pPr>
              <w:spacing w:beforeLines="20" w:before="48" w:afterLines="20" w:after="48" w:line="240" w:lineRule="auto"/>
              <w:jc w:val="center"/>
              <w:rPr>
                <w:rFonts w:ascii="Arial" w:eastAsia="Arial" w:hAnsi="Arial" w:cs="Arial"/>
                <w:lang w:eastAsia="ar-SA"/>
              </w:rPr>
            </w:pPr>
            <w:r w:rsidRPr="00B82F1D">
              <w:rPr>
                <w:rFonts w:ascii="Arial" w:eastAsia="Arial" w:hAnsi="Arial" w:cs="Arial"/>
                <w:lang w:eastAsia="ar-SA"/>
              </w:rPr>
              <w:t>Gmina Krasiczyn</w:t>
            </w:r>
          </w:p>
        </w:tc>
        <w:tc>
          <w:tcPr>
            <w:tcW w:w="2268" w:type="dxa"/>
            <w:shd w:val="clear" w:color="auto" w:fill="auto"/>
            <w:vAlign w:val="center"/>
          </w:tcPr>
          <w:p w14:paraId="0F20450D" w14:textId="50B1777C" w:rsidR="00C54B9E" w:rsidRPr="00EB2D97" w:rsidRDefault="00191943" w:rsidP="009F6271">
            <w:pPr>
              <w:spacing w:beforeLines="20" w:before="48" w:afterLines="20" w:after="48" w:line="240" w:lineRule="auto"/>
              <w:jc w:val="center"/>
              <w:rPr>
                <w:rFonts w:ascii="Arial" w:eastAsia="Arial" w:hAnsi="Arial" w:cs="Arial"/>
                <w:lang w:eastAsia="ar-SA"/>
              </w:rPr>
            </w:pPr>
            <w:r w:rsidRPr="00EB2D97">
              <w:rPr>
                <w:rFonts w:ascii="Arial" w:hAnsi="Arial" w:cs="Arial"/>
              </w:rPr>
              <w:t>2 – realizowane na bieżąco</w:t>
            </w:r>
          </w:p>
        </w:tc>
      </w:tr>
      <w:tr w:rsidR="00757125" w:rsidRPr="00757125" w14:paraId="3DECF7BF" w14:textId="77777777" w:rsidTr="00B82F1D">
        <w:trPr>
          <w:trHeight w:val="737"/>
          <w:jc w:val="center"/>
        </w:trPr>
        <w:tc>
          <w:tcPr>
            <w:tcW w:w="704" w:type="dxa"/>
            <w:shd w:val="clear" w:color="auto" w:fill="FFE599"/>
            <w:vAlign w:val="center"/>
          </w:tcPr>
          <w:p w14:paraId="4AED2A37" w14:textId="77777777" w:rsidR="00C54B9E" w:rsidRPr="003B3DDE" w:rsidRDefault="00C54B9E" w:rsidP="00C54B9E">
            <w:pPr>
              <w:pStyle w:val="Legenda"/>
              <w:widowControl w:val="0"/>
              <w:numPr>
                <w:ilvl w:val="0"/>
                <w:numId w:val="28"/>
              </w:numPr>
              <w:suppressLineNumbers/>
              <w:tabs>
                <w:tab w:val="left" w:pos="142"/>
                <w:tab w:val="left" w:pos="284"/>
              </w:tabs>
              <w:suppressAutoHyphens/>
              <w:spacing w:after="0"/>
              <w:ind w:right="50" w:hanging="1046"/>
              <w:jc w:val="left"/>
              <w:rPr>
                <w:rFonts w:asciiTheme="minorHAnsi" w:hAnsiTheme="minorHAnsi"/>
                <w:iCs/>
                <w:color w:val="auto"/>
                <w:sz w:val="20"/>
                <w:szCs w:val="20"/>
              </w:rPr>
            </w:pPr>
          </w:p>
        </w:tc>
        <w:tc>
          <w:tcPr>
            <w:tcW w:w="1559" w:type="dxa"/>
            <w:vMerge/>
            <w:shd w:val="clear" w:color="auto" w:fill="FFE599"/>
            <w:vAlign w:val="center"/>
          </w:tcPr>
          <w:p w14:paraId="07796104" w14:textId="77777777" w:rsidR="00C54B9E" w:rsidRPr="003B3DDE" w:rsidRDefault="00C54B9E" w:rsidP="009F6271">
            <w:pPr>
              <w:pStyle w:val="Legenda"/>
              <w:spacing w:after="0"/>
              <w:jc w:val="center"/>
              <w:rPr>
                <w:rFonts w:asciiTheme="minorHAnsi" w:hAnsiTheme="minorHAnsi"/>
                <w:b w:val="0"/>
                <w:iCs/>
                <w:color w:val="auto"/>
                <w:sz w:val="20"/>
                <w:szCs w:val="20"/>
              </w:rPr>
            </w:pPr>
          </w:p>
        </w:tc>
        <w:tc>
          <w:tcPr>
            <w:tcW w:w="2410" w:type="dxa"/>
            <w:shd w:val="clear" w:color="auto" w:fill="auto"/>
            <w:vAlign w:val="center"/>
          </w:tcPr>
          <w:p w14:paraId="568B928B" w14:textId="77777777" w:rsidR="00C54B9E" w:rsidRPr="00B82F1D" w:rsidRDefault="00C54B9E" w:rsidP="009F6271">
            <w:pPr>
              <w:autoSpaceDE w:val="0"/>
              <w:spacing w:beforeLines="20" w:before="48" w:afterLines="20" w:after="48" w:line="240" w:lineRule="auto"/>
              <w:jc w:val="center"/>
              <w:rPr>
                <w:rFonts w:ascii="Arial" w:eastAsia="Arial" w:hAnsi="Arial" w:cs="Arial"/>
                <w:lang w:eastAsia="ar-SA"/>
              </w:rPr>
            </w:pPr>
            <w:r w:rsidRPr="00B82F1D">
              <w:rPr>
                <w:rFonts w:ascii="Arial" w:eastAsia="Calibri" w:hAnsi="Arial" w:cs="Arial"/>
              </w:rPr>
              <w:t>Aktualizacja inwentaryzacji azbestu i wyrobów zawierających azbest</w:t>
            </w:r>
          </w:p>
        </w:tc>
        <w:tc>
          <w:tcPr>
            <w:tcW w:w="2268" w:type="dxa"/>
            <w:shd w:val="clear" w:color="auto" w:fill="auto"/>
            <w:vAlign w:val="center"/>
          </w:tcPr>
          <w:p w14:paraId="4381D243" w14:textId="77777777" w:rsidR="00C54B9E" w:rsidRPr="00B82F1D" w:rsidRDefault="00C54B9E" w:rsidP="009F6271">
            <w:pPr>
              <w:spacing w:beforeLines="20" w:before="48" w:afterLines="20" w:after="48" w:line="240" w:lineRule="auto"/>
              <w:jc w:val="center"/>
              <w:rPr>
                <w:rFonts w:ascii="Arial" w:eastAsia="Arial" w:hAnsi="Arial" w:cs="Arial"/>
                <w:lang w:eastAsia="ar-SA"/>
              </w:rPr>
            </w:pPr>
            <w:r w:rsidRPr="00B82F1D">
              <w:rPr>
                <w:rFonts w:ascii="Arial" w:eastAsia="Arial" w:hAnsi="Arial" w:cs="Arial"/>
                <w:lang w:eastAsia="ar-SA"/>
              </w:rPr>
              <w:t>Gmina Krasiczyn</w:t>
            </w:r>
          </w:p>
        </w:tc>
        <w:tc>
          <w:tcPr>
            <w:tcW w:w="2268" w:type="dxa"/>
            <w:shd w:val="clear" w:color="auto" w:fill="auto"/>
            <w:vAlign w:val="center"/>
          </w:tcPr>
          <w:p w14:paraId="50007DF5" w14:textId="4C7214DB" w:rsidR="00C54B9E" w:rsidRPr="00EB2D97" w:rsidRDefault="00191943" w:rsidP="009F6271">
            <w:pPr>
              <w:spacing w:beforeLines="20" w:before="48" w:afterLines="20" w:after="48" w:line="240" w:lineRule="auto"/>
              <w:jc w:val="center"/>
              <w:rPr>
                <w:rFonts w:ascii="Arial" w:eastAsia="Arial" w:hAnsi="Arial" w:cs="Arial"/>
                <w:lang w:eastAsia="ar-SA"/>
              </w:rPr>
            </w:pPr>
            <w:r w:rsidRPr="00EB2D97">
              <w:rPr>
                <w:rFonts w:ascii="Arial" w:hAnsi="Arial" w:cs="Arial"/>
              </w:rPr>
              <w:t>2 – realizowane na bieżąco</w:t>
            </w:r>
          </w:p>
        </w:tc>
      </w:tr>
      <w:tr w:rsidR="00757125" w:rsidRPr="00757125" w14:paraId="603D6A0E" w14:textId="77777777" w:rsidTr="00B82F1D">
        <w:trPr>
          <w:cantSplit/>
          <w:trHeight w:val="633"/>
          <w:jc w:val="center"/>
        </w:trPr>
        <w:tc>
          <w:tcPr>
            <w:tcW w:w="704" w:type="dxa"/>
            <w:shd w:val="clear" w:color="auto" w:fill="FFE599"/>
            <w:vAlign w:val="center"/>
          </w:tcPr>
          <w:p w14:paraId="46E928C3" w14:textId="77777777" w:rsidR="00C54B9E" w:rsidRPr="003B3DDE" w:rsidRDefault="00C54B9E" w:rsidP="00C54B9E">
            <w:pPr>
              <w:pStyle w:val="Legenda"/>
              <w:widowControl w:val="0"/>
              <w:numPr>
                <w:ilvl w:val="0"/>
                <w:numId w:val="28"/>
              </w:numPr>
              <w:suppressLineNumbers/>
              <w:tabs>
                <w:tab w:val="left" w:pos="142"/>
                <w:tab w:val="left" w:pos="284"/>
              </w:tabs>
              <w:suppressAutoHyphens/>
              <w:spacing w:after="0"/>
              <w:ind w:right="50" w:hanging="1046"/>
              <w:jc w:val="left"/>
              <w:rPr>
                <w:rFonts w:asciiTheme="minorHAnsi" w:hAnsiTheme="minorHAnsi"/>
                <w:iCs/>
                <w:color w:val="auto"/>
                <w:sz w:val="20"/>
                <w:szCs w:val="20"/>
              </w:rPr>
            </w:pPr>
          </w:p>
        </w:tc>
        <w:tc>
          <w:tcPr>
            <w:tcW w:w="1559" w:type="dxa"/>
            <w:vMerge w:val="restart"/>
            <w:shd w:val="clear" w:color="auto" w:fill="FFE599"/>
            <w:textDirection w:val="btLr"/>
            <w:vAlign w:val="center"/>
          </w:tcPr>
          <w:p w14:paraId="79CD9A87" w14:textId="77777777" w:rsidR="00C54B9E" w:rsidRPr="003B3DDE" w:rsidRDefault="00C54B9E" w:rsidP="009F6271">
            <w:pPr>
              <w:pStyle w:val="Legenda"/>
              <w:spacing w:after="0"/>
              <w:ind w:left="113" w:right="113"/>
              <w:jc w:val="center"/>
              <w:rPr>
                <w:rFonts w:asciiTheme="minorHAnsi" w:hAnsiTheme="minorHAnsi"/>
                <w:bCs w:val="0"/>
                <w:iCs/>
                <w:color w:val="auto"/>
                <w:sz w:val="20"/>
                <w:szCs w:val="20"/>
              </w:rPr>
            </w:pPr>
            <w:r w:rsidRPr="003B3DDE">
              <w:rPr>
                <w:rFonts w:asciiTheme="minorHAnsi" w:hAnsiTheme="minorHAnsi"/>
                <w:bCs w:val="0"/>
                <w:iCs/>
                <w:color w:val="auto"/>
                <w:sz w:val="20"/>
                <w:szCs w:val="20"/>
              </w:rPr>
              <w:t>Zasoby przyrody</w:t>
            </w:r>
          </w:p>
        </w:tc>
        <w:tc>
          <w:tcPr>
            <w:tcW w:w="2410" w:type="dxa"/>
            <w:shd w:val="clear" w:color="auto" w:fill="auto"/>
            <w:vAlign w:val="center"/>
          </w:tcPr>
          <w:p w14:paraId="5FAE1724" w14:textId="77777777" w:rsidR="00C54B9E" w:rsidRPr="00B82F1D" w:rsidRDefault="00C54B9E" w:rsidP="009F6271">
            <w:pPr>
              <w:autoSpaceDE w:val="0"/>
              <w:spacing w:beforeLines="20" w:before="48" w:afterLines="20" w:after="48" w:line="240" w:lineRule="auto"/>
              <w:jc w:val="center"/>
              <w:rPr>
                <w:rFonts w:ascii="Arial" w:eastAsia="Calibri" w:hAnsi="Arial" w:cs="Arial"/>
              </w:rPr>
            </w:pPr>
            <w:r w:rsidRPr="00B82F1D">
              <w:rPr>
                <w:rFonts w:ascii="Arial" w:eastAsia="Times New Roman" w:hAnsi="Arial" w:cs="Arial"/>
                <w:lang w:eastAsia="ar-SA"/>
              </w:rPr>
              <w:t>Bieżąca pielęgnacja zasobów przyrodniczych</w:t>
            </w:r>
          </w:p>
        </w:tc>
        <w:tc>
          <w:tcPr>
            <w:tcW w:w="2268" w:type="dxa"/>
            <w:shd w:val="clear" w:color="auto" w:fill="auto"/>
            <w:vAlign w:val="center"/>
          </w:tcPr>
          <w:p w14:paraId="34BAA1B6" w14:textId="77777777" w:rsidR="00C54B9E" w:rsidRPr="00B82F1D" w:rsidRDefault="00C54B9E" w:rsidP="009F6271">
            <w:pPr>
              <w:spacing w:beforeLines="20" w:before="48" w:afterLines="20" w:after="48" w:line="240" w:lineRule="auto"/>
              <w:jc w:val="center"/>
              <w:rPr>
                <w:rFonts w:ascii="Arial" w:eastAsia="Calibri" w:hAnsi="Arial" w:cs="Arial"/>
              </w:rPr>
            </w:pPr>
            <w:r w:rsidRPr="00B82F1D">
              <w:rPr>
                <w:rFonts w:ascii="Arial" w:eastAsia="Arial" w:hAnsi="Arial" w:cs="Arial"/>
                <w:lang w:eastAsia="ar-SA"/>
              </w:rPr>
              <w:t>Gmina Krasiczyn</w:t>
            </w:r>
          </w:p>
        </w:tc>
        <w:tc>
          <w:tcPr>
            <w:tcW w:w="2268" w:type="dxa"/>
            <w:shd w:val="clear" w:color="auto" w:fill="auto"/>
            <w:vAlign w:val="center"/>
          </w:tcPr>
          <w:p w14:paraId="2DEC6076" w14:textId="6D84A10D" w:rsidR="00C54B9E" w:rsidRPr="00EB2D97" w:rsidRDefault="00191943" w:rsidP="009F6271">
            <w:pPr>
              <w:spacing w:beforeLines="20" w:before="48" w:afterLines="20" w:after="48" w:line="240" w:lineRule="auto"/>
              <w:jc w:val="center"/>
              <w:rPr>
                <w:rFonts w:ascii="Arial" w:eastAsia="Arial" w:hAnsi="Arial" w:cs="Arial"/>
                <w:lang w:eastAsia="ar-SA"/>
              </w:rPr>
            </w:pPr>
            <w:r w:rsidRPr="00EB2D97">
              <w:rPr>
                <w:rFonts w:ascii="Arial" w:hAnsi="Arial" w:cs="Arial"/>
              </w:rPr>
              <w:t>2 – realizowane na bieżąco</w:t>
            </w:r>
          </w:p>
        </w:tc>
      </w:tr>
      <w:tr w:rsidR="00757125" w:rsidRPr="00757125" w14:paraId="14034C4D" w14:textId="77777777" w:rsidTr="00B82F1D">
        <w:trPr>
          <w:trHeight w:val="481"/>
          <w:jc w:val="center"/>
        </w:trPr>
        <w:tc>
          <w:tcPr>
            <w:tcW w:w="704" w:type="dxa"/>
            <w:shd w:val="clear" w:color="auto" w:fill="FFE599"/>
            <w:vAlign w:val="center"/>
          </w:tcPr>
          <w:p w14:paraId="2F1A7719" w14:textId="77777777" w:rsidR="00C54B9E" w:rsidRPr="003B3DDE" w:rsidRDefault="00C54B9E" w:rsidP="00C54B9E">
            <w:pPr>
              <w:pStyle w:val="Legenda"/>
              <w:widowControl w:val="0"/>
              <w:numPr>
                <w:ilvl w:val="0"/>
                <w:numId w:val="28"/>
              </w:numPr>
              <w:suppressLineNumbers/>
              <w:tabs>
                <w:tab w:val="left" w:pos="142"/>
                <w:tab w:val="left" w:pos="284"/>
              </w:tabs>
              <w:suppressAutoHyphens/>
              <w:spacing w:after="0"/>
              <w:ind w:right="50" w:hanging="1046"/>
              <w:jc w:val="center"/>
              <w:rPr>
                <w:rFonts w:asciiTheme="minorHAnsi" w:hAnsiTheme="minorHAnsi"/>
                <w:iCs/>
                <w:color w:val="auto"/>
                <w:sz w:val="20"/>
                <w:szCs w:val="20"/>
              </w:rPr>
            </w:pPr>
          </w:p>
        </w:tc>
        <w:tc>
          <w:tcPr>
            <w:tcW w:w="1559" w:type="dxa"/>
            <w:vMerge/>
            <w:shd w:val="clear" w:color="auto" w:fill="FFE599"/>
            <w:vAlign w:val="center"/>
          </w:tcPr>
          <w:p w14:paraId="2557D605" w14:textId="77777777" w:rsidR="00C54B9E" w:rsidRPr="003B3DDE" w:rsidRDefault="00C54B9E" w:rsidP="009F6271">
            <w:pPr>
              <w:pStyle w:val="Legenda"/>
              <w:spacing w:after="0"/>
              <w:jc w:val="center"/>
              <w:rPr>
                <w:rFonts w:asciiTheme="minorHAnsi" w:hAnsiTheme="minorHAnsi"/>
                <w:b w:val="0"/>
                <w:iCs/>
                <w:color w:val="auto"/>
                <w:sz w:val="20"/>
                <w:szCs w:val="20"/>
              </w:rPr>
            </w:pPr>
          </w:p>
        </w:tc>
        <w:tc>
          <w:tcPr>
            <w:tcW w:w="2410" w:type="dxa"/>
            <w:shd w:val="clear" w:color="auto" w:fill="auto"/>
            <w:vAlign w:val="center"/>
          </w:tcPr>
          <w:p w14:paraId="35BA52C9" w14:textId="77777777" w:rsidR="00C54B9E" w:rsidRPr="00B82F1D" w:rsidRDefault="00C54B9E" w:rsidP="009F6271">
            <w:pPr>
              <w:autoSpaceDE w:val="0"/>
              <w:spacing w:beforeLines="20" w:before="48" w:afterLines="20" w:after="48" w:line="240" w:lineRule="auto"/>
              <w:jc w:val="center"/>
              <w:rPr>
                <w:rFonts w:ascii="Arial" w:eastAsia="Times New Roman" w:hAnsi="Arial" w:cs="Arial"/>
                <w:lang w:eastAsia="ar-SA"/>
              </w:rPr>
            </w:pPr>
            <w:r w:rsidRPr="00B82F1D">
              <w:rPr>
                <w:rFonts w:ascii="Arial" w:eastAsia="Times New Roman" w:hAnsi="Arial" w:cs="Arial"/>
                <w:lang w:eastAsia="ar-SA"/>
              </w:rPr>
              <w:t>Utrzymanie i przeglądy pomników przyrody</w:t>
            </w:r>
          </w:p>
        </w:tc>
        <w:tc>
          <w:tcPr>
            <w:tcW w:w="2268" w:type="dxa"/>
            <w:shd w:val="clear" w:color="auto" w:fill="auto"/>
            <w:vAlign w:val="center"/>
          </w:tcPr>
          <w:p w14:paraId="4806C21C" w14:textId="77777777" w:rsidR="00C54B9E" w:rsidRPr="00B82F1D" w:rsidRDefault="00C54B9E" w:rsidP="009F6271">
            <w:pPr>
              <w:spacing w:beforeLines="20" w:before="48" w:afterLines="20" w:after="48" w:line="240" w:lineRule="auto"/>
              <w:jc w:val="center"/>
              <w:rPr>
                <w:rFonts w:ascii="Arial" w:eastAsia="Calibri" w:hAnsi="Arial" w:cs="Arial"/>
              </w:rPr>
            </w:pPr>
            <w:r w:rsidRPr="00B82F1D">
              <w:rPr>
                <w:rFonts w:ascii="Arial" w:eastAsia="Arial" w:hAnsi="Arial" w:cs="Arial"/>
                <w:lang w:eastAsia="ar-SA"/>
              </w:rPr>
              <w:t>Gmina Krasiczyn</w:t>
            </w:r>
          </w:p>
        </w:tc>
        <w:tc>
          <w:tcPr>
            <w:tcW w:w="2268" w:type="dxa"/>
            <w:shd w:val="clear" w:color="auto" w:fill="auto"/>
            <w:vAlign w:val="center"/>
          </w:tcPr>
          <w:p w14:paraId="704B4E2F" w14:textId="2B704C8A" w:rsidR="00C54B9E" w:rsidRPr="00EB2D97" w:rsidRDefault="00191943" w:rsidP="009F6271">
            <w:pPr>
              <w:spacing w:beforeLines="20" w:before="48" w:afterLines="20" w:after="48" w:line="240" w:lineRule="auto"/>
              <w:jc w:val="center"/>
              <w:rPr>
                <w:rFonts w:ascii="Arial" w:eastAsia="Arial" w:hAnsi="Arial" w:cs="Arial"/>
                <w:lang w:eastAsia="ar-SA"/>
              </w:rPr>
            </w:pPr>
            <w:r w:rsidRPr="00EB2D97">
              <w:rPr>
                <w:rFonts w:ascii="Arial" w:hAnsi="Arial" w:cs="Arial"/>
              </w:rPr>
              <w:t>2 – realizowane na bieżąco</w:t>
            </w:r>
          </w:p>
        </w:tc>
      </w:tr>
      <w:tr w:rsidR="00757125" w:rsidRPr="00757125" w14:paraId="7058FFA7" w14:textId="77777777" w:rsidTr="00B82F1D">
        <w:trPr>
          <w:trHeight w:val="475"/>
          <w:jc w:val="center"/>
        </w:trPr>
        <w:tc>
          <w:tcPr>
            <w:tcW w:w="704" w:type="dxa"/>
            <w:shd w:val="clear" w:color="auto" w:fill="FFE599"/>
            <w:vAlign w:val="center"/>
          </w:tcPr>
          <w:p w14:paraId="5D92D6C0" w14:textId="77777777" w:rsidR="00C54B9E" w:rsidRPr="003B3DDE" w:rsidRDefault="00C54B9E" w:rsidP="00C54B9E">
            <w:pPr>
              <w:pStyle w:val="Legenda"/>
              <w:widowControl w:val="0"/>
              <w:numPr>
                <w:ilvl w:val="0"/>
                <w:numId w:val="28"/>
              </w:numPr>
              <w:suppressLineNumbers/>
              <w:tabs>
                <w:tab w:val="left" w:pos="142"/>
                <w:tab w:val="left" w:pos="284"/>
              </w:tabs>
              <w:suppressAutoHyphens/>
              <w:spacing w:after="0"/>
              <w:ind w:right="50" w:hanging="1046"/>
              <w:jc w:val="center"/>
              <w:rPr>
                <w:rFonts w:asciiTheme="minorHAnsi" w:hAnsiTheme="minorHAnsi"/>
                <w:iCs/>
                <w:color w:val="auto"/>
                <w:sz w:val="20"/>
                <w:szCs w:val="20"/>
              </w:rPr>
            </w:pPr>
          </w:p>
        </w:tc>
        <w:tc>
          <w:tcPr>
            <w:tcW w:w="1559" w:type="dxa"/>
            <w:vMerge/>
            <w:shd w:val="clear" w:color="auto" w:fill="FFE599"/>
            <w:vAlign w:val="center"/>
          </w:tcPr>
          <w:p w14:paraId="6545671A" w14:textId="77777777" w:rsidR="00C54B9E" w:rsidRPr="003B3DDE" w:rsidRDefault="00C54B9E" w:rsidP="009F6271">
            <w:pPr>
              <w:pStyle w:val="Legenda"/>
              <w:spacing w:after="0"/>
              <w:jc w:val="center"/>
              <w:rPr>
                <w:rFonts w:asciiTheme="minorHAnsi" w:hAnsiTheme="minorHAnsi"/>
                <w:b w:val="0"/>
                <w:iCs/>
                <w:color w:val="auto"/>
                <w:sz w:val="20"/>
                <w:szCs w:val="20"/>
              </w:rPr>
            </w:pPr>
          </w:p>
        </w:tc>
        <w:tc>
          <w:tcPr>
            <w:tcW w:w="2410" w:type="dxa"/>
            <w:shd w:val="clear" w:color="auto" w:fill="auto"/>
            <w:vAlign w:val="center"/>
          </w:tcPr>
          <w:p w14:paraId="32914B1B" w14:textId="77777777" w:rsidR="00C54B9E" w:rsidRPr="00B82F1D" w:rsidRDefault="00C54B9E" w:rsidP="009F6271">
            <w:pPr>
              <w:autoSpaceDE w:val="0"/>
              <w:spacing w:beforeLines="20" w:before="48" w:afterLines="20" w:after="48" w:line="240" w:lineRule="auto"/>
              <w:jc w:val="center"/>
              <w:rPr>
                <w:rFonts w:ascii="Arial" w:eastAsia="Times New Roman" w:hAnsi="Arial" w:cs="Arial"/>
                <w:lang w:eastAsia="ar-SA"/>
              </w:rPr>
            </w:pPr>
            <w:r w:rsidRPr="00B82F1D">
              <w:rPr>
                <w:rFonts w:ascii="Arial" w:eastAsia="Times New Roman" w:hAnsi="Arial" w:cs="Arial"/>
                <w:lang w:eastAsia="ar-SA"/>
              </w:rPr>
              <w:t>Edukacja ekologiczna</w:t>
            </w:r>
          </w:p>
        </w:tc>
        <w:tc>
          <w:tcPr>
            <w:tcW w:w="2268" w:type="dxa"/>
            <w:shd w:val="clear" w:color="auto" w:fill="auto"/>
            <w:vAlign w:val="center"/>
          </w:tcPr>
          <w:p w14:paraId="0AFB0B8D" w14:textId="77777777" w:rsidR="00C54B9E" w:rsidRPr="00B82F1D" w:rsidRDefault="00C54B9E" w:rsidP="009F6271">
            <w:pPr>
              <w:spacing w:beforeLines="20" w:before="48" w:afterLines="20" w:after="48" w:line="240" w:lineRule="auto"/>
              <w:jc w:val="center"/>
              <w:rPr>
                <w:rFonts w:ascii="Arial" w:eastAsia="Calibri" w:hAnsi="Arial" w:cs="Arial"/>
              </w:rPr>
            </w:pPr>
            <w:r w:rsidRPr="00B82F1D">
              <w:rPr>
                <w:rFonts w:ascii="Arial" w:eastAsia="Arial" w:hAnsi="Arial" w:cs="Arial"/>
                <w:lang w:eastAsia="ar-SA"/>
              </w:rPr>
              <w:t>Gmina Krasiczyn</w:t>
            </w:r>
          </w:p>
        </w:tc>
        <w:tc>
          <w:tcPr>
            <w:tcW w:w="2268" w:type="dxa"/>
            <w:shd w:val="clear" w:color="auto" w:fill="auto"/>
            <w:vAlign w:val="center"/>
          </w:tcPr>
          <w:p w14:paraId="0E3708CB" w14:textId="26A68528" w:rsidR="00C54B9E" w:rsidRPr="00EB2D97" w:rsidRDefault="00191943" w:rsidP="009F6271">
            <w:pPr>
              <w:spacing w:beforeLines="20" w:before="48" w:afterLines="20" w:after="48" w:line="240" w:lineRule="auto"/>
              <w:jc w:val="center"/>
              <w:rPr>
                <w:rFonts w:ascii="Arial" w:eastAsia="Arial" w:hAnsi="Arial" w:cs="Arial"/>
                <w:lang w:eastAsia="ar-SA"/>
              </w:rPr>
            </w:pPr>
            <w:r w:rsidRPr="00EB2D97">
              <w:rPr>
                <w:rFonts w:ascii="Arial" w:hAnsi="Arial" w:cs="Arial"/>
              </w:rPr>
              <w:t>2 – realizowane na bieżąco</w:t>
            </w:r>
          </w:p>
        </w:tc>
      </w:tr>
      <w:tr w:rsidR="00757125" w:rsidRPr="00757125" w14:paraId="71CB4ADB" w14:textId="77777777" w:rsidTr="00B82F1D">
        <w:trPr>
          <w:trHeight w:val="4246"/>
          <w:jc w:val="center"/>
        </w:trPr>
        <w:tc>
          <w:tcPr>
            <w:tcW w:w="704" w:type="dxa"/>
            <w:shd w:val="clear" w:color="auto" w:fill="FFE599"/>
            <w:vAlign w:val="center"/>
          </w:tcPr>
          <w:p w14:paraId="21549471" w14:textId="77777777" w:rsidR="00C54B9E" w:rsidRPr="003B3DDE" w:rsidRDefault="00C54B9E" w:rsidP="00C54B9E">
            <w:pPr>
              <w:pStyle w:val="Legenda"/>
              <w:widowControl w:val="0"/>
              <w:numPr>
                <w:ilvl w:val="0"/>
                <w:numId w:val="28"/>
              </w:numPr>
              <w:suppressLineNumbers/>
              <w:tabs>
                <w:tab w:val="left" w:pos="32"/>
                <w:tab w:val="left" w:pos="142"/>
                <w:tab w:val="left" w:pos="360"/>
                <w:tab w:val="left" w:pos="457"/>
              </w:tabs>
              <w:suppressAutoHyphens/>
              <w:spacing w:after="0"/>
              <w:ind w:left="457" w:right="50" w:hanging="283"/>
              <w:jc w:val="left"/>
              <w:rPr>
                <w:rFonts w:asciiTheme="minorHAnsi" w:hAnsiTheme="minorHAnsi"/>
                <w:iCs/>
                <w:color w:val="auto"/>
                <w:sz w:val="20"/>
                <w:szCs w:val="20"/>
              </w:rPr>
            </w:pPr>
          </w:p>
        </w:tc>
        <w:tc>
          <w:tcPr>
            <w:tcW w:w="1559" w:type="dxa"/>
            <w:vMerge w:val="restart"/>
            <w:shd w:val="clear" w:color="auto" w:fill="FFE599"/>
            <w:textDirection w:val="btLr"/>
            <w:vAlign w:val="center"/>
          </w:tcPr>
          <w:p w14:paraId="44CF86BF" w14:textId="77777777" w:rsidR="00C54B9E" w:rsidRPr="00D84910" w:rsidRDefault="00C54B9E" w:rsidP="009F6271">
            <w:pPr>
              <w:pStyle w:val="Legenda"/>
              <w:spacing w:after="0"/>
              <w:ind w:left="113" w:right="113"/>
              <w:jc w:val="center"/>
              <w:rPr>
                <w:rFonts w:asciiTheme="minorHAnsi" w:hAnsiTheme="minorHAnsi"/>
                <w:bCs w:val="0"/>
                <w:iCs/>
                <w:color w:val="auto"/>
                <w:sz w:val="20"/>
                <w:szCs w:val="20"/>
              </w:rPr>
            </w:pPr>
            <w:r w:rsidRPr="00D84910">
              <w:rPr>
                <w:rFonts w:asciiTheme="minorHAnsi" w:hAnsiTheme="minorHAnsi"/>
                <w:bCs w:val="0"/>
                <w:iCs/>
                <w:color w:val="auto"/>
                <w:sz w:val="20"/>
                <w:szCs w:val="20"/>
              </w:rPr>
              <w:t>Poważne awarie</w:t>
            </w:r>
          </w:p>
        </w:tc>
        <w:tc>
          <w:tcPr>
            <w:tcW w:w="2410" w:type="dxa"/>
            <w:shd w:val="clear" w:color="auto" w:fill="auto"/>
            <w:vAlign w:val="center"/>
          </w:tcPr>
          <w:p w14:paraId="6871231A" w14:textId="77777777" w:rsidR="00C54B9E" w:rsidRPr="00B82F1D" w:rsidRDefault="00C54B9E" w:rsidP="009F6271">
            <w:pPr>
              <w:autoSpaceDE w:val="0"/>
              <w:spacing w:beforeLines="20" w:before="48" w:afterLines="20" w:after="48" w:line="240" w:lineRule="auto"/>
              <w:jc w:val="center"/>
              <w:rPr>
                <w:rFonts w:ascii="Arial" w:eastAsia="Arial" w:hAnsi="Arial" w:cs="Arial"/>
                <w:lang w:eastAsia="ar-SA"/>
              </w:rPr>
            </w:pPr>
            <w:r w:rsidRPr="00B82F1D">
              <w:rPr>
                <w:rFonts w:ascii="Arial" w:eastAsia="Arial" w:hAnsi="Arial" w:cs="Arial"/>
                <w:lang w:eastAsia="ar-SA"/>
              </w:rPr>
              <w:t>Utrzymanie jednostek OSP oraz wsparcie w zakresie wyposażenia do prowadzenia działań ratowniczych, zapobiegania i przeciwdziałania poważnym awariom oraz zagrożeniom środowiska i zdrowia człowieka wynikającym z nadzwyczajnych zdarzeń</w:t>
            </w:r>
          </w:p>
        </w:tc>
        <w:tc>
          <w:tcPr>
            <w:tcW w:w="2268" w:type="dxa"/>
            <w:shd w:val="clear" w:color="auto" w:fill="auto"/>
            <w:vAlign w:val="center"/>
          </w:tcPr>
          <w:p w14:paraId="575C94DB" w14:textId="77777777" w:rsidR="00C54B9E" w:rsidRPr="00B82F1D" w:rsidRDefault="00C54B9E" w:rsidP="009F6271">
            <w:pPr>
              <w:spacing w:beforeLines="20" w:before="48" w:afterLines="20" w:after="48" w:line="240" w:lineRule="auto"/>
              <w:jc w:val="center"/>
              <w:rPr>
                <w:rFonts w:ascii="Arial" w:eastAsia="Arial" w:hAnsi="Arial" w:cs="Arial"/>
                <w:lang w:eastAsia="ar-SA"/>
              </w:rPr>
            </w:pPr>
            <w:r w:rsidRPr="00B82F1D">
              <w:rPr>
                <w:rFonts w:ascii="Arial" w:eastAsia="Arial" w:hAnsi="Arial" w:cs="Arial"/>
                <w:lang w:eastAsia="ar-SA"/>
              </w:rPr>
              <w:t>Gmina Krasiczyn</w:t>
            </w:r>
          </w:p>
        </w:tc>
        <w:tc>
          <w:tcPr>
            <w:tcW w:w="2268" w:type="dxa"/>
            <w:shd w:val="clear" w:color="auto" w:fill="auto"/>
            <w:vAlign w:val="center"/>
          </w:tcPr>
          <w:p w14:paraId="1CF80457" w14:textId="44F62218" w:rsidR="00C54B9E" w:rsidRPr="00EB2D97" w:rsidRDefault="00191943" w:rsidP="009F6271">
            <w:pPr>
              <w:spacing w:beforeLines="20" w:before="48" w:afterLines="20" w:after="48" w:line="240" w:lineRule="auto"/>
              <w:jc w:val="center"/>
              <w:rPr>
                <w:rFonts w:ascii="Arial" w:hAnsi="Arial" w:cs="Arial"/>
                <w:iCs/>
              </w:rPr>
            </w:pPr>
            <w:r w:rsidRPr="00EB2D97">
              <w:rPr>
                <w:rFonts w:ascii="Arial" w:hAnsi="Arial" w:cs="Arial"/>
              </w:rPr>
              <w:t>2 – realizowane na bieżąco</w:t>
            </w:r>
          </w:p>
        </w:tc>
      </w:tr>
      <w:tr w:rsidR="00C54B9E" w:rsidRPr="00BE70AE" w14:paraId="6A19DFD8" w14:textId="77777777" w:rsidTr="00B82F1D">
        <w:trPr>
          <w:trHeight w:val="737"/>
          <w:jc w:val="center"/>
        </w:trPr>
        <w:tc>
          <w:tcPr>
            <w:tcW w:w="704" w:type="dxa"/>
            <w:shd w:val="clear" w:color="auto" w:fill="FFE599"/>
            <w:vAlign w:val="center"/>
          </w:tcPr>
          <w:p w14:paraId="1F0397D1" w14:textId="77777777" w:rsidR="00C54B9E" w:rsidRPr="003B3DDE" w:rsidRDefault="00C54B9E" w:rsidP="00C54B9E">
            <w:pPr>
              <w:pStyle w:val="Legenda"/>
              <w:widowControl w:val="0"/>
              <w:numPr>
                <w:ilvl w:val="0"/>
                <w:numId w:val="28"/>
              </w:numPr>
              <w:suppressLineNumbers/>
              <w:tabs>
                <w:tab w:val="left" w:pos="142"/>
                <w:tab w:val="left" w:pos="284"/>
              </w:tabs>
              <w:suppressAutoHyphens/>
              <w:spacing w:after="0"/>
              <w:ind w:right="50" w:hanging="1046"/>
              <w:jc w:val="left"/>
              <w:rPr>
                <w:rFonts w:asciiTheme="minorHAnsi" w:hAnsiTheme="minorHAnsi"/>
                <w:iCs/>
                <w:color w:val="auto"/>
                <w:sz w:val="20"/>
                <w:szCs w:val="20"/>
              </w:rPr>
            </w:pPr>
          </w:p>
        </w:tc>
        <w:tc>
          <w:tcPr>
            <w:tcW w:w="1559" w:type="dxa"/>
            <w:vMerge/>
            <w:shd w:val="clear" w:color="auto" w:fill="FFE599"/>
            <w:vAlign w:val="center"/>
          </w:tcPr>
          <w:p w14:paraId="67E3E1E6" w14:textId="77777777" w:rsidR="00C54B9E" w:rsidRPr="003B3DDE" w:rsidRDefault="00C54B9E" w:rsidP="009F6271">
            <w:pPr>
              <w:pStyle w:val="Legenda"/>
              <w:spacing w:after="0"/>
              <w:jc w:val="center"/>
              <w:rPr>
                <w:rFonts w:asciiTheme="minorHAnsi" w:hAnsiTheme="minorHAnsi"/>
                <w:b w:val="0"/>
                <w:iCs/>
                <w:color w:val="auto"/>
                <w:sz w:val="20"/>
                <w:szCs w:val="20"/>
              </w:rPr>
            </w:pPr>
          </w:p>
        </w:tc>
        <w:tc>
          <w:tcPr>
            <w:tcW w:w="2410" w:type="dxa"/>
            <w:shd w:val="clear" w:color="auto" w:fill="auto"/>
            <w:vAlign w:val="center"/>
          </w:tcPr>
          <w:p w14:paraId="2C5E1E81" w14:textId="77777777" w:rsidR="00C54B9E" w:rsidRPr="00B82F1D" w:rsidRDefault="00C54B9E" w:rsidP="009F6271">
            <w:pPr>
              <w:autoSpaceDE w:val="0"/>
              <w:spacing w:beforeLines="20" w:before="48" w:afterLines="20" w:after="48" w:line="240" w:lineRule="auto"/>
              <w:jc w:val="center"/>
              <w:rPr>
                <w:rFonts w:ascii="Arial" w:eastAsia="Arial" w:hAnsi="Arial" w:cs="Arial"/>
                <w:lang w:eastAsia="ar-SA"/>
              </w:rPr>
            </w:pPr>
            <w:r w:rsidRPr="00B82F1D">
              <w:rPr>
                <w:rFonts w:ascii="Arial" w:eastAsia="Arial" w:hAnsi="Arial" w:cs="Arial"/>
                <w:lang w:eastAsia="ar-SA"/>
              </w:rPr>
              <w:t>Udział w wyznaczaniu dróg transportu materiałów niebezpiecznych</w:t>
            </w:r>
          </w:p>
        </w:tc>
        <w:tc>
          <w:tcPr>
            <w:tcW w:w="2268" w:type="dxa"/>
            <w:shd w:val="clear" w:color="auto" w:fill="auto"/>
            <w:vAlign w:val="center"/>
          </w:tcPr>
          <w:p w14:paraId="31C50E8F" w14:textId="77777777" w:rsidR="00C54B9E" w:rsidRPr="00B82F1D" w:rsidRDefault="00C54B9E" w:rsidP="009F6271">
            <w:pPr>
              <w:spacing w:beforeLines="20" w:before="48" w:afterLines="20" w:after="48" w:line="240" w:lineRule="auto"/>
              <w:jc w:val="center"/>
              <w:rPr>
                <w:rFonts w:ascii="Arial" w:eastAsia="Arial" w:hAnsi="Arial" w:cs="Arial"/>
                <w:lang w:eastAsia="ar-SA"/>
              </w:rPr>
            </w:pPr>
            <w:r w:rsidRPr="00B82F1D">
              <w:rPr>
                <w:rFonts w:ascii="Arial" w:eastAsia="Arial" w:hAnsi="Arial" w:cs="Arial"/>
                <w:lang w:eastAsia="ar-SA"/>
              </w:rPr>
              <w:t>Gmina Krasiczyn</w:t>
            </w:r>
          </w:p>
        </w:tc>
        <w:tc>
          <w:tcPr>
            <w:tcW w:w="2268" w:type="dxa"/>
            <w:shd w:val="clear" w:color="auto" w:fill="auto"/>
            <w:vAlign w:val="center"/>
          </w:tcPr>
          <w:p w14:paraId="710F115C" w14:textId="3CB4E79F" w:rsidR="00C54B9E" w:rsidRPr="00EB2D97" w:rsidRDefault="00EB2D97" w:rsidP="009F6271">
            <w:pPr>
              <w:spacing w:beforeLines="20" w:before="48" w:afterLines="20" w:after="48" w:line="240" w:lineRule="auto"/>
              <w:jc w:val="center"/>
              <w:rPr>
                <w:rFonts w:ascii="Arial" w:hAnsi="Arial" w:cs="Arial"/>
                <w:iCs/>
              </w:rPr>
            </w:pPr>
            <w:r w:rsidRPr="00EB2D97">
              <w:rPr>
                <w:rFonts w:ascii="Arial" w:hAnsi="Arial" w:cs="Arial"/>
              </w:rPr>
              <w:t>2 – realizowane na bieżąco</w:t>
            </w:r>
          </w:p>
        </w:tc>
      </w:tr>
    </w:tbl>
    <w:p w14:paraId="7DAD512F" w14:textId="191F678F" w:rsidR="00C54B9E" w:rsidRDefault="00C54B9E" w:rsidP="00757125">
      <w:pPr>
        <w:rPr>
          <w:i/>
          <w:iCs/>
          <w:sz w:val="20"/>
          <w:szCs w:val="20"/>
        </w:rPr>
      </w:pPr>
      <w:r w:rsidRPr="00D95341">
        <w:rPr>
          <w:i/>
          <w:iCs/>
          <w:sz w:val="20"/>
          <w:szCs w:val="20"/>
        </w:rPr>
        <w:t xml:space="preserve">Źródło: Opracowanie własne </w:t>
      </w:r>
    </w:p>
    <w:p w14:paraId="3ADF2EDA" w14:textId="77777777" w:rsidR="00C54B9E" w:rsidRDefault="00C54B9E" w:rsidP="00E03822">
      <w:pPr>
        <w:rPr>
          <w:color w:val="FF0000"/>
        </w:rPr>
      </w:pPr>
    </w:p>
    <w:p w14:paraId="39D7083E" w14:textId="77777777" w:rsidR="00A03428" w:rsidRPr="003F37E7" w:rsidRDefault="00A03428" w:rsidP="00A03428">
      <w:pPr>
        <w:pStyle w:val="Default"/>
        <w:rPr>
          <w:b/>
          <w:bCs/>
          <w:color w:val="auto"/>
          <w:sz w:val="32"/>
          <w:szCs w:val="32"/>
        </w:rPr>
      </w:pPr>
      <w:r w:rsidRPr="003F37E7">
        <w:rPr>
          <w:b/>
          <w:bCs/>
          <w:color w:val="auto"/>
          <w:sz w:val="32"/>
          <w:szCs w:val="32"/>
        </w:rPr>
        <w:t xml:space="preserve">4. Ocena realizacji Programu Ochrony Środowiska </w:t>
      </w:r>
    </w:p>
    <w:p w14:paraId="433ECE1F" w14:textId="6CCA4B59" w:rsidR="00C7071A" w:rsidRDefault="00C7071A" w:rsidP="00C7071A">
      <w:pPr>
        <w:pStyle w:val="Nagwek2"/>
        <w:numPr>
          <w:ilvl w:val="0"/>
          <w:numId w:val="0"/>
        </w:numPr>
        <w:spacing w:before="120" w:after="120" w:line="360" w:lineRule="auto"/>
        <w:ind w:left="576" w:hanging="576"/>
        <w:rPr>
          <w:rFonts w:ascii="Arial" w:hAnsi="Arial" w:cs="Arial"/>
          <w:b/>
          <w:bCs/>
          <w:color w:val="000000" w:themeColor="text1"/>
          <w:sz w:val="24"/>
          <w:szCs w:val="24"/>
        </w:rPr>
      </w:pPr>
      <w:r>
        <w:rPr>
          <w:rFonts w:ascii="Arial" w:hAnsi="Arial" w:cs="Arial"/>
          <w:b/>
          <w:bCs/>
          <w:color w:val="000000" w:themeColor="text1"/>
          <w:sz w:val="24"/>
          <w:szCs w:val="24"/>
        </w:rPr>
        <w:t xml:space="preserve">4.1. </w:t>
      </w:r>
      <w:r w:rsidRPr="003C7662">
        <w:rPr>
          <w:rFonts w:ascii="Arial" w:hAnsi="Arial" w:cs="Arial"/>
          <w:b/>
          <w:bCs/>
          <w:color w:val="000000" w:themeColor="text1"/>
          <w:sz w:val="24"/>
          <w:szCs w:val="24"/>
        </w:rPr>
        <w:t>Efekty realizacji dotychczasowego Programu</w:t>
      </w:r>
    </w:p>
    <w:p w14:paraId="5B764211" w14:textId="77777777" w:rsidR="00C7071A" w:rsidRPr="00525C17" w:rsidRDefault="00C7071A" w:rsidP="00C7071A">
      <w:pPr>
        <w:pStyle w:val="Tekstpodstawowy"/>
        <w:spacing w:after="0" w:line="276" w:lineRule="auto"/>
        <w:jc w:val="both"/>
        <w:rPr>
          <w:rFonts w:ascii="Arial" w:hAnsi="Arial" w:cs="Arial"/>
          <w:sz w:val="22"/>
          <w:szCs w:val="22"/>
        </w:rPr>
      </w:pPr>
      <w:r w:rsidRPr="00525C17">
        <w:rPr>
          <w:rFonts w:ascii="Arial" w:hAnsi="Arial" w:cs="Arial"/>
          <w:sz w:val="22"/>
          <w:szCs w:val="22"/>
        </w:rPr>
        <w:t>W ramach obowiązującego programu Gmina  zrealizowała następujące zadania:</w:t>
      </w:r>
    </w:p>
    <w:p w14:paraId="62D178F7" w14:textId="21A4DAF0" w:rsidR="00C7071A" w:rsidRPr="00525C17" w:rsidRDefault="00C7071A" w:rsidP="00C7071A">
      <w:pPr>
        <w:pStyle w:val="Tekstpodstawowy"/>
        <w:numPr>
          <w:ilvl w:val="0"/>
          <w:numId w:val="19"/>
        </w:numPr>
        <w:spacing w:after="0" w:line="276" w:lineRule="auto"/>
        <w:jc w:val="both"/>
        <w:rPr>
          <w:rFonts w:ascii="Arial" w:hAnsi="Arial" w:cs="Arial"/>
          <w:sz w:val="22"/>
          <w:szCs w:val="22"/>
        </w:rPr>
      </w:pPr>
      <w:r w:rsidRPr="00525C17">
        <w:rPr>
          <w:rFonts w:ascii="Arial" w:hAnsi="Arial" w:cs="Arial"/>
          <w:sz w:val="22"/>
          <w:szCs w:val="22"/>
        </w:rPr>
        <w:t>Sukcesywna realizacja modernizacji termoizolacyjnej budynków publicznych i mieszkaniowych,</w:t>
      </w:r>
    </w:p>
    <w:p w14:paraId="191A8010" w14:textId="77777777" w:rsidR="00C7071A" w:rsidRPr="00525C17" w:rsidRDefault="00C7071A" w:rsidP="00C7071A">
      <w:pPr>
        <w:pStyle w:val="Tekstpodstawowy"/>
        <w:numPr>
          <w:ilvl w:val="0"/>
          <w:numId w:val="19"/>
        </w:numPr>
        <w:spacing w:after="0" w:line="276" w:lineRule="auto"/>
        <w:jc w:val="both"/>
        <w:rPr>
          <w:rFonts w:ascii="Arial" w:hAnsi="Arial" w:cs="Arial"/>
          <w:sz w:val="22"/>
          <w:szCs w:val="22"/>
        </w:rPr>
      </w:pPr>
      <w:r w:rsidRPr="00525C17">
        <w:rPr>
          <w:rFonts w:ascii="Arial" w:hAnsi="Arial" w:cs="Arial"/>
          <w:sz w:val="22"/>
          <w:szCs w:val="22"/>
        </w:rPr>
        <w:t>Wdrażanie i upowszechnianie niekonwencjonalnych systemów grzewczych i/lub stosowanie odnawialnych nośników energii cieplnej,</w:t>
      </w:r>
    </w:p>
    <w:p w14:paraId="28AFA19B" w14:textId="6C1B659F" w:rsidR="00C7071A" w:rsidRPr="00525C17" w:rsidRDefault="00C7071A" w:rsidP="00C7071A">
      <w:pPr>
        <w:pStyle w:val="Tekstpodstawowy"/>
        <w:numPr>
          <w:ilvl w:val="0"/>
          <w:numId w:val="19"/>
        </w:numPr>
        <w:spacing w:after="0" w:line="276" w:lineRule="auto"/>
        <w:jc w:val="both"/>
        <w:rPr>
          <w:rFonts w:ascii="Arial" w:hAnsi="Arial" w:cs="Arial"/>
          <w:sz w:val="22"/>
          <w:szCs w:val="22"/>
        </w:rPr>
      </w:pPr>
      <w:r w:rsidRPr="00525C17">
        <w:rPr>
          <w:rFonts w:ascii="Arial" w:hAnsi="Arial" w:cs="Arial"/>
          <w:sz w:val="22"/>
          <w:szCs w:val="22"/>
        </w:rPr>
        <w:t xml:space="preserve">Eliminacja obiektów – niskich źródeł emisji zanieczyszczeń powietrza z terenów </w:t>
      </w:r>
      <w:r w:rsidR="000E48E6">
        <w:rPr>
          <w:rFonts w:ascii="Arial" w:hAnsi="Arial" w:cs="Arial"/>
          <w:sz w:val="22"/>
          <w:szCs w:val="22"/>
        </w:rPr>
        <w:br/>
      </w:r>
      <w:r w:rsidRPr="00525C17">
        <w:rPr>
          <w:rFonts w:ascii="Arial" w:hAnsi="Arial" w:cs="Arial"/>
          <w:sz w:val="22"/>
          <w:szCs w:val="22"/>
        </w:rPr>
        <w:t>o funkcji mieszkaniowej i o innych wrażliwych funkcjach,</w:t>
      </w:r>
    </w:p>
    <w:p w14:paraId="74D78F32" w14:textId="77777777" w:rsidR="00C7071A" w:rsidRPr="00525C17" w:rsidRDefault="00C7071A" w:rsidP="00C7071A">
      <w:pPr>
        <w:pStyle w:val="Tekstpodstawowy"/>
        <w:numPr>
          <w:ilvl w:val="0"/>
          <w:numId w:val="19"/>
        </w:numPr>
        <w:spacing w:after="0" w:line="276" w:lineRule="auto"/>
        <w:jc w:val="both"/>
        <w:rPr>
          <w:rFonts w:ascii="Arial" w:hAnsi="Arial" w:cs="Arial"/>
          <w:sz w:val="22"/>
          <w:szCs w:val="22"/>
        </w:rPr>
      </w:pPr>
      <w:r w:rsidRPr="00525C17">
        <w:rPr>
          <w:rFonts w:ascii="Arial" w:hAnsi="Arial" w:cs="Arial"/>
          <w:sz w:val="22"/>
          <w:szCs w:val="22"/>
        </w:rPr>
        <w:t>Budowa energooszczędnego oświetlenia drogowego,</w:t>
      </w:r>
    </w:p>
    <w:p w14:paraId="0C9D73D8" w14:textId="77777777" w:rsidR="00C7071A" w:rsidRPr="00525C17" w:rsidRDefault="00C7071A" w:rsidP="00C7071A">
      <w:pPr>
        <w:pStyle w:val="Tekstpodstawowy"/>
        <w:numPr>
          <w:ilvl w:val="0"/>
          <w:numId w:val="19"/>
        </w:numPr>
        <w:spacing w:after="0" w:line="276" w:lineRule="auto"/>
        <w:jc w:val="both"/>
        <w:rPr>
          <w:rFonts w:ascii="Arial" w:hAnsi="Arial" w:cs="Arial"/>
          <w:sz w:val="22"/>
          <w:szCs w:val="22"/>
        </w:rPr>
      </w:pPr>
      <w:r w:rsidRPr="00525C17">
        <w:rPr>
          <w:rFonts w:ascii="Arial" w:hAnsi="Arial" w:cs="Arial"/>
          <w:sz w:val="22"/>
          <w:szCs w:val="22"/>
        </w:rPr>
        <w:t xml:space="preserve">Przebudowa i remonty dróg poprzez nałożenie nawierzchni bitumicznej lub asfaltowej, </w:t>
      </w:r>
    </w:p>
    <w:p w14:paraId="0F71D08E" w14:textId="77777777" w:rsidR="00C7071A" w:rsidRPr="00525C17" w:rsidRDefault="00C7071A" w:rsidP="00C7071A">
      <w:pPr>
        <w:pStyle w:val="Tekstpodstawowy"/>
        <w:numPr>
          <w:ilvl w:val="0"/>
          <w:numId w:val="19"/>
        </w:numPr>
        <w:spacing w:after="0" w:line="276" w:lineRule="auto"/>
        <w:jc w:val="both"/>
        <w:rPr>
          <w:rFonts w:ascii="Arial" w:hAnsi="Arial" w:cs="Arial"/>
          <w:sz w:val="22"/>
          <w:szCs w:val="22"/>
        </w:rPr>
      </w:pPr>
      <w:r w:rsidRPr="00525C17">
        <w:rPr>
          <w:rFonts w:ascii="Arial" w:hAnsi="Arial" w:cs="Arial"/>
          <w:sz w:val="22"/>
          <w:szCs w:val="22"/>
        </w:rPr>
        <w:t>Sukcesywna modernizacja dróg powiatowych i gminnych,</w:t>
      </w:r>
    </w:p>
    <w:p w14:paraId="1C5A9C13" w14:textId="77777777" w:rsidR="00C7071A" w:rsidRPr="00525C17" w:rsidRDefault="00C7071A" w:rsidP="00C7071A">
      <w:pPr>
        <w:pStyle w:val="Tekstpodstawowy"/>
        <w:numPr>
          <w:ilvl w:val="0"/>
          <w:numId w:val="19"/>
        </w:numPr>
        <w:spacing w:after="0" w:line="276" w:lineRule="auto"/>
        <w:jc w:val="both"/>
        <w:rPr>
          <w:rFonts w:ascii="Arial" w:hAnsi="Arial" w:cs="Arial"/>
          <w:sz w:val="22"/>
          <w:szCs w:val="22"/>
        </w:rPr>
      </w:pPr>
      <w:r w:rsidRPr="00525C17">
        <w:rPr>
          <w:rFonts w:ascii="Arial" w:hAnsi="Arial" w:cs="Arial"/>
          <w:sz w:val="22"/>
          <w:szCs w:val="22"/>
        </w:rPr>
        <w:t>Budowa ścieżek rowerowych,</w:t>
      </w:r>
    </w:p>
    <w:p w14:paraId="5B223920" w14:textId="77777777" w:rsidR="00C7071A" w:rsidRPr="00525C17" w:rsidRDefault="00C7071A" w:rsidP="00C7071A">
      <w:pPr>
        <w:pStyle w:val="Tekstpodstawowy"/>
        <w:numPr>
          <w:ilvl w:val="0"/>
          <w:numId w:val="19"/>
        </w:numPr>
        <w:spacing w:after="0" w:line="276" w:lineRule="auto"/>
        <w:jc w:val="both"/>
        <w:rPr>
          <w:rFonts w:ascii="Arial" w:hAnsi="Arial" w:cs="Arial"/>
          <w:sz w:val="22"/>
          <w:szCs w:val="22"/>
        </w:rPr>
      </w:pPr>
      <w:r w:rsidRPr="00525C17">
        <w:rPr>
          <w:rFonts w:ascii="Arial" w:hAnsi="Arial" w:cs="Arial"/>
          <w:sz w:val="22"/>
          <w:szCs w:val="22"/>
        </w:rPr>
        <w:t>Rozbudowa i modernizacja sieci wodociągowej i kanalizacyjnej na terenie gminy Krasiczyn,</w:t>
      </w:r>
    </w:p>
    <w:p w14:paraId="4AF6719E" w14:textId="77777777" w:rsidR="00C7071A" w:rsidRPr="00525C17" w:rsidRDefault="00C7071A" w:rsidP="00C7071A">
      <w:pPr>
        <w:pStyle w:val="Tekstpodstawowy"/>
        <w:numPr>
          <w:ilvl w:val="0"/>
          <w:numId w:val="19"/>
        </w:numPr>
        <w:spacing w:after="0" w:line="276" w:lineRule="auto"/>
        <w:jc w:val="both"/>
        <w:rPr>
          <w:rFonts w:ascii="Arial" w:hAnsi="Arial" w:cs="Arial"/>
          <w:sz w:val="22"/>
          <w:szCs w:val="22"/>
        </w:rPr>
      </w:pPr>
      <w:r w:rsidRPr="00525C17">
        <w:rPr>
          <w:rFonts w:ascii="Arial" w:hAnsi="Arial" w:cs="Arial"/>
          <w:sz w:val="22"/>
          <w:szCs w:val="22"/>
        </w:rPr>
        <w:t>Rozpoczęcie modernizacji dróg o największej uciążliwości, na odcinkach przebiegających przez tereny osadnicze,</w:t>
      </w:r>
    </w:p>
    <w:p w14:paraId="6B7190F0" w14:textId="77777777" w:rsidR="00C7071A" w:rsidRPr="00525C17" w:rsidRDefault="00C7071A" w:rsidP="00C7071A">
      <w:pPr>
        <w:pStyle w:val="Tekstpodstawowy"/>
        <w:numPr>
          <w:ilvl w:val="0"/>
          <w:numId w:val="19"/>
        </w:numPr>
        <w:spacing w:after="0" w:line="276" w:lineRule="auto"/>
        <w:jc w:val="both"/>
        <w:rPr>
          <w:rFonts w:ascii="Arial" w:hAnsi="Arial" w:cs="Arial"/>
          <w:sz w:val="22"/>
          <w:szCs w:val="22"/>
        </w:rPr>
      </w:pPr>
      <w:r w:rsidRPr="00525C17">
        <w:rPr>
          <w:rFonts w:ascii="Arial" w:hAnsi="Arial" w:cs="Arial"/>
          <w:sz w:val="22"/>
          <w:szCs w:val="22"/>
        </w:rPr>
        <w:t xml:space="preserve">Rozbudowa kanalizacji sanitarnej, </w:t>
      </w:r>
    </w:p>
    <w:p w14:paraId="7ED23F85" w14:textId="77777777" w:rsidR="00C7071A" w:rsidRPr="00525C17" w:rsidRDefault="00C7071A" w:rsidP="00C7071A">
      <w:pPr>
        <w:pStyle w:val="Tekstpodstawowy"/>
        <w:numPr>
          <w:ilvl w:val="0"/>
          <w:numId w:val="19"/>
        </w:numPr>
        <w:spacing w:after="0" w:line="276" w:lineRule="auto"/>
        <w:jc w:val="both"/>
        <w:rPr>
          <w:rFonts w:ascii="Arial" w:hAnsi="Arial" w:cs="Arial"/>
          <w:sz w:val="22"/>
          <w:szCs w:val="22"/>
        </w:rPr>
      </w:pPr>
      <w:r w:rsidRPr="00525C17">
        <w:rPr>
          <w:rFonts w:ascii="Arial" w:hAnsi="Arial" w:cs="Arial"/>
          <w:sz w:val="22"/>
          <w:szCs w:val="22"/>
        </w:rPr>
        <w:t>Rozpowszechnianie i dofinansowywanie budowy przydomowych oczyszczalni ścieków,</w:t>
      </w:r>
    </w:p>
    <w:p w14:paraId="62DBC6BA" w14:textId="77777777" w:rsidR="00C7071A" w:rsidRPr="00525C17" w:rsidRDefault="00C7071A" w:rsidP="00C7071A">
      <w:pPr>
        <w:pStyle w:val="Tekstpodstawowy"/>
        <w:numPr>
          <w:ilvl w:val="0"/>
          <w:numId w:val="19"/>
        </w:numPr>
        <w:spacing w:after="0" w:line="276" w:lineRule="auto"/>
        <w:jc w:val="both"/>
        <w:rPr>
          <w:rFonts w:ascii="Arial" w:hAnsi="Arial" w:cs="Arial"/>
          <w:sz w:val="22"/>
          <w:szCs w:val="22"/>
        </w:rPr>
      </w:pPr>
      <w:r w:rsidRPr="00525C17">
        <w:rPr>
          <w:rFonts w:ascii="Arial" w:hAnsi="Arial" w:cs="Arial"/>
          <w:sz w:val="22"/>
          <w:szCs w:val="22"/>
        </w:rPr>
        <w:t>Usuwanie zanieczyszczeń zasobów wód podziemnych,</w:t>
      </w:r>
    </w:p>
    <w:p w14:paraId="2463BFB0" w14:textId="2D2406F7" w:rsidR="00C7071A" w:rsidRPr="00525C17" w:rsidRDefault="00C7071A" w:rsidP="00C7071A">
      <w:pPr>
        <w:pStyle w:val="Tekstpodstawowy"/>
        <w:numPr>
          <w:ilvl w:val="0"/>
          <w:numId w:val="19"/>
        </w:numPr>
        <w:spacing w:after="0" w:line="276" w:lineRule="auto"/>
        <w:jc w:val="both"/>
        <w:rPr>
          <w:rFonts w:ascii="Arial" w:hAnsi="Arial" w:cs="Arial"/>
          <w:sz w:val="22"/>
          <w:szCs w:val="22"/>
        </w:rPr>
      </w:pPr>
      <w:r w:rsidRPr="00525C17">
        <w:rPr>
          <w:rFonts w:ascii="Arial" w:hAnsi="Arial" w:cs="Arial"/>
          <w:sz w:val="22"/>
          <w:szCs w:val="22"/>
        </w:rPr>
        <w:t>Modernizacja</w:t>
      </w:r>
      <w:r w:rsidR="00A072D8">
        <w:rPr>
          <w:rFonts w:ascii="Arial" w:hAnsi="Arial" w:cs="Arial"/>
          <w:sz w:val="22"/>
          <w:szCs w:val="22"/>
        </w:rPr>
        <w:t>/rozbudowa</w:t>
      </w:r>
      <w:r w:rsidRPr="00525C17">
        <w:rPr>
          <w:rFonts w:ascii="Arial" w:hAnsi="Arial" w:cs="Arial"/>
          <w:sz w:val="22"/>
          <w:szCs w:val="22"/>
        </w:rPr>
        <w:t xml:space="preserve"> S</w:t>
      </w:r>
      <w:r w:rsidR="00A072D8">
        <w:rPr>
          <w:rFonts w:ascii="Arial" w:hAnsi="Arial" w:cs="Arial"/>
          <w:sz w:val="22"/>
          <w:szCs w:val="22"/>
        </w:rPr>
        <w:t xml:space="preserve">tacji </w:t>
      </w:r>
      <w:r w:rsidRPr="00525C17">
        <w:rPr>
          <w:rFonts w:ascii="Arial" w:hAnsi="Arial" w:cs="Arial"/>
          <w:sz w:val="22"/>
          <w:szCs w:val="22"/>
        </w:rPr>
        <w:t>U</w:t>
      </w:r>
      <w:r w:rsidR="00A072D8">
        <w:rPr>
          <w:rFonts w:ascii="Arial" w:hAnsi="Arial" w:cs="Arial"/>
          <w:sz w:val="22"/>
          <w:szCs w:val="22"/>
        </w:rPr>
        <w:t xml:space="preserve">zdatniania </w:t>
      </w:r>
      <w:r w:rsidRPr="00525C17">
        <w:rPr>
          <w:rFonts w:ascii="Arial" w:hAnsi="Arial" w:cs="Arial"/>
          <w:sz w:val="22"/>
          <w:szCs w:val="22"/>
        </w:rPr>
        <w:t>W</w:t>
      </w:r>
      <w:r w:rsidR="00A072D8">
        <w:rPr>
          <w:rFonts w:ascii="Arial" w:hAnsi="Arial" w:cs="Arial"/>
          <w:sz w:val="22"/>
          <w:szCs w:val="22"/>
        </w:rPr>
        <w:t>ody</w:t>
      </w:r>
      <w:r w:rsidRPr="00525C17">
        <w:rPr>
          <w:rFonts w:ascii="Arial" w:hAnsi="Arial" w:cs="Arial"/>
          <w:sz w:val="22"/>
          <w:szCs w:val="22"/>
        </w:rPr>
        <w:t>,</w:t>
      </w:r>
    </w:p>
    <w:p w14:paraId="21BD8EEB" w14:textId="77777777" w:rsidR="00C7071A" w:rsidRPr="00525C17" w:rsidRDefault="00C7071A" w:rsidP="00C7071A">
      <w:pPr>
        <w:pStyle w:val="Tekstpodstawowy"/>
        <w:numPr>
          <w:ilvl w:val="0"/>
          <w:numId w:val="19"/>
        </w:numPr>
        <w:spacing w:after="0" w:line="276" w:lineRule="auto"/>
        <w:jc w:val="both"/>
        <w:rPr>
          <w:rFonts w:ascii="Arial" w:hAnsi="Arial" w:cs="Arial"/>
          <w:sz w:val="22"/>
          <w:szCs w:val="22"/>
        </w:rPr>
      </w:pPr>
      <w:r w:rsidRPr="00525C17">
        <w:rPr>
          <w:rFonts w:ascii="Arial" w:hAnsi="Arial" w:cs="Arial"/>
          <w:sz w:val="22"/>
          <w:szCs w:val="22"/>
        </w:rPr>
        <w:lastRenderedPageBreak/>
        <w:t>Edukacja ekologiczna mieszkańców,</w:t>
      </w:r>
    </w:p>
    <w:p w14:paraId="1C77EDC8" w14:textId="77777777" w:rsidR="00805FC1" w:rsidRDefault="00C7071A" w:rsidP="00C7071A">
      <w:pPr>
        <w:pStyle w:val="Tekstpodstawowy"/>
        <w:numPr>
          <w:ilvl w:val="0"/>
          <w:numId w:val="19"/>
        </w:numPr>
        <w:spacing w:after="0" w:line="276" w:lineRule="auto"/>
        <w:jc w:val="both"/>
        <w:rPr>
          <w:rFonts w:ascii="Arial" w:hAnsi="Arial" w:cs="Arial"/>
          <w:sz w:val="22"/>
          <w:szCs w:val="22"/>
        </w:rPr>
      </w:pPr>
      <w:r w:rsidRPr="00525C17">
        <w:rPr>
          <w:rFonts w:ascii="Arial" w:hAnsi="Arial" w:cs="Arial"/>
          <w:sz w:val="22"/>
          <w:szCs w:val="22"/>
        </w:rPr>
        <w:t>Podnoszenie świadomości mieszkańców o zagrożeniu i degradującym oddziaływaniu wypalania traw.</w:t>
      </w:r>
    </w:p>
    <w:p w14:paraId="45A7F465" w14:textId="77777777" w:rsidR="00805FC1" w:rsidRDefault="00805FC1" w:rsidP="00805FC1">
      <w:pPr>
        <w:pStyle w:val="Tekstpodstawowy"/>
        <w:spacing w:after="0" w:line="276" w:lineRule="auto"/>
        <w:jc w:val="both"/>
        <w:rPr>
          <w:rFonts w:ascii="Arial" w:hAnsi="Arial" w:cs="Arial"/>
          <w:b/>
          <w:bCs/>
        </w:rPr>
      </w:pPr>
    </w:p>
    <w:p w14:paraId="4B3BCDFA" w14:textId="05D7DF8E" w:rsidR="00C7071A" w:rsidRDefault="00C7071A" w:rsidP="00805FC1">
      <w:pPr>
        <w:pStyle w:val="Tekstpodstawowy"/>
        <w:spacing w:after="0" w:line="276" w:lineRule="auto"/>
        <w:jc w:val="both"/>
        <w:rPr>
          <w:rFonts w:ascii="Arial" w:hAnsi="Arial" w:cs="Arial"/>
          <w:b/>
          <w:bCs/>
        </w:rPr>
      </w:pPr>
      <w:r w:rsidRPr="00805FC1">
        <w:rPr>
          <w:rFonts w:ascii="Arial" w:hAnsi="Arial" w:cs="Arial"/>
          <w:b/>
          <w:bCs/>
        </w:rPr>
        <w:t>Realizacja zadań wyznaczonych w Programie Ochrony Środowiska dla Gminy</w:t>
      </w:r>
      <w:r w:rsidR="00BC2FD8" w:rsidRPr="00805FC1">
        <w:rPr>
          <w:rFonts w:ascii="Arial" w:hAnsi="Arial" w:cs="Arial"/>
          <w:b/>
          <w:bCs/>
        </w:rPr>
        <w:t xml:space="preserve"> Krasiczyn</w:t>
      </w:r>
    </w:p>
    <w:p w14:paraId="59C17B8A" w14:textId="77777777" w:rsidR="00805FC1" w:rsidRPr="00805FC1" w:rsidRDefault="00805FC1" w:rsidP="00805FC1">
      <w:pPr>
        <w:pStyle w:val="Tekstpodstawowy"/>
        <w:spacing w:after="0" w:line="276" w:lineRule="auto"/>
        <w:jc w:val="both"/>
        <w:rPr>
          <w:rFonts w:ascii="Arial" w:hAnsi="Arial" w:cs="Arial"/>
          <w:sz w:val="22"/>
          <w:szCs w:val="22"/>
        </w:rPr>
      </w:pPr>
    </w:p>
    <w:p w14:paraId="5059C95C" w14:textId="1BEAA0A3" w:rsidR="00C7071A" w:rsidRPr="00805FC1" w:rsidRDefault="00C7071A" w:rsidP="00C7071A">
      <w:pPr>
        <w:spacing w:line="276" w:lineRule="auto"/>
        <w:rPr>
          <w:rFonts w:ascii="Arial" w:hAnsi="Arial" w:cs="Arial"/>
        </w:rPr>
      </w:pPr>
      <w:r w:rsidRPr="00805FC1">
        <w:rPr>
          <w:rFonts w:ascii="Arial" w:hAnsi="Arial" w:cs="Arial"/>
        </w:rPr>
        <w:t xml:space="preserve">Tabela </w:t>
      </w:r>
      <w:r w:rsidR="00211B2D" w:rsidRPr="00805FC1">
        <w:rPr>
          <w:rFonts w:ascii="Arial" w:hAnsi="Arial" w:cs="Arial"/>
        </w:rPr>
        <w:t>5</w:t>
      </w:r>
      <w:r w:rsidRPr="00805FC1">
        <w:rPr>
          <w:rFonts w:ascii="Arial" w:hAnsi="Arial" w:cs="Arial"/>
        </w:rPr>
        <w:t>. Ocena realizacji Programu Ochrony Środowiska</w:t>
      </w:r>
    </w:p>
    <w:tbl>
      <w:tblPr>
        <w:tblStyle w:val="Tabela-Siatka"/>
        <w:tblW w:w="0" w:type="auto"/>
        <w:tblLook w:val="04A0" w:firstRow="1" w:lastRow="0" w:firstColumn="1" w:lastColumn="0" w:noHBand="0" w:noVBand="1"/>
      </w:tblPr>
      <w:tblGrid>
        <w:gridCol w:w="704"/>
        <w:gridCol w:w="3969"/>
        <w:gridCol w:w="2410"/>
        <w:gridCol w:w="1979"/>
      </w:tblGrid>
      <w:tr w:rsidR="00C7071A" w:rsidRPr="000A3D0B" w14:paraId="08D8B6D7" w14:textId="77777777" w:rsidTr="00DA1597">
        <w:tc>
          <w:tcPr>
            <w:tcW w:w="704" w:type="dxa"/>
          </w:tcPr>
          <w:p w14:paraId="1F8EAA96" w14:textId="77777777" w:rsidR="00C7071A" w:rsidRPr="00525C17" w:rsidRDefault="00C7071A" w:rsidP="00682057">
            <w:pPr>
              <w:spacing w:line="276" w:lineRule="auto"/>
              <w:rPr>
                <w:rFonts w:ascii="Arial" w:hAnsi="Arial" w:cs="Arial"/>
                <w:b/>
                <w:bCs/>
              </w:rPr>
            </w:pPr>
            <w:r w:rsidRPr="00525C17">
              <w:rPr>
                <w:rFonts w:ascii="Arial" w:hAnsi="Arial" w:cs="Arial"/>
                <w:b/>
                <w:bCs/>
              </w:rPr>
              <w:t>L.p.</w:t>
            </w:r>
          </w:p>
        </w:tc>
        <w:tc>
          <w:tcPr>
            <w:tcW w:w="3969" w:type="dxa"/>
          </w:tcPr>
          <w:p w14:paraId="3F330001" w14:textId="77777777" w:rsidR="00C7071A" w:rsidRPr="00525C17" w:rsidRDefault="00C7071A" w:rsidP="00682057">
            <w:pPr>
              <w:spacing w:line="276" w:lineRule="auto"/>
              <w:rPr>
                <w:rFonts w:ascii="Arial" w:hAnsi="Arial" w:cs="Arial"/>
                <w:b/>
                <w:bCs/>
              </w:rPr>
            </w:pPr>
            <w:r w:rsidRPr="00525C17">
              <w:rPr>
                <w:rFonts w:ascii="Arial" w:hAnsi="Arial" w:cs="Arial"/>
                <w:b/>
                <w:bCs/>
              </w:rPr>
              <w:t>Obszar interwencji</w:t>
            </w:r>
          </w:p>
        </w:tc>
        <w:tc>
          <w:tcPr>
            <w:tcW w:w="2410" w:type="dxa"/>
          </w:tcPr>
          <w:p w14:paraId="2293F318" w14:textId="77777777" w:rsidR="00C7071A" w:rsidRPr="00525C17" w:rsidRDefault="00C7071A" w:rsidP="00682057">
            <w:pPr>
              <w:spacing w:line="276" w:lineRule="auto"/>
              <w:rPr>
                <w:rFonts w:ascii="Arial" w:hAnsi="Arial" w:cs="Arial"/>
                <w:b/>
                <w:bCs/>
              </w:rPr>
            </w:pPr>
            <w:r w:rsidRPr="00525C17">
              <w:rPr>
                <w:rFonts w:ascii="Arial" w:hAnsi="Arial" w:cs="Arial"/>
                <w:b/>
                <w:bCs/>
              </w:rPr>
              <w:t xml:space="preserve">Liczba zadań wyznaczonych </w:t>
            </w:r>
          </w:p>
        </w:tc>
        <w:tc>
          <w:tcPr>
            <w:tcW w:w="1979" w:type="dxa"/>
          </w:tcPr>
          <w:p w14:paraId="20E19332" w14:textId="77777777" w:rsidR="00C7071A" w:rsidRPr="00525C17" w:rsidRDefault="00C7071A" w:rsidP="00682057">
            <w:pPr>
              <w:spacing w:line="276" w:lineRule="auto"/>
              <w:rPr>
                <w:rFonts w:ascii="Arial" w:hAnsi="Arial" w:cs="Arial"/>
                <w:b/>
                <w:bCs/>
              </w:rPr>
            </w:pPr>
            <w:r w:rsidRPr="00525C17">
              <w:rPr>
                <w:rFonts w:ascii="Arial" w:hAnsi="Arial" w:cs="Arial"/>
                <w:b/>
                <w:bCs/>
              </w:rPr>
              <w:t>Liczba zadań zrealizowanych/ realizowanych</w:t>
            </w:r>
          </w:p>
        </w:tc>
      </w:tr>
      <w:tr w:rsidR="00C7071A" w:rsidRPr="000A3D0B" w14:paraId="2A7C86DF" w14:textId="77777777" w:rsidTr="00DA1597">
        <w:tc>
          <w:tcPr>
            <w:tcW w:w="704" w:type="dxa"/>
          </w:tcPr>
          <w:p w14:paraId="7CEB0921" w14:textId="77777777" w:rsidR="00C7071A" w:rsidRPr="00525C17" w:rsidRDefault="00C7071A" w:rsidP="00682057">
            <w:pPr>
              <w:pStyle w:val="Default"/>
              <w:spacing w:line="276" w:lineRule="auto"/>
              <w:rPr>
                <w:color w:val="auto"/>
                <w:sz w:val="22"/>
                <w:szCs w:val="22"/>
              </w:rPr>
            </w:pPr>
          </w:p>
          <w:p w14:paraId="5FCA2B93" w14:textId="77777777" w:rsidR="00C7071A" w:rsidRPr="00525C17" w:rsidRDefault="00C7071A" w:rsidP="00682057">
            <w:pPr>
              <w:pStyle w:val="Default"/>
              <w:spacing w:line="276" w:lineRule="auto"/>
              <w:rPr>
                <w:color w:val="auto"/>
                <w:sz w:val="22"/>
                <w:szCs w:val="22"/>
              </w:rPr>
            </w:pPr>
            <w:r w:rsidRPr="00525C17">
              <w:rPr>
                <w:b/>
                <w:bCs/>
                <w:color w:val="auto"/>
                <w:sz w:val="22"/>
                <w:szCs w:val="22"/>
              </w:rPr>
              <w:t xml:space="preserve">1. </w:t>
            </w:r>
          </w:p>
          <w:p w14:paraId="69F69884" w14:textId="77777777" w:rsidR="00C7071A" w:rsidRPr="00525C17" w:rsidRDefault="00C7071A" w:rsidP="00682057">
            <w:pPr>
              <w:spacing w:line="276" w:lineRule="auto"/>
              <w:rPr>
                <w:rFonts w:ascii="Arial" w:hAnsi="Arial" w:cs="Arial"/>
                <w:b/>
                <w:bCs/>
              </w:rPr>
            </w:pPr>
          </w:p>
        </w:tc>
        <w:tc>
          <w:tcPr>
            <w:tcW w:w="3969" w:type="dxa"/>
          </w:tcPr>
          <w:p w14:paraId="3445F24B" w14:textId="77777777" w:rsidR="00C7071A" w:rsidRPr="00525C17" w:rsidRDefault="00C7071A" w:rsidP="00682057">
            <w:pPr>
              <w:spacing w:line="276" w:lineRule="auto"/>
              <w:rPr>
                <w:rFonts w:ascii="Arial" w:hAnsi="Arial" w:cs="Arial"/>
                <w:b/>
                <w:bCs/>
              </w:rPr>
            </w:pPr>
            <w:r w:rsidRPr="00525C17">
              <w:rPr>
                <w:rFonts w:ascii="Arial" w:hAnsi="Arial" w:cs="Arial"/>
              </w:rPr>
              <w:t>Ochrona klimatu i jakości powietrza</w:t>
            </w:r>
          </w:p>
        </w:tc>
        <w:tc>
          <w:tcPr>
            <w:tcW w:w="2410" w:type="dxa"/>
          </w:tcPr>
          <w:p w14:paraId="7A6D0820" w14:textId="77777777" w:rsidR="00C7071A" w:rsidRPr="00525C17" w:rsidRDefault="00C7071A" w:rsidP="00682057">
            <w:pPr>
              <w:spacing w:line="276" w:lineRule="auto"/>
              <w:rPr>
                <w:rFonts w:ascii="Arial" w:hAnsi="Arial" w:cs="Arial"/>
                <w:b/>
                <w:bCs/>
              </w:rPr>
            </w:pPr>
            <w:r w:rsidRPr="00525C17">
              <w:rPr>
                <w:rFonts w:ascii="Arial" w:hAnsi="Arial" w:cs="Arial"/>
                <w:b/>
                <w:bCs/>
              </w:rPr>
              <w:t xml:space="preserve"> 12</w:t>
            </w:r>
          </w:p>
        </w:tc>
        <w:tc>
          <w:tcPr>
            <w:tcW w:w="1979" w:type="dxa"/>
          </w:tcPr>
          <w:p w14:paraId="43DDAE82" w14:textId="2D300932" w:rsidR="00C7071A" w:rsidRPr="00525C17" w:rsidRDefault="00055EE4" w:rsidP="00682057">
            <w:pPr>
              <w:spacing w:line="276" w:lineRule="auto"/>
              <w:rPr>
                <w:rFonts w:ascii="Arial" w:hAnsi="Arial" w:cs="Arial"/>
                <w:b/>
                <w:bCs/>
              </w:rPr>
            </w:pPr>
            <w:r>
              <w:rPr>
                <w:rFonts w:ascii="Arial" w:hAnsi="Arial" w:cs="Arial"/>
                <w:b/>
                <w:bCs/>
              </w:rPr>
              <w:t>9</w:t>
            </w:r>
          </w:p>
        </w:tc>
      </w:tr>
      <w:tr w:rsidR="00C7071A" w:rsidRPr="000A3D0B" w14:paraId="62456467" w14:textId="77777777" w:rsidTr="00DA1597">
        <w:tc>
          <w:tcPr>
            <w:tcW w:w="704" w:type="dxa"/>
          </w:tcPr>
          <w:p w14:paraId="064EE418" w14:textId="77777777" w:rsidR="00C7071A" w:rsidRPr="00525C17" w:rsidRDefault="00C7071A" w:rsidP="00682057">
            <w:pPr>
              <w:pStyle w:val="Default"/>
              <w:spacing w:line="276" w:lineRule="auto"/>
              <w:rPr>
                <w:color w:val="auto"/>
                <w:sz w:val="22"/>
                <w:szCs w:val="22"/>
              </w:rPr>
            </w:pPr>
            <w:r w:rsidRPr="00525C17">
              <w:rPr>
                <w:b/>
                <w:bCs/>
                <w:color w:val="auto"/>
                <w:sz w:val="22"/>
                <w:szCs w:val="22"/>
              </w:rPr>
              <w:t xml:space="preserve">2. </w:t>
            </w:r>
          </w:p>
          <w:p w14:paraId="1B912059" w14:textId="77777777" w:rsidR="00C7071A" w:rsidRPr="00525C17" w:rsidRDefault="00C7071A" w:rsidP="00682057">
            <w:pPr>
              <w:spacing w:line="276" w:lineRule="auto"/>
              <w:rPr>
                <w:rFonts w:ascii="Arial" w:hAnsi="Arial" w:cs="Arial"/>
                <w:b/>
                <w:bCs/>
              </w:rPr>
            </w:pPr>
          </w:p>
        </w:tc>
        <w:tc>
          <w:tcPr>
            <w:tcW w:w="3969" w:type="dxa"/>
          </w:tcPr>
          <w:p w14:paraId="2992AF94" w14:textId="77777777" w:rsidR="00C7071A" w:rsidRPr="00525C17" w:rsidRDefault="00C7071A" w:rsidP="00682057">
            <w:pPr>
              <w:spacing w:line="276" w:lineRule="auto"/>
              <w:rPr>
                <w:rFonts w:ascii="Arial" w:hAnsi="Arial" w:cs="Arial"/>
                <w:b/>
                <w:bCs/>
              </w:rPr>
            </w:pPr>
            <w:r w:rsidRPr="00525C17">
              <w:rPr>
                <w:rFonts w:ascii="Arial" w:hAnsi="Arial" w:cs="Arial"/>
              </w:rPr>
              <w:t>Zagrożenia hałasem</w:t>
            </w:r>
          </w:p>
        </w:tc>
        <w:tc>
          <w:tcPr>
            <w:tcW w:w="2410" w:type="dxa"/>
          </w:tcPr>
          <w:p w14:paraId="7B6691E9" w14:textId="77777777" w:rsidR="00C7071A" w:rsidRPr="00525C17" w:rsidRDefault="00C7071A" w:rsidP="00682057">
            <w:pPr>
              <w:spacing w:line="276" w:lineRule="auto"/>
              <w:rPr>
                <w:rFonts w:ascii="Arial" w:hAnsi="Arial" w:cs="Arial"/>
                <w:b/>
                <w:bCs/>
              </w:rPr>
            </w:pPr>
            <w:r w:rsidRPr="00525C17">
              <w:rPr>
                <w:rFonts w:ascii="Arial" w:hAnsi="Arial" w:cs="Arial"/>
                <w:b/>
                <w:bCs/>
              </w:rPr>
              <w:t>3</w:t>
            </w:r>
          </w:p>
        </w:tc>
        <w:tc>
          <w:tcPr>
            <w:tcW w:w="1979" w:type="dxa"/>
          </w:tcPr>
          <w:p w14:paraId="28F88CFC" w14:textId="71FF4A9D" w:rsidR="00C7071A" w:rsidRPr="00525C17" w:rsidRDefault="00055EE4" w:rsidP="00682057">
            <w:pPr>
              <w:spacing w:line="276" w:lineRule="auto"/>
              <w:rPr>
                <w:rFonts w:ascii="Arial" w:hAnsi="Arial" w:cs="Arial"/>
                <w:b/>
                <w:bCs/>
              </w:rPr>
            </w:pPr>
            <w:r>
              <w:rPr>
                <w:rFonts w:ascii="Arial" w:hAnsi="Arial" w:cs="Arial"/>
                <w:b/>
                <w:bCs/>
              </w:rPr>
              <w:t>3</w:t>
            </w:r>
          </w:p>
        </w:tc>
      </w:tr>
      <w:tr w:rsidR="00C7071A" w:rsidRPr="000A3D0B" w14:paraId="0CF927AB" w14:textId="77777777" w:rsidTr="00DA1597">
        <w:tc>
          <w:tcPr>
            <w:tcW w:w="704" w:type="dxa"/>
          </w:tcPr>
          <w:p w14:paraId="1B29C0DA" w14:textId="77777777" w:rsidR="00C7071A" w:rsidRPr="00525C17" w:rsidRDefault="00C7071A" w:rsidP="00682057">
            <w:pPr>
              <w:pStyle w:val="Default"/>
              <w:spacing w:line="276" w:lineRule="auto"/>
              <w:rPr>
                <w:color w:val="auto"/>
                <w:sz w:val="22"/>
                <w:szCs w:val="22"/>
              </w:rPr>
            </w:pPr>
          </w:p>
          <w:p w14:paraId="2BD82138" w14:textId="77777777" w:rsidR="00C7071A" w:rsidRPr="00525C17" w:rsidRDefault="00C7071A" w:rsidP="00682057">
            <w:pPr>
              <w:spacing w:line="276" w:lineRule="auto"/>
              <w:rPr>
                <w:rFonts w:ascii="Arial" w:hAnsi="Arial" w:cs="Arial"/>
                <w:b/>
                <w:bCs/>
              </w:rPr>
            </w:pPr>
            <w:r w:rsidRPr="00525C17">
              <w:rPr>
                <w:rFonts w:ascii="Arial" w:hAnsi="Arial" w:cs="Arial"/>
                <w:b/>
                <w:bCs/>
              </w:rPr>
              <w:t>3</w:t>
            </w:r>
          </w:p>
        </w:tc>
        <w:tc>
          <w:tcPr>
            <w:tcW w:w="3969" w:type="dxa"/>
          </w:tcPr>
          <w:p w14:paraId="1D7F39C3" w14:textId="77777777" w:rsidR="00C7071A" w:rsidRPr="00525C17" w:rsidRDefault="00C7071A" w:rsidP="00682057">
            <w:pPr>
              <w:spacing w:line="276" w:lineRule="auto"/>
              <w:rPr>
                <w:rFonts w:ascii="Arial" w:hAnsi="Arial" w:cs="Arial"/>
                <w:b/>
                <w:bCs/>
              </w:rPr>
            </w:pPr>
            <w:r w:rsidRPr="00525C17">
              <w:rPr>
                <w:rFonts w:ascii="Arial" w:hAnsi="Arial" w:cs="Arial"/>
              </w:rPr>
              <w:t>Pola elektromagnetyczne</w:t>
            </w:r>
          </w:p>
        </w:tc>
        <w:tc>
          <w:tcPr>
            <w:tcW w:w="2410" w:type="dxa"/>
          </w:tcPr>
          <w:p w14:paraId="34D7AE34" w14:textId="77777777" w:rsidR="00C7071A" w:rsidRPr="00525C17" w:rsidRDefault="00C7071A" w:rsidP="00682057">
            <w:pPr>
              <w:spacing w:line="276" w:lineRule="auto"/>
              <w:rPr>
                <w:rFonts w:ascii="Arial" w:hAnsi="Arial" w:cs="Arial"/>
                <w:b/>
                <w:bCs/>
              </w:rPr>
            </w:pPr>
            <w:r w:rsidRPr="00525C17">
              <w:rPr>
                <w:rFonts w:ascii="Arial" w:hAnsi="Arial" w:cs="Arial"/>
                <w:b/>
                <w:bCs/>
              </w:rPr>
              <w:t>2</w:t>
            </w:r>
          </w:p>
        </w:tc>
        <w:tc>
          <w:tcPr>
            <w:tcW w:w="1979" w:type="dxa"/>
          </w:tcPr>
          <w:p w14:paraId="5142DBDA" w14:textId="5C87F85C" w:rsidR="00C7071A" w:rsidRPr="00525C17" w:rsidRDefault="00055EE4" w:rsidP="00682057">
            <w:pPr>
              <w:spacing w:line="276" w:lineRule="auto"/>
              <w:rPr>
                <w:rFonts w:ascii="Arial" w:hAnsi="Arial" w:cs="Arial"/>
                <w:b/>
                <w:bCs/>
              </w:rPr>
            </w:pPr>
            <w:r>
              <w:rPr>
                <w:rFonts w:ascii="Arial" w:hAnsi="Arial" w:cs="Arial"/>
                <w:b/>
                <w:bCs/>
              </w:rPr>
              <w:t>2</w:t>
            </w:r>
          </w:p>
        </w:tc>
      </w:tr>
      <w:tr w:rsidR="00C7071A" w:rsidRPr="000A3D0B" w14:paraId="5C59D576" w14:textId="77777777" w:rsidTr="00DA1597">
        <w:tc>
          <w:tcPr>
            <w:tcW w:w="704" w:type="dxa"/>
          </w:tcPr>
          <w:p w14:paraId="4D738D0F" w14:textId="77777777" w:rsidR="00C7071A" w:rsidRPr="00525C17" w:rsidRDefault="00C7071A" w:rsidP="00682057">
            <w:pPr>
              <w:spacing w:line="276" w:lineRule="auto"/>
              <w:rPr>
                <w:rFonts w:ascii="Arial" w:hAnsi="Arial" w:cs="Arial"/>
                <w:b/>
                <w:bCs/>
              </w:rPr>
            </w:pPr>
            <w:r w:rsidRPr="00525C17">
              <w:rPr>
                <w:rFonts w:ascii="Arial" w:hAnsi="Arial" w:cs="Arial"/>
                <w:b/>
                <w:bCs/>
              </w:rPr>
              <w:t>4</w:t>
            </w:r>
          </w:p>
        </w:tc>
        <w:tc>
          <w:tcPr>
            <w:tcW w:w="3969" w:type="dxa"/>
          </w:tcPr>
          <w:p w14:paraId="64F74C4B" w14:textId="77777777" w:rsidR="00C7071A" w:rsidRPr="00525C17" w:rsidRDefault="00C7071A" w:rsidP="00682057">
            <w:pPr>
              <w:spacing w:line="276" w:lineRule="auto"/>
              <w:rPr>
                <w:rFonts w:ascii="Arial" w:hAnsi="Arial" w:cs="Arial"/>
              </w:rPr>
            </w:pPr>
            <w:r w:rsidRPr="00525C17">
              <w:rPr>
                <w:rFonts w:ascii="Arial" w:hAnsi="Arial" w:cs="Arial"/>
              </w:rPr>
              <w:t>Gospodarowanie wodami</w:t>
            </w:r>
          </w:p>
          <w:p w14:paraId="7E36BCE6" w14:textId="77777777" w:rsidR="00C7071A" w:rsidRPr="00525C17" w:rsidRDefault="00C7071A" w:rsidP="00682057">
            <w:pPr>
              <w:spacing w:line="276" w:lineRule="auto"/>
              <w:rPr>
                <w:rFonts w:ascii="Arial" w:hAnsi="Arial" w:cs="Arial"/>
                <w:b/>
                <w:bCs/>
              </w:rPr>
            </w:pPr>
          </w:p>
        </w:tc>
        <w:tc>
          <w:tcPr>
            <w:tcW w:w="2410" w:type="dxa"/>
          </w:tcPr>
          <w:p w14:paraId="14F9B3BA" w14:textId="77777777" w:rsidR="00C7071A" w:rsidRPr="00525C17" w:rsidRDefault="00C7071A" w:rsidP="00682057">
            <w:pPr>
              <w:spacing w:line="276" w:lineRule="auto"/>
              <w:rPr>
                <w:rFonts w:ascii="Arial" w:hAnsi="Arial" w:cs="Arial"/>
                <w:b/>
                <w:bCs/>
              </w:rPr>
            </w:pPr>
            <w:r w:rsidRPr="00525C17">
              <w:rPr>
                <w:rFonts w:ascii="Arial" w:hAnsi="Arial" w:cs="Arial"/>
                <w:b/>
                <w:bCs/>
              </w:rPr>
              <w:t>2</w:t>
            </w:r>
          </w:p>
        </w:tc>
        <w:tc>
          <w:tcPr>
            <w:tcW w:w="1979" w:type="dxa"/>
          </w:tcPr>
          <w:p w14:paraId="4A7096E6" w14:textId="674FCEBD" w:rsidR="00C7071A" w:rsidRPr="00525C17" w:rsidRDefault="00055EE4" w:rsidP="00682057">
            <w:pPr>
              <w:spacing w:line="276" w:lineRule="auto"/>
              <w:rPr>
                <w:rFonts w:ascii="Arial" w:hAnsi="Arial" w:cs="Arial"/>
                <w:b/>
                <w:bCs/>
              </w:rPr>
            </w:pPr>
            <w:r>
              <w:rPr>
                <w:rFonts w:ascii="Arial" w:hAnsi="Arial" w:cs="Arial"/>
                <w:b/>
                <w:bCs/>
              </w:rPr>
              <w:t>2</w:t>
            </w:r>
          </w:p>
        </w:tc>
      </w:tr>
      <w:tr w:rsidR="00C7071A" w:rsidRPr="000A3D0B" w14:paraId="5CBCC606" w14:textId="77777777" w:rsidTr="00DA1597">
        <w:tc>
          <w:tcPr>
            <w:tcW w:w="704" w:type="dxa"/>
          </w:tcPr>
          <w:p w14:paraId="7D5EFCE2" w14:textId="77777777" w:rsidR="00C7071A" w:rsidRPr="00525C17" w:rsidRDefault="00C7071A" w:rsidP="00682057">
            <w:pPr>
              <w:spacing w:line="276" w:lineRule="auto"/>
              <w:rPr>
                <w:rFonts w:ascii="Arial" w:hAnsi="Arial" w:cs="Arial"/>
                <w:b/>
                <w:bCs/>
              </w:rPr>
            </w:pPr>
            <w:r w:rsidRPr="00525C17">
              <w:rPr>
                <w:rFonts w:ascii="Arial" w:hAnsi="Arial" w:cs="Arial"/>
                <w:b/>
                <w:bCs/>
              </w:rPr>
              <w:t>5</w:t>
            </w:r>
          </w:p>
        </w:tc>
        <w:tc>
          <w:tcPr>
            <w:tcW w:w="3969" w:type="dxa"/>
          </w:tcPr>
          <w:p w14:paraId="40187552" w14:textId="77777777" w:rsidR="00C7071A" w:rsidRPr="00525C17" w:rsidRDefault="00C7071A" w:rsidP="00682057">
            <w:pPr>
              <w:spacing w:line="276" w:lineRule="auto"/>
              <w:rPr>
                <w:rFonts w:ascii="Arial" w:hAnsi="Arial" w:cs="Arial"/>
              </w:rPr>
            </w:pPr>
            <w:r w:rsidRPr="00525C17">
              <w:rPr>
                <w:rFonts w:ascii="Arial" w:hAnsi="Arial" w:cs="Arial"/>
              </w:rPr>
              <w:t>Gospodarka wodno-ściekowa</w:t>
            </w:r>
          </w:p>
          <w:p w14:paraId="05599127" w14:textId="77777777" w:rsidR="00C7071A" w:rsidRPr="00525C17" w:rsidRDefault="00C7071A" w:rsidP="00682057">
            <w:pPr>
              <w:spacing w:line="276" w:lineRule="auto"/>
              <w:rPr>
                <w:rFonts w:ascii="Arial" w:hAnsi="Arial" w:cs="Arial"/>
                <w:b/>
                <w:bCs/>
              </w:rPr>
            </w:pPr>
          </w:p>
        </w:tc>
        <w:tc>
          <w:tcPr>
            <w:tcW w:w="2410" w:type="dxa"/>
          </w:tcPr>
          <w:p w14:paraId="582227C9" w14:textId="77777777" w:rsidR="00C7071A" w:rsidRPr="00525C17" w:rsidRDefault="00C7071A" w:rsidP="00682057">
            <w:pPr>
              <w:spacing w:line="276" w:lineRule="auto"/>
              <w:rPr>
                <w:rFonts w:ascii="Arial" w:hAnsi="Arial" w:cs="Arial"/>
                <w:b/>
                <w:bCs/>
              </w:rPr>
            </w:pPr>
            <w:r w:rsidRPr="00525C17">
              <w:rPr>
                <w:rFonts w:ascii="Arial" w:hAnsi="Arial" w:cs="Arial"/>
                <w:b/>
                <w:bCs/>
              </w:rPr>
              <w:t>6</w:t>
            </w:r>
          </w:p>
        </w:tc>
        <w:tc>
          <w:tcPr>
            <w:tcW w:w="1979" w:type="dxa"/>
          </w:tcPr>
          <w:p w14:paraId="315D20B6" w14:textId="7AC2B0B3" w:rsidR="00C7071A" w:rsidRPr="00525C17" w:rsidRDefault="00055EE4" w:rsidP="00682057">
            <w:pPr>
              <w:spacing w:line="276" w:lineRule="auto"/>
              <w:rPr>
                <w:rFonts w:ascii="Arial" w:hAnsi="Arial" w:cs="Arial"/>
                <w:b/>
                <w:bCs/>
              </w:rPr>
            </w:pPr>
            <w:r>
              <w:rPr>
                <w:rFonts w:ascii="Arial" w:hAnsi="Arial" w:cs="Arial"/>
                <w:b/>
                <w:bCs/>
              </w:rPr>
              <w:t>4</w:t>
            </w:r>
          </w:p>
        </w:tc>
      </w:tr>
      <w:tr w:rsidR="00805FC1" w:rsidRPr="000A3D0B" w14:paraId="7E12A3AE" w14:textId="77777777" w:rsidTr="00DA1597">
        <w:tc>
          <w:tcPr>
            <w:tcW w:w="704" w:type="dxa"/>
          </w:tcPr>
          <w:p w14:paraId="5105C133" w14:textId="77777777" w:rsidR="00805FC1" w:rsidRPr="00525C17" w:rsidRDefault="00805FC1" w:rsidP="00805FC1">
            <w:pPr>
              <w:spacing w:line="276" w:lineRule="auto"/>
              <w:rPr>
                <w:rFonts w:ascii="Arial" w:hAnsi="Arial" w:cs="Arial"/>
                <w:b/>
                <w:bCs/>
              </w:rPr>
            </w:pPr>
            <w:r w:rsidRPr="00525C17">
              <w:rPr>
                <w:rFonts w:ascii="Arial" w:hAnsi="Arial" w:cs="Arial"/>
                <w:b/>
                <w:bCs/>
              </w:rPr>
              <w:t>6</w:t>
            </w:r>
          </w:p>
        </w:tc>
        <w:tc>
          <w:tcPr>
            <w:tcW w:w="3969" w:type="dxa"/>
          </w:tcPr>
          <w:p w14:paraId="3604C5E2" w14:textId="77777777" w:rsidR="00805FC1" w:rsidRPr="00525C17" w:rsidRDefault="00805FC1" w:rsidP="00805FC1">
            <w:pPr>
              <w:spacing w:line="276" w:lineRule="auto"/>
              <w:rPr>
                <w:rFonts w:ascii="Arial" w:hAnsi="Arial" w:cs="Arial"/>
              </w:rPr>
            </w:pPr>
            <w:r w:rsidRPr="00525C17">
              <w:rPr>
                <w:rFonts w:ascii="Arial" w:hAnsi="Arial" w:cs="Arial"/>
              </w:rPr>
              <w:t>Gleby</w:t>
            </w:r>
          </w:p>
          <w:p w14:paraId="59E8C3CF" w14:textId="77777777" w:rsidR="00805FC1" w:rsidRPr="00525C17" w:rsidRDefault="00805FC1" w:rsidP="00805FC1">
            <w:pPr>
              <w:spacing w:line="276" w:lineRule="auto"/>
              <w:rPr>
                <w:rFonts w:ascii="Arial" w:hAnsi="Arial" w:cs="Arial"/>
                <w:b/>
                <w:bCs/>
              </w:rPr>
            </w:pPr>
          </w:p>
        </w:tc>
        <w:tc>
          <w:tcPr>
            <w:tcW w:w="2410" w:type="dxa"/>
          </w:tcPr>
          <w:p w14:paraId="51ACBD9B" w14:textId="70282D4A" w:rsidR="00805FC1" w:rsidRPr="00525C17" w:rsidRDefault="00805FC1" w:rsidP="00805FC1">
            <w:pPr>
              <w:spacing w:line="276" w:lineRule="auto"/>
              <w:rPr>
                <w:rFonts w:ascii="Arial" w:hAnsi="Arial" w:cs="Arial"/>
                <w:b/>
                <w:bCs/>
              </w:rPr>
            </w:pPr>
            <w:r w:rsidRPr="00525C17">
              <w:rPr>
                <w:rFonts w:ascii="Arial" w:hAnsi="Arial" w:cs="Arial"/>
                <w:b/>
                <w:bCs/>
              </w:rPr>
              <w:t>3</w:t>
            </w:r>
          </w:p>
        </w:tc>
        <w:tc>
          <w:tcPr>
            <w:tcW w:w="1979" w:type="dxa"/>
          </w:tcPr>
          <w:p w14:paraId="6AF2C23E" w14:textId="505E66F1" w:rsidR="00805FC1" w:rsidRPr="00525C17" w:rsidRDefault="00805FC1" w:rsidP="00805FC1">
            <w:pPr>
              <w:spacing w:line="276" w:lineRule="auto"/>
              <w:rPr>
                <w:rFonts w:ascii="Arial" w:hAnsi="Arial" w:cs="Arial"/>
                <w:b/>
                <w:bCs/>
              </w:rPr>
            </w:pPr>
            <w:r>
              <w:rPr>
                <w:rFonts w:ascii="Arial" w:hAnsi="Arial" w:cs="Arial"/>
                <w:b/>
                <w:bCs/>
              </w:rPr>
              <w:t>3</w:t>
            </w:r>
          </w:p>
        </w:tc>
      </w:tr>
      <w:tr w:rsidR="00805FC1" w:rsidRPr="000A3D0B" w14:paraId="38CFC2FA" w14:textId="77777777" w:rsidTr="00DA1597">
        <w:tc>
          <w:tcPr>
            <w:tcW w:w="704" w:type="dxa"/>
          </w:tcPr>
          <w:p w14:paraId="2C1E3E6D" w14:textId="77777777" w:rsidR="00805FC1" w:rsidRPr="00525C17" w:rsidRDefault="00805FC1" w:rsidP="00805FC1">
            <w:pPr>
              <w:spacing w:line="276" w:lineRule="auto"/>
              <w:rPr>
                <w:rFonts w:ascii="Arial" w:hAnsi="Arial" w:cs="Arial"/>
                <w:b/>
                <w:bCs/>
              </w:rPr>
            </w:pPr>
            <w:r w:rsidRPr="00525C17">
              <w:rPr>
                <w:rFonts w:ascii="Arial" w:hAnsi="Arial" w:cs="Arial"/>
                <w:b/>
                <w:bCs/>
              </w:rPr>
              <w:t>7</w:t>
            </w:r>
          </w:p>
        </w:tc>
        <w:tc>
          <w:tcPr>
            <w:tcW w:w="3969" w:type="dxa"/>
          </w:tcPr>
          <w:p w14:paraId="01A3ED78" w14:textId="50A01D84" w:rsidR="00805FC1" w:rsidRPr="00525C17" w:rsidRDefault="00805FC1" w:rsidP="00805FC1">
            <w:pPr>
              <w:spacing w:line="276" w:lineRule="auto"/>
              <w:rPr>
                <w:rFonts w:ascii="Arial" w:hAnsi="Arial" w:cs="Arial"/>
                <w:b/>
                <w:bCs/>
              </w:rPr>
            </w:pPr>
            <w:r w:rsidRPr="00525C17">
              <w:rPr>
                <w:rFonts w:ascii="Arial" w:hAnsi="Arial" w:cs="Arial"/>
              </w:rPr>
              <w:t xml:space="preserve">Gospodarka odpadami i zapobieganie powstawaniu odpadów </w:t>
            </w:r>
          </w:p>
        </w:tc>
        <w:tc>
          <w:tcPr>
            <w:tcW w:w="2410" w:type="dxa"/>
          </w:tcPr>
          <w:p w14:paraId="08D9C91F" w14:textId="2999355C" w:rsidR="00805FC1" w:rsidRPr="00525C17" w:rsidRDefault="00805FC1" w:rsidP="00805FC1">
            <w:pPr>
              <w:spacing w:line="276" w:lineRule="auto"/>
              <w:rPr>
                <w:rFonts w:ascii="Arial" w:hAnsi="Arial" w:cs="Arial"/>
                <w:b/>
                <w:bCs/>
              </w:rPr>
            </w:pPr>
            <w:r w:rsidRPr="00525C17">
              <w:rPr>
                <w:rFonts w:ascii="Arial" w:hAnsi="Arial" w:cs="Arial"/>
                <w:b/>
                <w:bCs/>
              </w:rPr>
              <w:t>7</w:t>
            </w:r>
          </w:p>
        </w:tc>
        <w:tc>
          <w:tcPr>
            <w:tcW w:w="1979" w:type="dxa"/>
          </w:tcPr>
          <w:p w14:paraId="26056A67" w14:textId="75A0CD2E" w:rsidR="00805FC1" w:rsidRPr="00525C17" w:rsidRDefault="00805FC1" w:rsidP="00805FC1">
            <w:pPr>
              <w:spacing w:line="276" w:lineRule="auto"/>
              <w:rPr>
                <w:rFonts w:ascii="Arial" w:hAnsi="Arial" w:cs="Arial"/>
                <w:b/>
                <w:bCs/>
              </w:rPr>
            </w:pPr>
            <w:r>
              <w:rPr>
                <w:rFonts w:ascii="Arial" w:hAnsi="Arial" w:cs="Arial"/>
                <w:b/>
                <w:bCs/>
              </w:rPr>
              <w:t>7</w:t>
            </w:r>
          </w:p>
        </w:tc>
      </w:tr>
      <w:tr w:rsidR="00805FC1" w:rsidRPr="000A3D0B" w14:paraId="76118FD7" w14:textId="77777777" w:rsidTr="00DA1597">
        <w:tc>
          <w:tcPr>
            <w:tcW w:w="704" w:type="dxa"/>
          </w:tcPr>
          <w:p w14:paraId="1577D2F1" w14:textId="77777777" w:rsidR="00805FC1" w:rsidRPr="00525C17" w:rsidRDefault="00805FC1" w:rsidP="00805FC1">
            <w:pPr>
              <w:spacing w:line="276" w:lineRule="auto"/>
              <w:rPr>
                <w:rFonts w:ascii="Arial" w:hAnsi="Arial" w:cs="Arial"/>
                <w:b/>
                <w:bCs/>
              </w:rPr>
            </w:pPr>
            <w:r w:rsidRPr="00525C17">
              <w:rPr>
                <w:rFonts w:ascii="Arial" w:hAnsi="Arial" w:cs="Arial"/>
                <w:b/>
                <w:bCs/>
              </w:rPr>
              <w:t>8</w:t>
            </w:r>
          </w:p>
        </w:tc>
        <w:tc>
          <w:tcPr>
            <w:tcW w:w="3969" w:type="dxa"/>
          </w:tcPr>
          <w:p w14:paraId="34EC57D8" w14:textId="77777777" w:rsidR="00805FC1" w:rsidRPr="00525C17" w:rsidRDefault="00805FC1" w:rsidP="00805FC1">
            <w:pPr>
              <w:spacing w:line="276" w:lineRule="auto"/>
              <w:rPr>
                <w:rFonts w:ascii="Arial" w:hAnsi="Arial" w:cs="Arial"/>
              </w:rPr>
            </w:pPr>
            <w:r w:rsidRPr="00525C17">
              <w:rPr>
                <w:rFonts w:ascii="Arial" w:hAnsi="Arial" w:cs="Arial"/>
              </w:rPr>
              <w:t>Zasoby przyrodnicze</w:t>
            </w:r>
          </w:p>
          <w:p w14:paraId="30E428BD" w14:textId="114CDB77" w:rsidR="00805FC1" w:rsidRPr="00525C17" w:rsidRDefault="00805FC1" w:rsidP="00805FC1">
            <w:pPr>
              <w:spacing w:line="276" w:lineRule="auto"/>
              <w:rPr>
                <w:rFonts w:ascii="Arial" w:hAnsi="Arial" w:cs="Arial"/>
              </w:rPr>
            </w:pPr>
          </w:p>
        </w:tc>
        <w:tc>
          <w:tcPr>
            <w:tcW w:w="2410" w:type="dxa"/>
          </w:tcPr>
          <w:p w14:paraId="3BFBB58C" w14:textId="69F2D64D" w:rsidR="00805FC1" w:rsidRPr="00525C17" w:rsidRDefault="00805FC1" w:rsidP="00805FC1">
            <w:pPr>
              <w:spacing w:line="276" w:lineRule="auto"/>
              <w:rPr>
                <w:rFonts w:ascii="Arial" w:hAnsi="Arial" w:cs="Arial"/>
                <w:b/>
                <w:bCs/>
              </w:rPr>
            </w:pPr>
            <w:r w:rsidRPr="00525C17">
              <w:rPr>
                <w:rFonts w:ascii="Arial" w:hAnsi="Arial" w:cs="Arial"/>
                <w:b/>
                <w:bCs/>
              </w:rPr>
              <w:t>3</w:t>
            </w:r>
          </w:p>
        </w:tc>
        <w:tc>
          <w:tcPr>
            <w:tcW w:w="1979" w:type="dxa"/>
          </w:tcPr>
          <w:p w14:paraId="4270A25D" w14:textId="24144A33" w:rsidR="00805FC1" w:rsidRPr="00525C17" w:rsidRDefault="00805FC1" w:rsidP="00805FC1">
            <w:pPr>
              <w:spacing w:line="276" w:lineRule="auto"/>
              <w:rPr>
                <w:rFonts w:ascii="Arial" w:hAnsi="Arial" w:cs="Arial"/>
                <w:b/>
                <w:bCs/>
              </w:rPr>
            </w:pPr>
            <w:r>
              <w:rPr>
                <w:rFonts w:ascii="Arial" w:hAnsi="Arial" w:cs="Arial"/>
                <w:b/>
                <w:bCs/>
              </w:rPr>
              <w:t>3</w:t>
            </w:r>
          </w:p>
        </w:tc>
      </w:tr>
      <w:tr w:rsidR="00805FC1" w:rsidRPr="000A3D0B" w14:paraId="2A7988D5" w14:textId="77777777" w:rsidTr="00DA1597">
        <w:tc>
          <w:tcPr>
            <w:tcW w:w="704" w:type="dxa"/>
          </w:tcPr>
          <w:p w14:paraId="1AC824F1" w14:textId="77777777" w:rsidR="00805FC1" w:rsidRPr="00525C17" w:rsidRDefault="00805FC1" w:rsidP="00805FC1">
            <w:pPr>
              <w:spacing w:line="276" w:lineRule="auto"/>
              <w:rPr>
                <w:rFonts w:ascii="Arial" w:hAnsi="Arial" w:cs="Arial"/>
                <w:b/>
                <w:bCs/>
              </w:rPr>
            </w:pPr>
            <w:r w:rsidRPr="00525C17">
              <w:rPr>
                <w:rFonts w:ascii="Arial" w:hAnsi="Arial" w:cs="Arial"/>
                <w:b/>
                <w:bCs/>
              </w:rPr>
              <w:t>9</w:t>
            </w:r>
          </w:p>
        </w:tc>
        <w:tc>
          <w:tcPr>
            <w:tcW w:w="3969" w:type="dxa"/>
          </w:tcPr>
          <w:p w14:paraId="396F5487" w14:textId="77777777" w:rsidR="00805FC1" w:rsidRPr="00525C17" w:rsidRDefault="00805FC1" w:rsidP="00805FC1">
            <w:pPr>
              <w:spacing w:line="276" w:lineRule="auto"/>
              <w:rPr>
                <w:rFonts w:ascii="Arial" w:hAnsi="Arial" w:cs="Arial"/>
              </w:rPr>
            </w:pPr>
            <w:r w:rsidRPr="00525C17">
              <w:rPr>
                <w:rFonts w:ascii="Arial" w:hAnsi="Arial" w:cs="Arial"/>
              </w:rPr>
              <w:t>Zagrożenia poważnymi awariami</w:t>
            </w:r>
          </w:p>
          <w:p w14:paraId="628D77EF" w14:textId="77777777" w:rsidR="00805FC1" w:rsidRPr="00525C17" w:rsidRDefault="00805FC1" w:rsidP="00805FC1">
            <w:pPr>
              <w:spacing w:line="276" w:lineRule="auto"/>
              <w:rPr>
                <w:rFonts w:ascii="Arial" w:hAnsi="Arial" w:cs="Arial"/>
              </w:rPr>
            </w:pPr>
          </w:p>
        </w:tc>
        <w:tc>
          <w:tcPr>
            <w:tcW w:w="2410" w:type="dxa"/>
          </w:tcPr>
          <w:p w14:paraId="683EFEB0" w14:textId="7F0A9C40" w:rsidR="00805FC1" w:rsidRPr="00525C17" w:rsidRDefault="00805FC1" w:rsidP="00805FC1">
            <w:pPr>
              <w:spacing w:line="276" w:lineRule="auto"/>
              <w:rPr>
                <w:rFonts w:ascii="Arial" w:hAnsi="Arial" w:cs="Arial"/>
                <w:b/>
                <w:bCs/>
              </w:rPr>
            </w:pPr>
            <w:r w:rsidRPr="00525C17">
              <w:rPr>
                <w:rFonts w:ascii="Arial" w:hAnsi="Arial" w:cs="Arial"/>
                <w:b/>
                <w:bCs/>
              </w:rPr>
              <w:t>2</w:t>
            </w:r>
          </w:p>
        </w:tc>
        <w:tc>
          <w:tcPr>
            <w:tcW w:w="1979" w:type="dxa"/>
          </w:tcPr>
          <w:p w14:paraId="53BD913C" w14:textId="551941F4" w:rsidR="00805FC1" w:rsidRPr="00525C17" w:rsidRDefault="00805FC1" w:rsidP="00805FC1">
            <w:pPr>
              <w:spacing w:line="276" w:lineRule="auto"/>
              <w:rPr>
                <w:rFonts w:ascii="Arial" w:hAnsi="Arial" w:cs="Arial"/>
                <w:b/>
                <w:bCs/>
              </w:rPr>
            </w:pPr>
            <w:r>
              <w:rPr>
                <w:rFonts w:ascii="Arial" w:hAnsi="Arial" w:cs="Arial"/>
                <w:b/>
                <w:bCs/>
              </w:rPr>
              <w:t>2</w:t>
            </w:r>
          </w:p>
        </w:tc>
      </w:tr>
      <w:tr w:rsidR="00805FC1" w:rsidRPr="000A3D0B" w14:paraId="0B66B1AE" w14:textId="77777777" w:rsidTr="00DA1597">
        <w:tc>
          <w:tcPr>
            <w:tcW w:w="704" w:type="dxa"/>
          </w:tcPr>
          <w:p w14:paraId="2DC42F79" w14:textId="77777777" w:rsidR="00805FC1" w:rsidRPr="00525C17" w:rsidRDefault="00805FC1" w:rsidP="00805FC1">
            <w:pPr>
              <w:spacing w:line="276" w:lineRule="auto"/>
              <w:rPr>
                <w:rFonts w:ascii="Arial" w:hAnsi="Arial" w:cs="Arial"/>
                <w:b/>
                <w:bCs/>
              </w:rPr>
            </w:pPr>
          </w:p>
        </w:tc>
        <w:tc>
          <w:tcPr>
            <w:tcW w:w="3969" w:type="dxa"/>
          </w:tcPr>
          <w:p w14:paraId="5A5DFB9D" w14:textId="77777777" w:rsidR="00805FC1" w:rsidRPr="00525C17" w:rsidRDefault="00805FC1" w:rsidP="00805FC1">
            <w:pPr>
              <w:spacing w:line="276" w:lineRule="auto"/>
              <w:rPr>
                <w:rFonts w:ascii="Arial" w:hAnsi="Arial" w:cs="Arial"/>
              </w:rPr>
            </w:pPr>
            <w:r w:rsidRPr="00525C17">
              <w:rPr>
                <w:rFonts w:ascii="Arial" w:hAnsi="Arial" w:cs="Arial"/>
                <w:b/>
                <w:bCs/>
              </w:rPr>
              <w:t>Suma</w:t>
            </w:r>
          </w:p>
        </w:tc>
        <w:tc>
          <w:tcPr>
            <w:tcW w:w="2410" w:type="dxa"/>
          </w:tcPr>
          <w:p w14:paraId="628A9AE3" w14:textId="46ADF827" w:rsidR="00805FC1" w:rsidRPr="00525C17" w:rsidRDefault="00805FC1" w:rsidP="00805FC1">
            <w:pPr>
              <w:spacing w:line="276" w:lineRule="auto"/>
              <w:rPr>
                <w:rFonts w:ascii="Arial" w:hAnsi="Arial" w:cs="Arial"/>
                <w:b/>
                <w:bCs/>
              </w:rPr>
            </w:pPr>
            <w:r>
              <w:rPr>
                <w:rFonts w:ascii="Arial" w:hAnsi="Arial" w:cs="Arial"/>
                <w:b/>
                <w:bCs/>
              </w:rPr>
              <w:t>40</w:t>
            </w:r>
          </w:p>
        </w:tc>
        <w:tc>
          <w:tcPr>
            <w:tcW w:w="1979" w:type="dxa"/>
          </w:tcPr>
          <w:p w14:paraId="7A64E308" w14:textId="1ACC6FDB" w:rsidR="00805FC1" w:rsidRPr="00525C17" w:rsidRDefault="00805FC1" w:rsidP="00805FC1">
            <w:pPr>
              <w:spacing w:line="276" w:lineRule="auto"/>
              <w:rPr>
                <w:rFonts w:ascii="Arial" w:hAnsi="Arial" w:cs="Arial"/>
                <w:b/>
                <w:bCs/>
              </w:rPr>
            </w:pPr>
            <w:r>
              <w:rPr>
                <w:rFonts w:ascii="Arial" w:hAnsi="Arial" w:cs="Arial"/>
                <w:b/>
                <w:bCs/>
              </w:rPr>
              <w:t>35</w:t>
            </w:r>
          </w:p>
        </w:tc>
      </w:tr>
    </w:tbl>
    <w:p w14:paraId="008D1784" w14:textId="77777777" w:rsidR="00211B2D" w:rsidRPr="00A072D8" w:rsidRDefault="00211B2D" w:rsidP="00525C17">
      <w:pPr>
        <w:pStyle w:val="Default"/>
        <w:spacing w:line="276" w:lineRule="auto"/>
        <w:jc w:val="both"/>
        <w:rPr>
          <w:color w:val="auto"/>
          <w:sz w:val="22"/>
          <w:szCs w:val="22"/>
        </w:rPr>
      </w:pPr>
    </w:p>
    <w:p w14:paraId="0963F836" w14:textId="03DC9C3E" w:rsidR="00A03428" w:rsidRPr="004E55D2" w:rsidRDefault="00A03428" w:rsidP="00525C17">
      <w:pPr>
        <w:pStyle w:val="Default"/>
        <w:spacing w:line="276" w:lineRule="auto"/>
        <w:jc w:val="both"/>
        <w:rPr>
          <w:color w:val="auto"/>
          <w:sz w:val="22"/>
          <w:szCs w:val="22"/>
        </w:rPr>
      </w:pPr>
      <w:r w:rsidRPr="00A072D8">
        <w:rPr>
          <w:color w:val="auto"/>
          <w:sz w:val="22"/>
          <w:szCs w:val="22"/>
        </w:rPr>
        <w:t xml:space="preserve">Jak wynika z tabeli nr </w:t>
      </w:r>
      <w:r w:rsidR="00211B2D" w:rsidRPr="00A072D8">
        <w:rPr>
          <w:color w:val="auto"/>
          <w:sz w:val="22"/>
          <w:szCs w:val="22"/>
        </w:rPr>
        <w:t>5</w:t>
      </w:r>
      <w:r w:rsidRPr="00A072D8">
        <w:rPr>
          <w:color w:val="auto"/>
          <w:sz w:val="22"/>
          <w:szCs w:val="22"/>
        </w:rPr>
        <w:t xml:space="preserve"> w okresie od 01.01.20</w:t>
      </w:r>
      <w:r w:rsidR="00B82F1D" w:rsidRPr="00A072D8">
        <w:rPr>
          <w:color w:val="auto"/>
          <w:sz w:val="22"/>
          <w:szCs w:val="22"/>
        </w:rPr>
        <w:t>22</w:t>
      </w:r>
      <w:r w:rsidRPr="00A072D8">
        <w:rPr>
          <w:color w:val="auto"/>
          <w:sz w:val="22"/>
          <w:szCs w:val="22"/>
        </w:rPr>
        <w:t xml:space="preserve"> r. do 31.12.20</w:t>
      </w:r>
      <w:r w:rsidR="00B82F1D" w:rsidRPr="00A072D8">
        <w:rPr>
          <w:color w:val="auto"/>
          <w:sz w:val="22"/>
          <w:szCs w:val="22"/>
        </w:rPr>
        <w:t>23</w:t>
      </w:r>
      <w:r w:rsidRPr="00A072D8">
        <w:rPr>
          <w:color w:val="auto"/>
          <w:sz w:val="22"/>
          <w:szCs w:val="22"/>
        </w:rPr>
        <w:t xml:space="preserve"> r. w ramach Programu Ochrony Środowiska wyznaczon</w:t>
      </w:r>
      <w:r w:rsidR="009E489D" w:rsidRPr="00A072D8">
        <w:rPr>
          <w:color w:val="auto"/>
          <w:sz w:val="22"/>
          <w:szCs w:val="22"/>
        </w:rPr>
        <w:t>o</w:t>
      </w:r>
      <w:r w:rsidRPr="00A072D8">
        <w:rPr>
          <w:color w:val="auto"/>
          <w:sz w:val="22"/>
          <w:szCs w:val="22"/>
        </w:rPr>
        <w:t xml:space="preserve"> 4</w:t>
      </w:r>
      <w:r w:rsidR="00B82F1D" w:rsidRPr="00A072D8">
        <w:rPr>
          <w:color w:val="auto"/>
          <w:sz w:val="22"/>
          <w:szCs w:val="22"/>
        </w:rPr>
        <w:t>0</w:t>
      </w:r>
      <w:r w:rsidRPr="00A072D8">
        <w:rPr>
          <w:color w:val="auto"/>
          <w:sz w:val="22"/>
          <w:szCs w:val="22"/>
        </w:rPr>
        <w:t xml:space="preserve"> zada</w:t>
      </w:r>
      <w:r w:rsidR="00B82F1D" w:rsidRPr="00A072D8">
        <w:rPr>
          <w:color w:val="auto"/>
          <w:sz w:val="22"/>
          <w:szCs w:val="22"/>
        </w:rPr>
        <w:t>ń</w:t>
      </w:r>
      <w:r w:rsidRPr="00A072D8">
        <w:rPr>
          <w:color w:val="auto"/>
          <w:sz w:val="22"/>
          <w:szCs w:val="22"/>
        </w:rPr>
        <w:t xml:space="preserve">, z których podjęto się realizacji </w:t>
      </w:r>
      <w:r w:rsidR="004E55D2" w:rsidRPr="00A072D8">
        <w:rPr>
          <w:color w:val="auto"/>
          <w:sz w:val="22"/>
          <w:szCs w:val="22"/>
        </w:rPr>
        <w:t>35</w:t>
      </w:r>
      <w:r w:rsidRPr="00A072D8">
        <w:rPr>
          <w:color w:val="auto"/>
          <w:sz w:val="22"/>
          <w:szCs w:val="22"/>
        </w:rPr>
        <w:t xml:space="preserve">. Należy podkreślić, iż wiele zadań wpisuje się w realizację więcej niż jednego strategicznego celu długoterminowego. Spora </w:t>
      </w:r>
      <w:r w:rsidRPr="004E55D2">
        <w:rPr>
          <w:color w:val="auto"/>
          <w:sz w:val="22"/>
          <w:szCs w:val="22"/>
        </w:rPr>
        <w:t xml:space="preserve">część zadań ma charakter ciągły. Powodem nie podjęcia się realizacji część zadań był głównie brak </w:t>
      </w:r>
      <w:r w:rsidR="004E55D2" w:rsidRPr="004E55D2">
        <w:rPr>
          <w:color w:val="auto"/>
          <w:sz w:val="22"/>
          <w:szCs w:val="22"/>
        </w:rPr>
        <w:t>możliwoś</w:t>
      </w:r>
      <w:r w:rsidR="004E55D2">
        <w:rPr>
          <w:color w:val="auto"/>
          <w:sz w:val="22"/>
          <w:szCs w:val="22"/>
        </w:rPr>
        <w:t>ci</w:t>
      </w:r>
      <w:r w:rsidRPr="004E55D2">
        <w:rPr>
          <w:color w:val="auto"/>
          <w:sz w:val="22"/>
          <w:szCs w:val="22"/>
        </w:rPr>
        <w:t xml:space="preserve">. Kilka zadań będzie również wykonywanych w następnym okresie sprawozdawczym. </w:t>
      </w:r>
    </w:p>
    <w:p w14:paraId="5B35E03F" w14:textId="5A3DE1B9" w:rsidR="00A03428" w:rsidRPr="004E55D2" w:rsidRDefault="00A03428" w:rsidP="00525C17">
      <w:pPr>
        <w:pStyle w:val="Default"/>
        <w:spacing w:line="276" w:lineRule="auto"/>
        <w:jc w:val="both"/>
        <w:rPr>
          <w:color w:val="auto"/>
          <w:sz w:val="22"/>
          <w:szCs w:val="22"/>
        </w:rPr>
      </w:pPr>
      <w:r w:rsidRPr="004E55D2">
        <w:rPr>
          <w:b/>
          <w:bCs/>
          <w:color w:val="auto"/>
          <w:sz w:val="22"/>
          <w:szCs w:val="22"/>
        </w:rPr>
        <w:t xml:space="preserve">Stopień realizacji zadań dla gminy </w:t>
      </w:r>
      <w:r w:rsidR="00B82F1D" w:rsidRPr="004E55D2">
        <w:rPr>
          <w:b/>
          <w:bCs/>
          <w:color w:val="auto"/>
          <w:sz w:val="22"/>
          <w:szCs w:val="22"/>
        </w:rPr>
        <w:t>Krasiczyn</w:t>
      </w:r>
      <w:r w:rsidRPr="004E55D2">
        <w:rPr>
          <w:b/>
          <w:bCs/>
          <w:color w:val="auto"/>
          <w:sz w:val="22"/>
          <w:szCs w:val="22"/>
        </w:rPr>
        <w:t xml:space="preserve"> wynosi </w:t>
      </w:r>
      <w:r w:rsidR="00055EE4" w:rsidRPr="004E55D2">
        <w:rPr>
          <w:b/>
          <w:bCs/>
          <w:color w:val="auto"/>
          <w:sz w:val="22"/>
          <w:szCs w:val="22"/>
        </w:rPr>
        <w:t>87,5</w:t>
      </w:r>
      <w:r w:rsidRPr="004E55D2">
        <w:rPr>
          <w:b/>
          <w:bCs/>
          <w:color w:val="auto"/>
          <w:sz w:val="22"/>
          <w:szCs w:val="22"/>
        </w:rPr>
        <w:t xml:space="preserve">%. </w:t>
      </w:r>
    </w:p>
    <w:p w14:paraId="4335FE29" w14:textId="77777777" w:rsidR="00850B4D" w:rsidRDefault="00850B4D" w:rsidP="00850B4D">
      <w:pPr>
        <w:pStyle w:val="Default"/>
        <w:rPr>
          <w:color w:val="FF0000"/>
          <w:sz w:val="22"/>
          <w:szCs w:val="22"/>
        </w:rPr>
      </w:pPr>
      <w:r w:rsidRPr="00850B4D">
        <w:rPr>
          <w:color w:val="auto"/>
          <w:sz w:val="22"/>
          <w:szCs w:val="22"/>
        </w:rPr>
        <w:t>Pozostałe zauważalne pozytywne tendencje to m.in</w:t>
      </w:r>
      <w:r w:rsidRPr="00850B4D">
        <w:rPr>
          <w:color w:val="FF0000"/>
          <w:sz w:val="22"/>
          <w:szCs w:val="22"/>
        </w:rPr>
        <w:t xml:space="preserve">.: </w:t>
      </w:r>
    </w:p>
    <w:p w14:paraId="09644077" w14:textId="7DFBFDC1" w:rsidR="00850B4D" w:rsidRPr="00850B4D" w:rsidRDefault="00850B4D" w:rsidP="00850B4D">
      <w:pPr>
        <w:pStyle w:val="Default"/>
        <w:rPr>
          <w:color w:val="auto"/>
          <w:sz w:val="22"/>
          <w:szCs w:val="22"/>
        </w:rPr>
      </w:pPr>
      <w:r w:rsidRPr="00850B4D">
        <w:rPr>
          <w:rFonts w:ascii="Segoe UI Symbol" w:hAnsi="Segoe UI Symbol" w:cs="Segoe UI Symbol"/>
          <w:color w:val="auto"/>
          <w:sz w:val="22"/>
          <w:szCs w:val="22"/>
        </w:rPr>
        <w:t>❖</w:t>
      </w:r>
      <w:r w:rsidRPr="00850B4D">
        <w:rPr>
          <w:color w:val="auto"/>
          <w:sz w:val="22"/>
          <w:szCs w:val="22"/>
        </w:rPr>
        <w:t xml:space="preserve"> poprawa jakości powietrza; </w:t>
      </w:r>
    </w:p>
    <w:p w14:paraId="6609D957" w14:textId="13094F99" w:rsidR="00850B4D" w:rsidRPr="00850B4D" w:rsidRDefault="00850B4D" w:rsidP="00850B4D">
      <w:pPr>
        <w:pStyle w:val="Default"/>
        <w:rPr>
          <w:color w:val="auto"/>
          <w:sz w:val="22"/>
          <w:szCs w:val="22"/>
        </w:rPr>
      </w:pPr>
      <w:r w:rsidRPr="00850B4D">
        <w:rPr>
          <w:rFonts w:ascii="Segoe UI Symbol" w:hAnsi="Segoe UI Symbol" w:cs="Segoe UI Symbol"/>
          <w:color w:val="auto"/>
          <w:sz w:val="22"/>
          <w:szCs w:val="22"/>
        </w:rPr>
        <w:t>❖</w:t>
      </w:r>
      <w:r w:rsidRPr="00850B4D">
        <w:rPr>
          <w:color w:val="auto"/>
          <w:sz w:val="22"/>
          <w:szCs w:val="22"/>
        </w:rPr>
        <w:t xml:space="preserve"> zmniejszenie emisji zanieczyszczeń; </w:t>
      </w:r>
    </w:p>
    <w:p w14:paraId="22E3BCB8" w14:textId="77777777" w:rsidR="00850B4D" w:rsidRPr="00850B4D" w:rsidRDefault="00850B4D" w:rsidP="00850B4D">
      <w:pPr>
        <w:pStyle w:val="Default"/>
        <w:rPr>
          <w:color w:val="auto"/>
          <w:sz w:val="22"/>
          <w:szCs w:val="22"/>
        </w:rPr>
      </w:pPr>
      <w:r w:rsidRPr="00850B4D">
        <w:rPr>
          <w:rFonts w:ascii="Segoe UI Symbol" w:hAnsi="Segoe UI Symbol" w:cs="Segoe UI Symbol"/>
          <w:color w:val="auto"/>
          <w:sz w:val="22"/>
          <w:szCs w:val="22"/>
        </w:rPr>
        <w:t>❖</w:t>
      </w:r>
      <w:r w:rsidRPr="00850B4D">
        <w:rPr>
          <w:color w:val="auto"/>
          <w:sz w:val="22"/>
          <w:szCs w:val="22"/>
        </w:rPr>
        <w:t xml:space="preserve"> stała termomodernizacja budynków mieszkalnych, usługowych itp.; </w:t>
      </w:r>
    </w:p>
    <w:p w14:paraId="3E881C26" w14:textId="77777777" w:rsidR="00850B4D" w:rsidRPr="00850B4D" w:rsidRDefault="00850B4D" w:rsidP="00850B4D">
      <w:pPr>
        <w:pStyle w:val="Default"/>
        <w:rPr>
          <w:color w:val="auto"/>
          <w:sz w:val="22"/>
          <w:szCs w:val="22"/>
        </w:rPr>
      </w:pPr>
      <w:r w:rsidRPr="00850B4D">
        <w:rPr>
          <w:rFonts w:ascii="Segoe UI Symbol" w:hAnsi="Segoe UI Symbol" w:cs="Segoe UI Symbol"/>
          <w:color w:val="auto"/>
          <w:sz w:val="22"/>
          <w:szCs w:val="22"/>
        </w:rPr>
        <w:t>❖</w:t>
      </w:r>
      <w:r w:rsidRPr="00850B4D">
        <w:rPr>
          <w:color w:val="auto"/>
          <w:sz w:val="22"/>
          <w:szCs w:val="22"/>
        </w:rPr>
        <w:t xml:space="preserve"> zwiększona długość czynnej sieci wodociągowej; </w:t>
      </w:r>
    </w:p>
    <w:p w14:paraId="53E25436" w14:textId="77777777" w:rsidR="00850B4D" w:rsidRPr="00850B4D" w:rsidRDefault="00850B4D" w:rsidP="00850B4D">
      <w:pPr>
        <w:pStyle w:val="Default"/>
        <w:rPr>
          <w:color w:val="auto"/>
          <w:sz w:val="22"/>
          <w:szCs w:val="22"/>
        </w:rPr>
      </w:pPr>
      <w:r w:rsidRPr="00850B4D">
        <w:rPr>
          <w:rFonts w:ascii="Segoe UI Symbol" w:hAnsi="Segoe UI Symbol" w:cs="Segoe UI Symbol"/>
          <w:color w:val="auto"/>
          <w:sz w:val="22"/>
          <w:szCs w:val="22"/>
        </w:rPr>
        <w:t>❖</w:t>
      </w:r>
      <w:r w:rsidRPr="00850B4D">
        <w:rPr>
          <w:color w:val="auto"/>
          <w:sz w:val="22"/>
          <w:szCs w:val="22"/>
        </w:rPr>
        <w:t xml:space="preserve"> stale rosnąca masa usuniętych wyrobów zawierających azbest; </w:t>
      </w:r>
    </w:p>
    <w:p w14:paraId="2CC5742F" w14:textId="01E979DE" w:rsidR="00850B4D" w:rsidRPr="00BC2FD8" w:rsidRDefault="00850B4D" w:rsidP="00850B4D">
      <w:pPr>
        <w:pStyle w:val="Default"/>
        <w:rPr>
          <w:color w:val="auto"/>
          <w:sz w:val="22"/>
          <w:szCs w:val="22"/>
        </w:rPr>
      </w:pPr>
      <w:r w:rsidRPr="00BC2FD8">
        <w:rPr>
          <w:rFonts w:ascii="Segoe UI Symbol" w:hAnsi="Segoe UI Symbol" w:cs="Segoe UI Symbol"/>
          <w:color w:val="auto"/>
          <w:sz w:val="22"/>
          <w:szCs w:val="22"/>
        </w:rPr>
        <w:t>❖</w:t>
      </w:r>
      <w:r w:rsidRPr="00BC2FD8">
        <w:rPr>
          <w:color w:val="auto"/>
          <w:sz w:val="22"/>
          <w:szCs w:val="22"/>
        </w:rPr>
        <w:t xml:space="preserve"> </w:t>
      </w:r>
      <w:r w:rsidR="00BC2FD8" w:rsidRPr="00BC2FD8">
        <w:rPr>
          <w:color w:val="auto"/>
          <w:sz w:val="22"/>
          <w:szCs w:val="22"/>
        </w:rPr>
        <w:t xml:space="preserve">nieznaczny </w:t>
      </w:r>
      <w:r w:rsidRPr="00BC2FD8">
        <w:rPr>
          <w:color w:val="auto"/>
          <w:sz w:val="22"/>
          <w:szCs w:val="22"/>
        </w:rPr>
        <w:t xml:space="preserve">wzrost powierzchni lasów gminnych. </w:t>
      </w:r>
    </w:p>
    <w:p w14:paraId="149C46AD" w14:textId="3DC65CE4" w:rsidR="00C7071A" w:rsidRPr="00EB2D97" w:rsidRDefault="00C7071A" w:rsidP="00EB2D97">
      <w:pPr>
        <w:pStyle w:val="Default"/>
        <w:numPr>
          <w:ilvl w:val="0"/>
          <w:numId w:val="33"/>
        </w:numPr>
        <w:ind w:hanging="862"/>
        <w:rPr>
          <w:b/>
          <w:bCs/>
          <w:color w:val="auto"/>
          <w:sz w:val="28"/>
          <w:szCs w:val="28"/>
        </w:rPr>
      </w:pPr>
      <w:r w:rsidRPr="00EB2D97">
        <w:rPr>
          <w:b/>
          <w:bCs/>
          <w:color w:val="auto"/>
          <w:sz w:val="28"/>
          <w:szCs w:val="28"/>
        </w:rPr>
        <w:lastRenderedPageBreak/>
        <w:t>OCENA SYSTEMU MONITORINGU.</w:t>
      </w:r>
    </w:p>
    <w:p w14:paraId="79EB3F6C" w14:textId="77777777" w:rsidR="00A03428" w:rsidRDefault="00A03428" w:rsidP="00A03428">
      <w:pPr>
        <w:pStyle w:val="Default"/>
        <w:rPr>
          <w:color w:val="FF0000"/>
        </w:rPr>
      </w:pPr>
    </w:p>
    <w:p w14:paraId="4EDCD313" w14:textId="44DB5E0D" w:rsidR="00A03428" w:rsidRPr="008D527B" w:rsidRDefault="00A03428" w:rsidP="008D527B">
      <w:pPr>
        <w:pStyle w:val="Default"/>
        <w:numPr>
          <w:ilvl w:val="1"/>
          <w:numId w:val="1"/>
        </w:numPr>
        <w:rPr>
          <w:b/>
          <w:bCs/>
          <w:color w:val="auto"/>
          <w:sz w:val="28"/>
          <w:szCs w:val="28"/>
        </w:rPr>
      </w:pPr>
      <w:r w:rsidRPr="008D527B">
        <w:rPr>
          <w:b/>
          <w:bCs/>
          <w:color w:val="auto"/>
          <w:sz w:val="28"/>
          <w:szCs w:val="28"/>
        </w:rPr>
        <w:t xml:space="preserve">Ochrona klimatu i jakości powietrza </w:t>
      </w:r>
    </w:p>
    <w:p w14:paraId="2BCF256C" w14:textId="77777777" w:rsidR="008D527B" w:rsidRPr="008D527B" w:rsidRDefault="008D527B" w:rsidP="008D527B">
      <w:pPr>
        <w:pStyle w:val="Default"/>
        <w:ind w:left="1080"/>
        <w:rPr>
          <w:color w:val="auto"/>
          <w:sz w:val="28"/>
          <w:szCs w:val="28"/>
        </w:rPr>
      </w:pPr>
    </w:p>
    <w:p w14:paraId="356CB785" w14:textId="438D2FAF" w:rsidR="00A03428" w:rsidRPr="008D527B" w:rsidRDefault="00A03428" w:rsidP="00FE44F8">
      <w:pPr>
        <w:pStyle w:val="Default"/>
        <w:spacing w:line="276" w:lineRule="auto"/>
        <w:jc w:val="both"/>
        <w:rPr>
          <w:color w:val="auto"/>
          <w:sz w:val="22"/>
          <w:szCs w:val="22"/>
        </w:rPr>
      </w:pPr>
      <w:r w:rsidRPr="008D527B">
        <w:rPr>
          <w:color w:val="auto"/>
          <w:sz w:val="22"/>
          <w:szCs w:val="22"/>
        </w:rPr>
        <w:t xml:space="preserve">Emisję zanieczyszczeń do powietrza powodują zarówno źródła naturalne, jak </w:t>
      </w:r>
      <w:r w:rsidR="00DE5502">
        <w:rPr>
          <w:color w:val="auto"/>
          <w:sz w:val="22"/>
          <w:szCs w:val="22"/>
        </w:rPr>
        <w:br/>
      </w:r>
      <w:r w:rsidRPr="008D527B">
        <w:rPr>
          <w:color w:val="auto"/>
          <w:sz w:val="22"/>
          <w:szCs w:val="22"/>
        </w:rPr>
        <w:t>i antropogeniczne. Do tych pierwszych zaliczamy zjawisko wietrzenia skał, pożary czy procesy biologiczne. Zanieczyszczeniami związanymi z działalnością człowieka są natomiast: przemysł energetyczny, transportowy, sektor komunalno-bytowy. Zanieczyszczanie powietrza dzieli się na pyłowe i gazowe. Do zanieczyszczeń pyłowych zalicza się pyły zawieszone PM10 i PM2,5, które uważa się za najpoważniejsze zagrożenie zdrowia ludzi. Ma to związek ze zróżnicowaniem wielkości ich cząsteczek oraz składu chemicznego. Mogą zawierać metale ciężkie, pierwiastki promieniotwórcze i rakotwórcze oraz toksyczne związki organiczne, takie jak wielopierścieniowe węglowodory aromatyczne (WWA). Ponadto pyły zawieszone mogą być nośnikiem bakterii i wirusów, które są przyczyną podrażnień układu oddechowego i alergii. Pyły mają również szkodliwy wpływ na rośliny, gdyż osadzając się na powierzchni liści pochłaniają światło i zatykają aparaty szparkowe, utrudniając proces fotosyntezy. Największy wpływ na wielkość ich emisji mają źródła bytowo-komunalne, określane jako źródła powierzchniowe tzw. niska emisja. Drugą istotną przyczyną tych zanieczyszczeń są emisje pochodzące z energetyki zawodowej i transportu.</w:t>
      </w:r>
    </w:p>
    <w:p w14:paraId="11646FBE" w14:textId="77777777" w:rsidR="00A03428" w:rsidRPr="008D527B" w:rsidRDefault="00A03428" w:rsidP="00A03428">
      <w:pPr>
        <w:pStyle w:val="Default"/>
        <w:rPr>
          <w:color w:val="auto"/>
          <w:sz w:val="22"/>
          <w:szCs w:val="22"/>
        </w:rPr>
      </w:pPr>
    </w:p>
    <w:p w14:paraId="34DE1E00" w14:textId="77777777" w:rsidR="00A03428" w:rsidRPr="004B745A" w:rsidRDefault="00A03428" w:rsidP="00A03428">
      <w:pPr>
        <w:pStyle w:val="Default"/>
        <w:rPr>
          <w:color w:val="FF0000"/>
          <w:sz w:val="22"/>
          <w:szCs w:val="22"/>
        </w:rPr>
      </w:pPr>
    </w:p>
    <w:p w14:paraId="26833AD3" w14:textId="05090EA6" w:rsidR="00A03428" w:rsidRPr="00646717" w:rsidRDefault="00A03428" w:rsidP="00646717">
      <w:pPr>
        <w:pStyle w:val="Default"/>
        <w:numPr>
          <w:ilvl w:val="1"/>
          <w:numId w:val="1"/>
        </w:numPr>
        <w:rPr>
          <w:b/>
          <w:bCs/>
          <w:color w:val="auto"/>
          <w:sz w:val="28"/>
          <w:szCs w:val="28"/>
        </w:rPr>
      </w:pPr>
      <w:r w:rsidRPr="00646717">
        <w:rPr>
          <w:b/>
          <w:bCs/>
          <w:color w:val="auto"/>
          <w:sz w:val="28"/>
          <w:szCs w:val="28"/>
        </w:rPr>
        <w:t xml:space="preserve">Zagrożenia hałasem </w:t>
      </w:r>
    </w:p>
    <w:p w14:paraId="5990047D" w14:textId="77777777" w:rsidR="00646717" w:rsidRPr="00646717" w:rsidRDefault="00646717" w:rsidP="00646717">
      <w:pPr>
        <w:pStyle w:val="Default"/>
        <w:ind w:left="720"/>
        <w:rPr>
          <w:color w:val="auto"/>
          <w:sz w:val="28"/>
          <w:szCs w:val="28"/>
        </w:rPr>
      </w:pPr>
    </w:p>
    <w:p w14:paraId="1374797C" w14:textId="1A6B1A34" w:rsidR="00A03428" w:rsidRPr="00257EAE" w:rsidRDefault="00A03428" w:rsidP="00257EAE">
      <w:pPr>
        <w:pStyle w:val="Default"/>
        <w:spacing w:line="276" w:lineRule="auto"/>
        <w:jc w:val="both"/>
        <w:rPr>
          <w:color w:val="auto"/>
          <w:sz w:val="22"/>
          <w:szCs w:val="22"/>
        </w:rPr>
      </w:pPr>
      <w:r w:rsidRPr="00257EAE">
        <w:rPr>
          <w:color w:val="auto"/>
          <w:sz w:val="22"/>
          <w:szCs w:val="22"/>
        </w:rPr>
        <w:t xml:space="preserve">Hałas jest zanieczyszczeniem środowiska, charakteryzującym się dużą ilością </w:t>
      </w:r>
      <w:r w:rsidR="00DE5502">
        <w:rPr>
          <w:color w:val="auto"/>
          <w:sz w:val="22"/>
          <w:szCs w:val="22"/>
        </w:rPr>
        <w:br/>
      </w:r>
      <w:r w:rsidRPr="00257EAE">
        <w:rPr>
          <w:color w:val="auto"/>
          <w:sz w:val="22"/>
          <w:szCs w:val="22"/>
        </w:rPr>
        <w:t xml:space="preserve">i różnorodnością źródeł oraz powszechnością występowania. Hałas jest uznawany za czynnik, który w największym stopniu wpływa na jakość warunków zamieszkania i wypoczynku ludzi. Nadmierny hałas może wywoływać niekorzystne zmiany w organizmie człowieka. Powoduje on między innymi zaburzenia snu i wypoczynku, wpływa niekorzystnie na układ nerwowy, utrudnia pracę i naukę, zwiększa podatność na choroby psychiczne. </w:t>
      </w:r>
    </w:p>
    <w:p w14:paraId="766552CD" w14:textId="19D8F743" w:rsidR="00A03428" w:rsidRPr="00257EAE" w:rsidRDefault="00A03428" w:rsidP="00257EAE">
      <w:pPr>
        <w:pStyle w:val="Default"/>
        <w:spacing w:line="276" w:lineRule="auto"/>
        <w:jc w:val="both"/>
        <w:rPr>
          <w:color w:val="auto"/>
          <w:sz w:val="22"/>
          <w:szCs w:val="22"/>
        </w:rPr>
      </w:pPr>
      <w:r w:rsidRPr="00257EAE">
        <w:rPr>
          <w:color w:val="auto"/>
          <w:sz w:val="22"/>
          <w:szCs w:val="22"/>
        </w:rPr>
        <w:t>Występujący w środowisku naturalnym hałas spowodowany działalnością człowieka można podzielić na komunikacyjny i przemysłowy. Czynnikami wpływającymi na poziom hałasu komunikacyjnego są natężenie i płynność ruchu, procentowy udział pojazdów ciężarowych</w:t>
      </w:r>
      <w:r w:rsidR="00DE5502">
        <w:rPr>
          <w:color w:val="auto"/>
          <w:sz w:val="22"/>
          <w:szCs w:val="22"/>
        </w:rPr>
        <w:br/>
      </w:r>
      <w:r w:rsidRPr="00257EAE">
        <w:rPr>
          <w:color w:val="auto"/>
          <w:sz w:val="22"/>
          <w:szCs w:val="22"/>
        </w:rPr>
        <w:t xml:space="preserve"> w strumieniu pojazdów, prędkość strumienia pojazdów, położenie drogi oraz rodzaj nawierzchni, ukształtowanie terenu, przez który przebiega trasa komunikacyjna, charakter obudowy trasy i rodzaj sąsiadującej z trasą zabudowy. Źródłami hałasu przemysłowego są natomiast dźwięki emitowane przez różnego rodzaju maszyny i urządzenia, a także wyposażenie zakładów przemysłowych, rzemieślniczych i usługowych oraz procesy technologiczne w nich zachodzące. </w:t>
      </w:r>
    </w:p>
    <w:p w14:paraId="6E6B50F3" w14:textId="77777777" w:rsidR="009C7B3B" w:rsidRPr="00257EAE" w:rsidRDefault="009C7B3B" w:rsidP="00257EAE">
      <w:pPr>
        <w:pStyle w:val="Standard"/>
        <w:widowControl/>
        <w:suppressAutoHyphens w:val="0"/>
        <w:spacing w:line="276" w:lineRule="auto"/>
        <w:ind w:firstLine="567"/>
        <w:jc w:val="both"/>
        <w:rPr>
          <w:rFonts w:ascii="Arial" w:eastAsia="Calibri" w:hAnsi="Arial" w:cs="Arial"/>
          <w:kern w:val="0"/>
          <w:sz w:val="22"/>
          <w:szCs w:val="22"/>
          <w:lang w:eastAsia="en-US" w:bidi="ar-SA"/>
        </w:rPr>
      </w:pPr>
      <w:r w:rsidRPr="00257EAE">
        <w:rPr>
          <w:rFonts w:ascii="Arial" w:eastAsia="Calibri" w:hAnsi="Arial" w:cs="Arial"/>
          <w:kern w:val="0"/>
          <w:sz w:val="22"/>
          <w:szCs w:val="22"/>
          <w:lang w:eastAsia="en-US" w:bidi="ar-SA"/>
        </w:rPr>
        <w:t xml:space="preserve">Jednym ze źródeł hałasu na terenie Gminy Krasiczyn jest hałas komunikacyjny. </w:t>
      </w:r>
      <w:r w:rsidRPr="00257EAE">
        <w:rPr>
          <w:rFonts w:ascii="Arial" w:hAnsi="Arial" w:cs="Arial"/>
          <w:sz w:val="22"/>
          <w:szCs w:val="22"/>
        </w:rPr>
        <w:t>Przez obszar Gminy Krasiczyn przebiegają następujące ciągi komunikacyjne:</w:t>
      </w:r>
    </w:p>
    <w:p w14:paraId="260D7084" w14:textId="77777777" w:rsidR="009C7B3B" w:rsidRPr="00257EAE" w:rsidRDefault="009C7B3B" w:rsidP="00257EAE">
      <w:pPr>
        <w:pStyle w:val="Standard"/>
        <w:spacing w:line="276" w:lineRule="auto"/>
        <w:ind w:firstLine="567"/>
        <w:jc w:val="both"/>
        <w:rPr>
          <w:rFonts w:ascii="Arial" w:hAnsi="Arial" w:cs="Arial"/>
          <w:sz w:val="22"/>
          <w:szCs w:val="22"/>
        </w:rPr>
      </w:pPr>
      <w:r w:rsidRPr="00257EAE">
        <w:rPr>
          <w:rFonts w:ascii="Arial" w:hAnsi="Arial" w:cs="Arial"/>
          <w:sz w:val="22"/>
          <w:szCs w:val="22"/>
        </w:rPr>
        <w:t>Drogi krajowe:</w:t>
      </w:r>
    </w:p>
    <w:p w14:paraId="6CA243B4" w14:textId="33928BEC" w:rsidR="009C7B3B" w:rsidRPr="00257EAE" w:rsidRDefault="009C7B3B" w:rsidP="00257EAE">
      <w:pPr>
        <w:pStyle w:val="Standard"/>
        <w:numPr>
          <w:ilvl w:val="0"/>
          <w:numId w:val="21"/>
        </w:numPr>
        <w:spacing w:line="276" w:lineRule="auto"/>
        <w:jc w:val="both"/>
        <w:rPr>
          <w:rFonts w:ascii="Arial" w:hAnsi="Arial" w:cs="Arial"/>
          <w:sz w:val="22"/>
          <w:szCs w:val="22"/>
        </w:rPr>
      </w:pPr>
      <w:r w:rsidRPr="00257EAE">
        <w:rPr>
          <w:rFonts w:ascii="Arial" w:hAnsi="Arial" w:cs="Arial"/>
          <w:sz w:val="22"/>
          <w:szCs w:val="22"/>
        </w:rPr>
        <w:t>DK  28 km od 321,761 do 339,324 (stan techniczny drogi: 1km – pożądany , 6</w:t>
      </w:r>
      <w:r w:rsidR="00DE5502">
        <w:rPr>
          <w:rFonts w:ascii="Arial" w:hAnsi="Arial" w:cs="Arial"/>
          <w:sz w:val="22"/>
          <w:szCs w:val="22"/>
        </w:rPr>
        <w:t xml:space="preserve"> </w:t>
      </w:r>
      <w:r w:rsidRPr="00257EAE">
        <w:rPr>
          <w:rFonts w:ascii="Arial" w:hAnsi="Arial" w:cs="Arial"/>
          <w:sz w:val="22"/>
          <w:szCs w:val="22"/>
        </w:rPr>
        <w:t xml:space="preserve">km – ostrzegawczy, 10,563km – krytyczny) oraz od km 340,853 do 342,243 (stan techniczny drogi: 1,390km- krytyczny) razem 18,953 km </w:t>
      </w:r>
    </w:p>
    <w:p w14:paraId="280C42BC" w14:textId="77777777" w:rsidR="009C7B3B" w:rsidRPr="00257EAE" w:rsidRDefault="009C7B3B" w:rsidP="00257EAE">
      <w:pPr>
        <w:pStyle w:val="Standard"/>
        <w:spacing w:line="276" w:lineRule="auto"/>
        <w:ind w:left="1800" w:hanging="1233"/>
        <w:jc w:val="both"/>
        <w:rPr>
          <w:rFonts w:ascii="Arial" w:hAnsi="Arial" w:cs="Arial"/>
          <w:sz w:val="22"/>
          <w:szCs w:val="22"/>
        </w:rPr>
      </w:pPr>
      <w:r w:rsidRPr="00257EAE">
        <w:rPr>
          <w:rFonts w:ascii="Arial" w:hAnsi="Arial" w:cs="Arial"/>
          <w:sz w:val="22"/>
          <w:szCs w:val="22"/>
        </w:rPr>
        <w:t>Drogi wojewódzkie:</w:t>
      </w:r>
    </w:p>
    <w:p w14:paraId="7968E0F6" w14:textId="77777777" w:rsidR="009C7B3B" w:rsidRPr="00257EAE" w:rsidRDefault="009C7B3B" w:rsidP="00257EAE">
      <w:pPr>
        <w:pStyle w:val="Standard"/>
        <w:numPr>
          <w:ilvl w:val="0"/>
          <w:numId w:val="21"/>
        </w:numPr>
        <w:spacing w:line="276" w:lineRule="auto"/>
        <w:jc w:val="both"/>
        <w:rPr>
          <w:rFonts w:ascii="Arial" w:hAnsi="Arial" w:cs="Arial"/>
          <w:sz w:val="22"/>
          <w:szCs w:val="22"/>
        </w:rPr>
      </w:pPr>
      <w:r w:rsidRPr="00257EAE">
        <w:rPr>
          <w:rFonts w:ascii="Arial" w:hAnsi="Arial" w:cs="Arial"/>
          <w:sz w:val="22"/>
          <w:szCs w:val="22"/>
        </w:rPr>
        <w:t>884 Przemyśl – Dynów 4,01km  (stan techniczny drogi – dobry)</w:t>
      </w:r>
    </w:p>
    <w:p w14:paraId="478B4630" w14:textId="1A9A3DC9" w:rsidR="009C7B3B" w:rsidRPr="00257EAE" w:rsidRDefault="009C7B3B" w:rsidP="00257EAE">
      <w:pPr>
        <w:pStyle w:val="Standard"/>
        <w:spacing w:line="276" w:lineRule="auto"/>
        <w:ind w:left="1080"/>
        <w:jc w:val="both"/>
        <w:rPr>
          <w:rFonts w:ascii="Arial" w:hAnsi="Arial" w:cs="Arial"/>
          <w:sz w:val="22"/>
          <w:szCs w:val="22"/>
        </w:rPr>
      </w:pPr>
      <w:r w:rsidRPr="00257EAE">
        <w:rPr>
          <w:rFonts w:ascii="Arial" w:hAnsi="Arial" w:cs="Arial"/>
          <w:sz w:val="22"/>
          <w:szCs w:val="22"/>
        </w:rPr>
        <w:t xml:space="preserve">Przez Gminę Krasiczyn przebiegają następujące odcinki dróg powiatowych, </w:t>
      </w:r>
      <w:r w:rsidR="00A072D8">
        <w:rPr>
          <w:rFonts w:ascii="Arial" w:hAnsi="Arial" w:cs="Arial"/>
          <w:sz w:val="22"/>
          <w:szCs w:val="22"/>
        </w:rPr>
        <w:br/>
      </w:r>
      <w:r w:rsidRPr="00257EAE">
        <w:rPr>
          <w:rFonts w:ascii="Arial" w:hAnsi="Arial" w:cs="Arial"/>
          <w:sz w:val="22"/>
          <w:szCs w:val="22"/>
        </w:rPr>
        <w:lastRenderedPageBreak/>
        <w:t>o łącznej</w:t>
      </w:r>
      <w:r w:rsidR="00600D26">
        <w:rPr>
          <w:rFonts w:ascii="Arial" w:hAnsi="Arial" w:cs="Arial"/>
          <w:sz w:val="22"/>
          <w:szCs w:val="22"/>
        </w:rPr>
        <w:t xml:space="preserve"> </w:t>
      </w:r>
      <w:r w:rsidRPr="00257EAE">
        <w:rPr>
          <w:rFonts w:ascii="Arial" w:hAnsi="Arial" w:cs="Arial"/>
          <w:sz w:val="22"/>
          <w:szCs w:val="22"/>
        </w:rPr>
        <w:t>długości 32,446 km:</w:t>
      </w:r>
    </w:p>
    <w:p w14:paraId="45106CFD" w14:textId="7AC85F44" w:rsidR="009C7B3B" w:rsidRPr="00257EAE" w:rsidRDefault="009C7B3B" w:rsidP="00257EAE">
      <w:pPr>
        <w:pStyle w:val="Standard"/>
        <w:numPr>
          <w:ilvl w:val="0"/>
          <w:numId w:val="20"/>
        </w:numPr>
        <w:tabs>
          <w:tab w:val="left" w:pos="993"/>
        </w:tabs>
        <w:spacing w:line="276" w:lineRule="auto"/>
        <w:ind w:hanging="11"/>
        <w:jc w:val="both"/>
        <w:rPr>
          <w:rFonts w:ascii="Arial" w:hAnsi="Arial" w:cs="Arial"/>
          <w:sz w:val="22"/>
          <w:szCs w:val="22"/>
        </w:rPr>
      </w:pPr>
      <w:r w:rsidRPr="00257EAE">
        <w:rPr>
          <w:rFonts w:ascii="Arial" w:hAnsi="Arial" w:cs="Arial"/>
          <w:sz w:val="22"/>
          <w:szCs w:val="22"/>
        </w:rPr>
        <w:t xml:space="preserve">2083R – Krzywcza-Olszany (stan </w:t>
      </w:r>
      <w:r w:rsidR="00A6517F">
        <w:rPr>
          <w:rFonts w:ascii="Arial" w:hAnsi="Arial" w:cs="Arial"/>
          <w:sz w:val="22"/>
          <w:szCs w:val="22"/>
        </w:rPr>
        <w:t>dobry)</w:t>
      </w:r>
    </w:p>
    <w:p w14:paraId="2231FFAD" w14:textId="77777777" w:rsidR="009C7B3B" w:rsidRPr="00257EAE" w:rsidRDefault="009C7B3B" w:rsidP="00257EAE">
      <w:pPr>
        <w:pStyle w:val="Standard"/>
        <w:numPr>
          <w:ilvl w:val="0"/>
          <w:numId w:val="20"/>
        </w:numPr>
        <w:tabs>
          <w:tab w:val="left" w:pos="993"/>
        </w:tabs>
        <w:spacing w:line="276" w:lineRule="auto"/>
        <w:ind w:hanging="11"/>
        <w:jc w:val="both"/>
        <w:rPr>
          <w:rFonts w:ascii="Arial" w:hAnsi="Arial" w:cs="Arial"/>
          <w:sz w:val="22"/>
          <w:szCs w:val="22"/>
        </w:rPr>
      </w:pPr>
      <w:r w:rsidRPr="00257EAE">
        <w:rPr>
          <w:rFonts w:ascii="Arial" w:hAnsi="Arial" w:cs="Arial"/>
          <w:sz w:val="22"/>
          <w:szCs w:val="22"/>
        </w:rPr>
        <w:t xml:space="preserve">2084R – </w:t>
      </w:r>
      <w:proofErr w:type="spellStart"/>
      <w:r w:rsidRPr="00257EAE">
        <w:rPr>
          <w:rFonts w:ascii="Arial" w:hAnsi="Arial" w:cs="Arial"/>
          <w:sz w:val="22"/>
          <w:szCs w:val="22"/>
        </w:rPr>
        <w:t>Olszany-Krzeczkowa</w:t>
      </w:r>
      <w:proofErr w:type="spellEnd"/>
      <w:r w:rsidRPr="00257EAE">
        <w:rPr>
          <w:rFonts w:ascii="Arial" w:hAnsi="Arial" w:cs="Arial"/>
          <w:sz w:val="22"/>
          <w:szCs w:val="22"/>
        </w:rPr>
        <w:t xml:space="preserve"> (stan dobry)</w:t>
      </w:r>
    </w:p>
    <w:p w14:paraId="732A5A8C" w14:textId="77777777" w:rsidR="009C7B3B" w:rsidRPr="00257EAE" w:rsidRDefault="009C7B3B" w:rsidP="00257EAE">
      <w:pPr>
        <w:pStyle w:val="Standard"/>
        <w:numPr>
          <w:ilvl w:val="0"/>
          <w:numId w:val="20"/>
        </w:numPr>
        <w:tabs>
          <w:tab w:val="left" w:pos="993"/>
        </w:tabs>
        <w:spacing w:line="276" w:lineRule="auto"/>
        <w:ind w:hanging="11"/>
        <w:jc w:val="both"/>
        <w:rPr>
          <w:rFonts w:ascii="Arial" w:hAnsi="Arial" w:cs="Arial"/>
          <w:sz w:val="22"/>
          <w:szCs w:val="22"/>
        </w:rPr>
      </w:pPr>
      <w:r w:rsidRPr="00257EAE">
        <w:rPr>
          <w:rFonts w:ascii="Arial" w:hAnsi="Arial" w:cs="Arial"/>
          <w:sz w:val="22"/>
          <w:szCs w:val="22"/>
        </w:rPr>
        <w:t>2085R – Korytniki-Krasiczyn (stan zadowalający)</w:t>
      </w:r>
    </w:p>
    <w:p w14:paraId="3AE0B0BC" w14:textId="2B23F90A" w:rsidR="009C7B3B" w:rsidRPr="00257EAE" w:rsidRDefault="009C7B3B" w:rsidP="00257EAE">
      <w:pPr>
        <w:pStyle w:val="Standard"/>
        <w:numPr>
          <w:ilvl w:val="0"/>
          <w:numId w:val="20"/>
        </w:numPr>
        <w:tabs>
          <w:tab w:val="left" w:pos="993"/>
        </w:tabs>
        <w:spacing w:line="276" w:lineRule="auto"/>
        <w:ind w:hanging="11"/>
        <w:jc w:val="both"/>
        <w:rPr>
          <w:rFonts w:ascii="Arial" w:hAnsi="Arial" w:cs="Arial"/>
          <w:sz w:val="22"/>
          <w:szCs w:val="22"/>
        </w:rPr>
      </w:pPr>
      <w:r w:rsidRPr="00257EAE">
        <w:rPr>
          <w:rFonts w:ascii="Arial" w:hAnsi="Arial" w:cs="Arial"/>
          <w:sz w:val="22"/>
          <w:szCs w:val="22"/>
        </w:rPr>
        <w:t xml:space="preserve">2086R – Dybawka-Tarnawce (stan </w:t>
      </w:r>
      <w:r w:rsidR="00A6517F">
        <w:rPr>
          <w:rFonts w:ascii="Arial" w:hAnsi="Arial" w:cs="Arial"/>
          <w:sz w:val="22"/>
          <w:szCs w:val="22"/>
        </w:rPr>
        <w:t>dobry</w:t>
      </w:r>
      <w:r w:rsidRPr="00257EAE">
        <w:rPr>
          <w:rFonts w:ascii="Arial" w:hAnsi="Arial" w:cs="Arial"/>
          <w:sz w:val="22"/>
          <w:szCs w:val="22"/>
        </w:rPr>
        <w:t>)</w:t>
      </w:r>
    </w:p>
    <w:p w14:paraId="58E8EA25" w14:textId="77777777" w:rsidR="009C7B3B" w:rsidRPr="00257EAE" w:rsidRDefault="009C7B3B" w:rsidP="00257EAE">
      <w:pPr>
        <w:pStyle w:val="Standard"/>
        <w:numPr>
          <w:ilvl w:val="0"/>
          <w:numId w:val="20"/>
        </w:numPr>
        <w:tabs>
          <w:tab w:val="left" w:pos="993"/>
        </w:tabs>
        <w:spacing w:line="276" w:lineRule="auto"/>
        <w:ind w:hanging="11"/>
        <w:jc w:val="both"/>
        <w:rPr>
          <w:rFonts w:ascii="Arial" w:hAnsi="Arial" w:cs="Arial"/>
          <w:sz w:val="22"/>
          <w:szCs w:val="22"/>
        </w:rPr>
      </w:pPr>
      <w:r w:rsidRPr="00257EAE">
        <w:rPr>
          <w:rFonts w:ascii="Arial" w:hAnsi="Arial" w:cs="Arial"/>
          <w:sz w:val="22"/>
          <w:szCs w:val="22"/>
        </w:rPr>
        <w:t xml:space="preserve">2087R – </w:t>
      </w:r>
      <w:proofErr w:type="spellStart"/>
      <w:r w:rsidRPr="00257EAE">
        <w:rPr>
          <w:rFonts w:ascii="Arial" w:hAnsi="Arial" w:cs="Arial"/>
          <w:sz w:val="22"/>
          <w:szCs w:val="22"/>
        </w:rPr>
        <w:t>Olszany-Zalesie-Prałkowce</w:t>
      </w:r>
      <w:proofErr w:type="spellEnd"/>
      <w:r w:rsidRPr="00257EAE">
        <w:rPr>
          <w:rFonts w:ascii="Arial" w:hAnsi="Arial" w:cs="Arial"/>
          <w:sz w:val="22"/>
          <w:szCs w:val="22"/>
        </w:rPr>
        <w:t xml:space="preserve"> (stan dobry)</w:t>
      </w:r>
    </w:p>
    <w:p w14:paraId="7A6B8313" w14:textId="77777777" w:rsidR="009C7B3B" w:rsidRPr="00257EAE" w:rsidRDefault="009C7B3B" w:rsidP="00257EAE">
      <w:pPr>
        <w:pStyle w:val="Standard"/>
        <w:numPr>
          <w:ilvl w:val="0"/>
          <w:numId w:val="20"/>
        </w:numPr>
        <w:tabs>
          <w:tab w:val="left" w:pos="993"/>
        </w:tabs>
        <w:spacing w:line="276" w:lineRule="auto"/>
        <w:ind w:hanging="11"/>
        <w:jc w:val="both"/>
        <w:rPr>
          <w:rFonts w:ascii="Arial" w:hAnsi="Arial" w:cs="Arial"/>
          <w:sz w:val="22"/>
          <w:szCs w:val="22"/>
        </w:rPr>
      </w:pPr>
      <w:r w:rsidRPr="00257EAE">
        <w:rPr>
          <w:rFonts w:ascii="Arial" w:hAnsi="Arial" w:cs="Arial"/>
          <w:sz w:val="22"/>
          <w:szCs w:val="22"/>
        </w:rPr>
        <w:t xml:space="preserve">2088R – </w:t>
      </w:r>
      <w:proofErr w:type="spellStart"/>
      <w:r w:rsidRPr="00257EAE">
        <w:rPr>
          <w:rFonts w:ascii="Arial" w:hAnsi="Arial" w:cs="Arial"/>
          <w:sz w:val="22"/>
          <w:szCs w:val="22"/>
        </w:rPr>
        <w:t>Olszany-Rybotycze</w:t>
      </w:r>
      <w:proofErr w:type="spellEnd"/>
      <w:r w:rsidRPr="00257EAE">
        <w:rPr>
          <w:rFonts w:ascii="Arial" w:hAnsi="Arial" w:cs="Arial"/>
          <w:sz w:val="22"/>
          <w:szCs w:val="22"/>
        </w:rPr>
        <w:t xml:space="preserve"> (stan zadowalający) </w:t>
      </w:r>
    </w:p>
    <w:p w14:paraId="099076DA" w14:textId="77777777" w:rsidR="009C7B3B" w:rsidRPr="00257EAE" w:rsidRDefault="009C7B3B" w:rsidP="00257EAE">
      <w:pPr>
        <w:pStyle w:val="Standard"/>
        <w:spacing w:line="276" w:lineRule="auto"/>
        <w:ind w:left="1080"/>
        <w:jc w:val="both"/>
        <w:rPr>
          <w:rFonts w:ascii="Arial" w:hAnsi="Arial" w:cs="Arial"/>
          <w:sz w:val="22"/>
          <w:szCs w:val="22"/>
        </w:rPr>
      </w:pPr>
      <w:r w:rsidRPr="00257EAE">
        <w:rPr>
          <w:rFonts w:ascii="Arial" w:eastAsia="Times New Roman" w:hAnsi="Arial" w:cs="Arial"/>
          <w:kern w:val="0"/>
          <w:sz w:val="22"/>
          <w:szCs w:val="22"/>
          <w:lang w:eastAsia="pl-PL" w:bidi="ar-SA"/>
        </w:rPr>
        <w:t xml:space="preserve">Oraz drogi gminne o łącznej długości </w:t>
      </w:r>
      <w:r w:rsidRPr="00257EAE">
        <w:rPr>
          <w:rFonts w:ascii="Arial" w:hAnsi="Arial" w:cs="Arial"/>
          <w:sz w:val="22"/>
          <w:szCs w:val="22"/>
        </w:rPr>
        <w:t>11,845 km</w:t>
      </w:r>
    </w:p>
    <w:p w14:paraId="286E5714" w14:textId="062C41EB" w:rsidR="00646717" w:rsidRPr="00257EAE" w:rsidRDefault="009C7B3B" w:rsidP="00257EAE">
      <w:pPr>
        <w:pStyle w:val="Default"/>
        <w:spacing w:line="276" w:lineRule="auto"/>
        <w:rPr>
          <w:b/>
          <w:bCs/>
          <w:color w:val="FF0000"/>
          <w:sz w:val="22"/>
          <w:szCs w:val="22"/>
        </w:rPr>
      </w:pPr>
      <w:r w:rsidRPr="00257EAE">
        <w:rPr>
          <w:rFonts w:eastAsia="Calibri"/>
          <w:sz w:val="22"/>
          <w:szCs w:val="22"/>
        </w:rPr>
        <w:t>O poziomie hałasu komunikacyjnego decyduje głównie charakter drogi, jej stan techniczny oraz parametry ruchu. Na wielkość emisji hałasu wpływa także prędkość przejeżdżających pojazdów. Zmniejszenie prędkości ruchu jest efektywną metodą redukcji hałasu drogowego.</w:t>
      </w:r>
    </w:p>
    <w:p w14:paraId="7D9B9AB4" w14:textId="77777777" w:rsidR="004E55D2" w:rsidRDefault="004E55D2" w:rsidP="00A03428">
      <w:pPr>
        <w:pStyle w:val="Default"/>
        <w:rPr>
          <w:b/>
          <w:bCs/>
          <w:color w:val="FF0000"/>
          <w:sz w:val="22"/>
          <w:szCs w:val="22"/>
        </w:rPr>
      </w:pPr>
    </w:p>
    <w:p w14:paraId="28266AA0" w14:textId="44548276" w:rsidR="00A03428" w:rsidRDefault="00A03428" w:rsidP="00A03428">
      <w:pPr>
        <w:pStyle w:val="Default"/>
        <w:rPr>
          <w:b/>
          <w:bCs/>
          <w:color w:val="auto"/>
          <w:sz w:val="14"/>
          <w:szCs w:val="14"/>
        </w:rPr>
      </w:pPr>
      <w:r w:rsidRPr="004E55D2">
        <w:rPr>
          <w:b/>
          <w:bCs/>
          <w:color w:val="auto"/>
          <w:sz w:val="22"/>
          <w:szCs w:val="22"/>
        </w:rPr>
        <w:t>Monitoring hałasu drogowego GDDKiA</w:t>
      </w:r>
    </w:p>
    <w:p w14:paraId="0883ABBF" w14:textId="77777777" w:rsidR="003414FB" w:rsidRPr="004E55D2" w:rsidRDefault="003414FB" w:rsidP="00A03428">
      <w:pPr>
        <w:pStyle w:val="Default"/>
        <w:rPr>
          <w:color w:val="auto"/>
          <w:sz w:val="14"/>
          <w:szCs w:val="14"/>
        </w:rPr>
      </w:pPr>
    </w:p>
    <w:p w14:paraId="462172C3" w14:textId="0FF77A9D" w:rsidR="00A03428" w:rsidRPr="004B745A" w:rsidRDefault="00A03428" w:rsidP="00A072D8">
      <w:pPr>
        <w:pStyle w:val="Default"/>
        <w:spacing w:line="276" w:lineRule="auto"/>
        <w:jc w:val="both"/>
        <w:rPr>
          <w:color w:val="FF0000"/>
          <w:sz w:val="22"/>
          <w:szCs w:val="22"/>
        </w:rPr>
      </w:pPr>
      <w:r w:rsidRPr="004E55D2">
        <w:rPr>
          <w:color w:val="auto"/>
          <w:sz w:val="22"/>
          <w:szCs w:val="22"/>
        </w:rPr>
        <w:t xml:space="preserve">WIOŚ w analizowanym okresie nie prowadził pomiarów hałasu drogowego na terenie gminy </w:t>
      </w:r>
      <w:r w:rsidR="004E55D2" w:rsidRPr="004E55D2">
        <w:rPr>
          <w:color w:val="auto"/>
          <w:sz w:val="22"/>
          <w:szCs w:val="22"/>
        </w:rPr>
        <w:t>Krasiczyn</w:t>
      </w:r>
      <w:r w:rsidRPr="004E55D2">
        <w:rPr>
          <w:color w:val="auto"/>
          <w:sz w:val="22"/>
          <w:szCs w:val="22"/>
        </w:rPr>
        <w:t xml:space="preserve">. </w:t>
      </w:r>
      <w:r w:rsidRPr="00805FC1">
        <w:rPr>
          <w:color w:val="auto"/>
          <w:sz w:val="22"/>
          <w:szCs w:val="22"/>
        </w:rPr>
        <w:t xml:space="preserve">Pomiary hałasu komunikacyjnego prowadzi także Generalna Dyrekcja Dróg Krajowych i Autostrad, opracowując mapy akustyczne dla dróg krajowych o natężeniu ruchu powyżej 3 mln pojazdów rocznie. </w:t>
      </w:r>
    </w:p>
    <w:p w14:paraId="01632BE6" w14:textId="77777777" w:rsidR="00A03428" w:rsidRPr="004B745A" w:rsidRDefault="00A03428" w:rsidP="00A03428">
      <w:pPr>
        <w:pStyle w:val="Default"/>
        <w:rPr>
          <w:color w:val="FF0000"/>
          <w:sz w:val="22"/>
          <w:szCs w:val="22"/>
        </w:rPr>
      </w:pPr>
    </w:p>
    <w:p w14:paraId="1DA4DD3D" w14:textId="718D4CEC" w:rsidR="00A03428" w:rsidRPr="00D34BB3" w:rsidRDefault="00A03428" w:rsidP="00D34BB3">
      <w:pPr>
        <w:pStyle w:val="Default"/>
        <w:numPr>
          <w:ilvl w:val="1"/>
          <w:numId w:val="1"/>
        </w:numPr>
        <w:rPr>
          <w:b/>
          <w:bCs/>
          <w:color w:val="auto"/>
          <w:sz w:val="28"/>
          <w:szCs w:val="28"/>
        </w:rPr>
      </w:pPr>
      <w:r w:rsidRPr="00D34BB3">
        <w:rPr>
          <w:b/>
          <w:bCs/>
          <w:color w:val="auto"/>
          <w:sz w:val="28"/>
          <w:szCs w:val="28"/>
        </w:rPr>
        <w:t xml:space="preserve">Pola elektromagnetyczne </w:t>
      </w:r>
    </w:p>
    <w:p w14:paraId="3C9314AF" w14:textId="01EB1EA5" w:rsidR="00D34BB3" w:rsidRPr="00D34BB3" w:rsidRDefault="00D34BB3" w:rsidP="00D34BB3">
      <w:pPr>
        <w:pStyle w:val="Default"/>
        <w:ind w:left="720"/>
        <w:rPr>
          <w:color w:val="auto"/>
          <w:sz w:val="28"/>
          <w:szCs w:val="28"/>
        </w:rPr>
      </w:pPr>
    </w:p>
    <w:p w14:paraId="58C83B16" w14:textId="2A410516" w:rsidR="00A03428" w:rsidRPr="00D34BB3" w:rsidRDefault="00A03428" w:rsidP="00A072D8">
      <w:pPr>
        <w:pStyle w:val="Default"/>
        <w:spacing w:line="276" w:lineRule="auto"/>
        <w:jc w:val="both"/>
        <w:rPr>
          <w:color w:val="auto"/>
          <w:sz w:val="22"/>
          <w:szCs w:val="22"/>
        </w:rPr>
      </w:pPr>
      <w:r w:rsidRPr="00D34BB3">
        <w:rPr>
          <w:color w:val="auto"/>
          <w:sz w:val="22"/>
          <w:szCs w:val="22"/>
        </w:rPr>
        <w:t xml:space="preserve">Promieniowanie elektromagnetyczne niejonizujące (PEM) występuje w postaci naturalnej (źródłami są Ziemia, Słońce, zjawiska atmosferyczne) oraz sztucznej (związane </w:t>
      </w:r>
      <w:r w:rsidR="00A072D8">
        <w:rPr>
          <w:color w:val="auto"/>
          <w:sz w:val="22"/>
          <w:szCs w:val="22"/>
        </w:rPr>
        <w:br/>
      </w:r>
      <w:r w:rsidRPr="00D34BB3">
        <w:rPr>
          <w:color w:val="auto"/>
          <w:sz w:val="22"/>
          <w:szCs w:val="22"/>
        </w:rPr>
        <w:t xml:space="preserve">z powszechnym wykorzystywaniem energii elektrycznej oraz nowych technik radiowych). Pola elektromagnetyczne występują w otoczeniu wszystkich urządzeń elektrycznych. </w:t>
      </w:r>
    </w:p>
    <w:p w14:paraId="148F913D" w14:textId="77777777" w:rsidR="00A03428" w:rsidRPr="00D34BB3" w:rsidRDefault="00A03428" w:rsidP="00A072D8">
      <w:pPr>
        <w:pStyle w:val="Default"/>
        <w:spacing w:line="276" w:lineRule="auto"/>
        <w:rPr>
          <w:color w:val="auto"/>
          <w:sz w:val="22"/>
          <w:szCs w:val="22"/>
        </w:rPr>
      </w:pPr>
      <w:r w:rsidRPr="00D34BB3">
        <w:rPr>
          <w:color w:val="auto"/>
          <w:sz w:val="22"/>
          <w:szCs w:val="22"/>
        </w:rPr>
        <w:t xml:space="preserve">Podstawowymi źródłami pól elektromagnetycznych są: </w:t>
      </w:r>
    </w:p>
    <w:p w14:paraId="62C38742" w14:textId="06FAC4EF" w:rsidR="00A03428" w:rsidRPr="00D34BB3" w:rsidRDefault="00A03428" w:rsidP="00A072D8">
      <w:pPr>
        <w:pStyle w:val="Default"/>
        <w:numPr>
          <w:ilvl w:val="0"/>
          <w:numId w:val="4"/>
        </w:numPr>
        <w:spacing w:after="68" w:line="276" w:lineRule="auto"/>
        <w:rPr>
          <w:color w:val="auto"/>
          <w:sz w:val="22"/>
          <w:szCs w:val="22"/>
        </w:rPr>
      </w:pPr>
      <w:r w:rsidRPr="00D34BB3">
        <w:rPr>
          <w:color w:val="auto"/>
          <w:sz w:val="22"/>
          <w:szCs w:val="22"/>
        </w:rPr>
        <w:t xml:space="preserve">stacje bazowe telefonii komórkowej, </w:t>
      </w:r>
    </w:p>
    <w:p w14:paraId="0228CE5D" w14:textId="341E3932" w:rsidR="00A03428" w:rsidRPr="00D34BB3" w:rsidRDefault="00A03428" w:rsidP="00A072D8">
      <w:pPr>
        <w:pStyle w:val="Default"/>
        <w:numPr>
          <w:ilvl w:val="0"/>
          <w:numId w:val="4"/>
        </w:numPr>
        <w:spacing w:after="68" w:line="276" w:lineRule="auto"/>
        <w:rPr>
          <w:color w:val="auto"/>
          <w:sz w:val="22"/>
          <w:szCs w:val="22"/>
        </w:rPr>
      </w:pPr>
      <w:r w:rsidRPr="00D34BB3">
        <w:rPr>
          <w:color w:val="auto"/>
          <w:sz w:val="22"/>
          <w:szCs w:val="22"/>
        </w:rPr>
        <w:t xml:space="preserve">stacje radiowe i telewizyjne, </w:t>
      </w:r>
    </w:p>
    <w:p w14:paraId="72818206" w14:textId="06850C55" w:rsidR="00A03428" w:rsidRPr="00D34BB3" w:rsidRDefault="00A03428" w:rsidP="00A072D8">
      <w:pPr>
        <w:pStyle w:val="Default"/>
        <w:numPr>
          <w:ilvl w:val="0"/>
          <w:numId w:val="4"/>
        </w:numPr>
        <w:spacing w:after="68" w:line="276" w:lineRule="auto"/>
        <w:rPr>
          <w:color w:val="auto"/>
          <w:sz w:val="22"/>
          <w:szCs w:val="22"/>
        </w:rPr>
      </w:pPr>
      <w:r w:rsidRPr="00D34BB3">
        <w:rPr>
          <w:color w:val="auto"/>
          <w:sz w:val="22"/>
          <w:szCs w:val="22"/>
        </w:rPr>
        <w:t xml:space="preserve">stacje radiolokacyjne, </w:t>
      </w:r>
    </w:p>
    <w:p w14:paraId="6D6621E1" w14:textId="3936D233" w:rsidR="00A03428" w:rsidRPr="00D34BB3" w:rsidRDefault="00A03428" w:rsidP="00A072D8">
      <w:pPr>
        <w:pStyle w:val="Default"/>
        <w:numPr>
          <w:ilvl w:val="0"/>
          <w:numId w:val="4"/>
        </w:numPr>
        <w:spacing w:after="68" w:line="276" w:lineRule="auto"/>
        <w:rPr>
          <w:color w:val="auto"/>
          <w:sz w:val="22"/>
          <w:szCs w:val="22"/>
        </w:rPr>
      </w:pPr>
      <w:r w:rsidRPr="00D34BB3">
        <w:rPr>
          <w:color w:val="auto"/>
          <w:sz w:val="22"/>
          <w:szCs w:val="22"/>
        </w:rPr>
        <w:t xml:space="preserve">linie elektroenergetyczne wysokiego napięcia, </w:t>
      </w:r>
    </w:p>
    <w:p w14:paraId="022EB5B2" w14:textId="072AC6A6" w:rsidR="00A03428" w:rsidRPr="00D34BB3" w:rsidRDefault="00A03428" w:rsidP="00A072D8">
      <w:pPr>
        <w:pStyle w:val="Default"/>
        <w:numPr>
          <w:ilvl w:val="0"/>
          <w:numId w:val="4"/>
        </w:numPr>
        <w:spacing w:line="276" w:lineRule="auto"/>
        <w:rPr>
          <w:color w:val="auto"/>
          <w:sz w:val="22"/>
          <w:szCs w:val="22"/>
        </w:rPr>
      </w:pPr>
      <w:r w:rsidRPr="00D34BB3">
        <w:rPr>
          <w:color w:val="auto"/>
          <w:sz w:val="22"/>
          <w:szCs w:val="22"/>
        </w:rPr>
        <w:t xml:space="preserve">urządzenia powszechnego użytku, m.in. kuchenki mikrofalowe, aparaty komórkowe. </w:t>
      </w:r>
    </w:p>
    <w:p w14:paraId="085127D5" w14:textId="77777777" w:rsidR="00A03428" w:rsidRPr="004B745A" w:rsidRDefault="00A03428" w:rsidP="00A03428">
      <w:pPr>
        <w:pStyle w:val="Default"/>
        <w:rPr>
          <w:color w:val="FF0000"/>
          <w:sz w:val="22"/>
          <w:szCs w:val="22"/>
        </w:rPr>
      </w:pPr>
    </w:p>
    <w:p w14:paraId="0BA88DE1" w14:textId="77777777" w:rsidR="00A03428" w:rsidRPr="004B745A" w:rsidRDefault="00A03428" w:rsidP="00A03428">
      <w:pPr>
        <w:pStyle w:val="Default"/>
        <w:rPr>
          <w:color w:val="FF0000"/>
          <w:sz w:val="22"/>
          <w:szCs w:val="22"/>
        </w:rPr>
      </w:pPr>
    </w:p>
    <w:p w14:paraId="10AF1305" w14:textId="77777777" w:rsidR="00A03428" w:rsidRPr="00D34BB3" w:rsidRDefault="00A03428" w:rsidP="00A03428">
      <w:pPr>
        <w:pStyle w:val="Default"/>
        <w:rPr>
          <w:color w:val="auto"/>
          <w:sz w:val="28"/>
          <w:szCs w:val="28"/>
        </w:rPr>
      </w:pPr>
      <w:r w:rsidRPr="00D34BB3">
        <w:rPr>
          <w:b/>
          <w:bCs/>
          <w:color w:val="auto"/>
          <w:sz w:val="28"/>
          <w:szCs w:val="28"/>
        </w:rPr>
        <w:t xml:space="preserve">5.4. Gospodarowanie wodami </w:t>
      </w:r>
    </w:p>
    <w:p w14:paraId="50E96267" w14:textId="77777777" w:rsidR="00D34BB3" w:rsidRPr="00D34BB3" w:rsidRDefault="00D34BB3" w:rsidP="00A03428">
      <w:pPr>
        <w:pStyle w:val="Default"/>
        <w:rPr>
          <w:b/>
          <w:bCs/>
          <w:color w:val="auto"/>
          <w:sz w:val="23"/>
          <w:szCs w:val="23"/>
        </w:rPr>
      </w:pPr>
    </w:p>
    <w:p w14:paraId="27795D11" w14:textId="44B0E260" w:rsidR="00A03428" w:rsidRPr="00D34BB3" w:rsidRDefault="00A03428" w:rsidP="00A03428">
      <w:pPr>
        <w:pStyle w:val="Default"/>
        <w:rPr>
          <w:b/>
          <w:bCs/>
          <w:color w:val="auto"/>
          <w:sz w:val="23"/>
          <w:szCs w:val="23"/>
        </w:rPr>
      </w:pPr>
      <w:r w:rsidRPr="00D34BB3">
        <w:rPr>
          <w:b/>
          <w:bCs/>
          <w:color w:val="auto"/>
          <w:sz w:val="23"/>
          <w:szCs w:val="23"/>
        </w:rPr>
        <w:t xml:space="preserve">Wody powierzchniowe </w:t>
      </w:r>
    </w:p>
    <w:p w14:paraId="1A804481" w14:textId="77777777" w:rsidR="00D34BB3" w:rsidRPr="004B745A" w:rsidRDefault="00D34BB3" w:rsidP="00A03428">
      <w:pPr>
        <w:pStyle w:val="Default"/>
        <w:rPr>
          <w:color w:val="FF0000"/>
          <w:sz w:val="23"/>
          <w:szCs w:val="23"/>
        </w:rPr>
      </w:pPr>
    </w:p>
    <w:p w14:paraId="270B8932" w14:textId="592C0499" w:rsidR="00A03428" w:rsidRPr="008C7D38" w:rsidRDefault="00A31218" w:rsidP="00A072D8">
      <w:pPr>
        <w:pStyle w:val="Default"/>
        <w:spacing w:line="276" w:lineRule="auto"/>
        <w:jc w:val="both"/>
        <w:rPr>
          <w:b/>
          <w:bCs/>
          <w:color w:val="auto"/>
          <w:sz w:val="22"/>
          <w:szCs w:val="22"/>
        </w:rPr>
      </w:pPr>
      <w:r w:rsidRPr="008C7D38">
        <w:rPr>
          <w:color w:val="auto"/>
          <w:sz w:val="22"/>
          <w:szCs w:val="22"/>
          <w:shd w:val="clear" w:color="auto" w:fill="FFFFFF"/>
        </w:rPr>
        <w:t>Gmina Krasiczyn leży w południowo - wschodniej Polsce, w dolinie środkowego Sanu, po prawej stronie tej rzeki na skraju Pogórza Przemyskiego. Jest to kraina łagodnych wzniesień o dość dużej lesistości, przecięta siecią rzek i potoków.</w:t>
      </w:r>
      <w:r w:rsidRPr="008C7D38">
        <w:rPr>
          <w:color w:val="auto"/>
          <w:sz w:val="22"/>
          <w:szCs w:val="22"/>
        </w:rPr>
        <w:t xml:space="preserve"> </w:t>
      </w:r>
      <w:r w:rsidR="00A03428" w:rsidRPr="008C7D38">
        <w:rPr>
          <w:color w:val="auto"/>
          <w:sz w:val="22"/>
          <w:szCs w:val="22"/>
        </w:rPr>
        <w:t xml:space="preserve">Obszar gminy </w:t>
      </w:r>
      <w:r w:rsidR="003414FB" w:rsidRPr="008C7D38">
        <w:rPr>
          <w:color w:val="auto"/>
          <w:sz w:val="22"/>
          <w:szCs w:val="22"/>
        </w:rPr>
        <w:t>Krasiczyn</w:t>
      </w:r>
      <w:r w:rsidR="00A03428" w:rsidRPr="008C7D38">
        <w:rPr>
          <w:color w:val="auto"/>
          <w:sz w:val="22"/>
          <w:szCs w:val="22"/>
        </w:rPr>
        <w:t xml:space="preserve"> leży </w:t>
      </w:r>
      <w:r w:rsidR="00A072D8">
        <w:rPr>
          <w:color w:val="auto"/>
          <w:sz w:val="22"/>
          <w:szCs w:val="22"/>
        </w:rPr>
        <w:br/>
      </w:r>
      <w:r w:rsidR="00A03428" w:rsidRPr="008C7D38">
        <w:rPr>
          <w:color w:val="auto"/>
          <w:sz w:val="22"/>
          <w:szCs w:val="22"/>
        </w:rPr>
        <w:t xml:space="preserve">w zlewniach rzecznych </w:t>
      </w:r>
      <w:bookmarkStart w:id="0" w:name="_Hlk177366620"/>
      <w:r w:rsidR="00A03428" w:rsidRPr="008C7D38">
        <w:rPr>
          <w:color w:val="auto"/>
          <w:sz w:val="22"/>
          <w:szCs w:val="22"/>
        </w:rPr>
        <w:t xml:space="preserve">Jednolitych Części Wód Powierzchniowych </w:t>
      </w:r>
      <w:bookmarkEnd w:id="0"/>
      <w:r w:rsidR="00A03428" w:rsidRPr="008C7D38">
        <w:rPr>
          <w:color w:val="auto"/>
          <w:sz w:val="22"/>
          <w:szCs w:val="22"/>
        </w:rPr>
        <w:t>(JCWP</w:t>
      </w:r>
      <w:r w:rsidR="007D2116" w:rsidRPr="008C7D38">
        <w:rPr>
          <w:color w:val="auto"/>
          <w:sz w:val="22"/>
          <w:szCs w:val="22"/>
        </w:rPr>
        <w:t xml:space="preserve"> nr 154</w:t>
      </w:r>
      <w:r w:rsidR="00A03428" w:rsidRPr="008C7D38">
        <w:rPr>
          <w:color w:val="auto"/>
          <w:sz w:val="22"/>
          <w:szCs w:val="22"/>
        </w:rPr>
        <w:t xml:space="preserve">), </w:t>
      </w:r>
      <w:r w:rsidR="007D2116" w:rsidRPr="008C7D38">
        <w:rPr>
          <w:color w:val="auto"/>
          <w:sz w:val="22"/>
          <w:szCs w:val="22"/>
        </w:rPr>
        <w:t xml:space="preserve">m.in. </w:t>
      </w:r>
      <w:r w:rsidR="008C7D38" w:rsidRPr="008C7D38">
        <w:rPr>
          <w:color w:val="auto"/>
          <w:sz w:val="22"/>
          <w:szCs w:val="22"/>
        </w:rPr>
        <w:t>rz. San, potok Olszanka i wiele innych</w:t>
      </w:r>
      <w:r w:rsidR="00A072D8">
        <w:rPr>
          <w:color w:val="auto"/>
          <w:sz w:val="22"/>
          <w:szCs w:val="22"/>
        </w:rPr>
        <w:t xml:space="preserve"> cieków.</w:t>
      </w:r>
    </w:p>
    <w:p w14:paraId="36832B99" w14:textId="77777777" w:rsidR="001D6A77" w:rsidRPr="006920D2" w:rsidRDefault="001D6A77" w:rsidP="001D6A77">
      <w:pPr>
        <w:pStyle w:val="Bezodstpw"/>
        <w:spacing w:line="276" w:lineRule="auto"/>
        <w:jc w:val="both"/>
        <w:rPr>
          <w:rFonts w:ascii="Arial" w:hAnsi="Arial" w:cs="Arial"/>
          <w:sz w:val="22"/>
          <w:szCs w:val="22"/>
        </w:rPr>
      </w:pPr>
      <w:r w:rsidRPr="006920D2">
        <w:rPr>
          <w:rFonts w:ascii="Arial" w:hAnsi="Arial" w:cs="Arial"/>
          <w:sz w:val="22"/>
          <w:szCs w:val="22"/>
        </w:rPr>
        <w:t xml:space="preserve">Narzędziem służącym do diagnozowania stanu wód powierzchniowych jest monitoring realizowany przez Inspekcję Ochrony Środowiska na podstawie wieloletnich programów. Aktualny program monitoringu wód powierzchniowych województwa podkarpackiego, obejmujący lata 2016-2020, sporządzony został w oparciu o szereg dokumentów planistycznych przygotowanych przez Krajowy Zarząd Gospodarki Wodnej (obecnie PGW Wody Polskie). </w:t>
      </w:r>
    </w:p>
    <w:p w14:paraId="6E44C078" w14:textId="0B3EE151" w:rsidR="001D6A77" w:rsidRPr="001D6A77" w:rsidRDefault="001D6A77" w:rsidP="001D6A77">
      <w:pPr>
        <w:tabs>
          <w:tab w:val="left" w:pos="230"/>
        </w:tabs>
        <w:spacing w:after="0" w:line="276" w:lineRule="auto"/>
        <w:jc w:val="both"/>
        <w:rPr>
          <w:rFonts w:ascii="Arial" w:eastAsia="Noto Sans CJK SC" w:hAnsi="Arial" w:cs="Lohit Devanagari"/>
          <w:bCs/>
          <w:color w:val="FF0000"/>
          <w:lang w:eastAsia="zh-CN" w:bidi="hi-IN"/>
          <w14:ligatures w14:val="none"/>
        </w:rPr>
      </w:pPr>
      <w:r w:rsidRPr="001D6A77">
        <w:rPr>
          <w:rFonts w:ascii="Arial" w:eastAsia="Noto Sans CJK SC" w:hAnsi="Arial" w:cs="Lohit Devanagari"/>
          <w:bCs/>
          <w:lang w:eastAsia="zh-CN" w:bidi="hi-IN"/>
          <w14:ligatures w14:val="none"/>
        </w:rPr>
        <w:lastRenderedPageBreak/>
        <w:t>Badania stanu ekologicznego wykazały II</w:t>
      </w:r>
      <w:r>
        <w:rPr>
          <w:rFonts w:ascii="Arial" w:eastAsia="Noto Sans CJK SC" w:hAnsi="Arial" w:cs="Lohit Devanagari"/>
          <w:bCs/>
          <w:lang w:eastAsia="zh-CN" w:bidi="hi-IN"/>
          <w14:ligatures w14:val="none"/>
        </w:rPr>
        <w:t>I</w:t>
      </w:r>
      <w:r w:rsidRPr="001D6A77">
        <w:rPr>
          <w:rFonts w:ascii="Arial" w:eastAsia="Noto Sans CJK SC" w:hAnsi="Arial" w:cs="Lohit Devanagari"/>
          <w:bCs/>
          <w:lang w:eastAsia="zh-CN" w:bidi="hi-IN"/>
          <w14:ligatures w14:val="none"/>
        </w:rPr>
        <w:t xml:space="preserve"> klasę jakości (stan umiarkowany)</w:t>
      </w:r>
      <w:r w:rsidRPr="001D6A77">
        <w:t xml:space="preserve"> </w:t>
      </w:r>
      <w:r w:rsidRPr="008C7D38">
        <w:t>Jednolitych Części Wód Powierzchniowych</w:t>
      </w:r>
      <w:r w:rsidRPr="001D6A77">
        <w:rPr>
          <w:rFonts w:ascii="Arial" w:eastAsia="Noto Sans CJK SC" w:hAnsi="Arial" w:cs="Lohit Devanagari"/>
          <w:bCs/>
          <w:lang w:eastAsia="zh-CN" w:bidi="hi-IN"/>
          <w14:ligatures w14:val="none"/>
        </w:rPr>
        <w:t>. Stan fizykochemiczny wód powierzchniowych określono jako dobry</w:t>
      </w:r>
      <w:r>
        <w:rPr>
          <w:rFonts w:ascii="Arial" w:eastAsia="Noto Sans CJK SC" w:hAnsi="Arial" w:cs="Lohit Devanagari"/>
          <w:bCs/>
          <w:lang w:eastAsia="zh-CN" w:bidi="hi-IN"/>
          <w14:ligatures w14:val="none"/>
        </w:rPr>
        <w:t>.</w:t>
      </w:r>
    </w:p>
    <w:p w14:paraId="5E98AA56" w14:textId="77777777" w:rsidR="001D6A77" w:rsidRPr="001D6A77" w:rsidRDefault="001D6A77" w:rsidP="001D6A77">
      <w:pPr>
        <w:tabs>
          <w:tab w:val="left" w:pos="230"/>
        </w:tabs>
        <w:spacing w:after="0" w:line="240" w:lineRule="auto"/>
        <w:jc w:val="both"/>
        <w:rPr>
          <w:rFonts w:ascii="Arial" w:eastAsia="Noto Sans CJK SC" w:hAnsi="Arial" w:cs="Lohit Devanagari"/>
          <w:bCs/>
          <w:lang w:eastAsia="zh-CN" w:bidi="hi-IN"/>
          <w14:ligatures w14:val="none"/>
        </w:rPr>
      </w:pPr>
    </w:p>
    <w:p w14:paraId="21CB9111" w14:textId="77777777" w:rsidR="001D6A77" w:rsidRPr="001D6A77" w:rsidRDefault="001D6A77" w:rsidP="001D6A77">
      <w:pPr>
        <w:tabs>
          <w:tab w:val="left" w:pos="142"/>
        </w:tabs>
        <w:spacing w:after="0" w:line="240" w:lineRule="auto"/>
        <w:ind w:hanging="360"/>
        <w:jc w:val="both"/>
        <w:rPr>
          <w:rFonts w:ascii="Liberation Serif" w:eastAsia="Noto Sans CJK SC" w:hAnsi="Liberation Serif" w:cs="Lohit Devanagari"/>
          <w:sz w:val="24"/>
          <w:szCs w:val="24"/>
          <w:lang w:eastAsia="zh-CN" w:bidi="hi-IN"/>
          <w14:ligatures w14:val="none"/>
        </w:rPr>
      </w:pPr>
      <w:r w:rsidRPr="001D6A77">
        <w:rPr>
          <w:rFonts w:ascii="Arial" w:eastAsia="Noto Sans CJK SC" w:hAnsi="Arial" w:cs="Lohit Devanagari"/>
          <w:lang w:eastAsia="zh-CN" w:bidi="hi-IN"/>
          <w14:ligatures w14:val="none"/>
        </w:rPr>
        <w:tab/>
        <w:t>Ocena stanu jednolitych części wód powierzchniowych położonych na terenie powiatu przemyskiego.</w:t>
      </w:r>
    </w:p>
    <w:tbl>
      <w:tblPr>
        <w:tblW w:w="9211" w:type="dxa"/>
        <w:tblBorders>
          <w:top w:val="single" w:sz="2" w:space="0" w:color="000000"/>
          <w:left w:val="single" w:sz="2" w:space="0" w:color="000000"/>
          <w:bottom w:val="single" w:sz="2" w:space="0" w:color="000000"/>
          <w:insideH w:val="single" w:sz="2" w:space="0" w:color="000000"/>
        </w:tblBorders>
        <w:tblCellMar>
          <w:top w:w="55" w:type="dxa"/>
          <w:left w:w="40" w:type="dxa"/>
          <w:bottom w:w="55" w:type="dxa"/>
          <w:right w:w="55" w:type="dxa"/>
        </w:tblCellMar>
        <w:tblLook w:val="0000" w:firstRow="0" w:lastRow="0" w:firstColumn="0" w:lastColumn="0" w:noHBand="0" w:noVBand="0"/>
      </w:tblPr>
      <w:tblGrid>
        <w:gridCol w:w="2739"/>
        <w:gridCol w:w="2585"/>
        <w:gridCol w:w="1301"/>
        <w:gridCol w:w="1468"/>
        <w:gridCol w:w="1118"/>
      </w:tblGrid>
      <w:tr w:rsidR="001D6A77" w:rsidRPr="001D6A77" w14:paraId="7550A65D" w14:textId="77777777" w:rsidTr="0006085D">
        <w:tc>
          <w:tcPr>
            <w:tcW w:w="2767" w:type="dxa"/>
            <w:tcBorders>
              <w:top w:val="single" w:sz="2" w:space="0" w:color="000000"/>
              <w:left w:val="single" w:sz="2" w:space="0" w:color="000000"/>
              <w:bottom w:val="single" w:sz="2" w:space="0" w:color="000000"/>
            </w:tcBorders>
            <w:shd w:val="clear" w:color="auto" w:fill="auto"/>
          </w:tcPr>
          <w:p w14:paraId="1988FB44" w14:textId="77777777" w:rsidR="001D6A77" w:rsidRPr="001D6A77" w:rsidRDefault="001D6A77" w:rsidP="001D6A77">
            <w:pPr>
              <w:suppressLineNumbers/>
              <w:spacing w:after="0" w:line="240" w:lineRule="auto"/>
              <w:jc w:val="center"/>
              <w:rPr>
                <w:rFonts w:ascii="Arial" w:eastAsia="Calibri" w:hAnsi="Arial" w:cs="Times New Roman"/>
                <w:kern w:val="0"/>
                <w14:ligatures w14:val="none"/>
              </w:rPr>
            </w:pPr>
            <w:r w:rsidRPr="001D6A77">
              <w:rPr>
                <w:rFonts w:ascii="Arial" w:eastAsia="Calibri" w:hAnsi="Arial" w:cs="Times New Roman"/>
                <w:b/>
                <w:bCs/>
                <w:kern w:val="0"/>
                <w:sz w:val="20"/>
                <w:szCs w:val="20"/>
                <w14:ligatures w14:val="none"/>
              </w:rPr>
              <w:t>Nazwa JCWP</w:t>
            </w:r>
          </w:p>
        </w:tc>
        <w:tc>
          <w:tcPr>
            <w:tcW w:w="2660" w:type="dxa"/>
            <w:tcBorders>
              <w:top w:val="single" w:sz="2" w:space="0" w:color="000000"/>
              <w:left w:val="single" w:sz="2" w:space="0" w:color="000000"/>
              <w:bottom w:val="single" w:sz="2" w:space="0" w:color="000000"/>
            </w:tcBorders>
            <w:shd w:val="clear" w:color="auto" w:fill="auto"/>
          </w:tcPr>
          <w:p w14:paraId="371C1B1F" w14:textId="77777777" w:rsidR="001D6A77" w:rsidRPr="001D6A77" w:rsidRDefault="001D6A77" w:rsidP="001D6A77">
            <w:pPr>
              <w:suppressLineNumbers/>
              <w:spacing w:after="0" w:line="240" w:lineRule="auto"/>
              <w:jc w:val="center"/>
              <w:rPr>
                <w:rFonts w:ascii="Liberation Serif" w:eastAsia="Noto Sans CJK SC" w:hAnsi="Liberation Serif" w:cs="Lohit Devanagari"/>
                <w:sz w:val="20"/>
                <w:szCs w:val="20"/>
                <w:lang w:eastAsia="zh-CN" w:bidi="hi-IN"/>
                <w14:ligatures w14:val="none"/>
              </w:rPr>
            </w:pPr>
            <w:r w:rsidRPr="001D6A77">
              <w:rPr>
                <w:rFonts w:ascii="Arial" w:eastAsia="Calibri" w:hAnsi="Arial" w:cs="Times New Roman"/>
                <w:b/>
                <w:bCs/>
                <w:kern w:val="0"/>
                <w:sz w:val="20"/>
                <w:szCs w:val="20"/>
                <w14:ligatures w14:val="none"/>
              </w:rPr>
              <w:t>Typ</w:t>
            </w:r>
          </w:p>
        </w:tc>
        <w:tc>
          <w:tcPr>
            <w:tcW w:w="1310" w:type="dxa"/>
            <w:tcBorders>
              <w:top w:val="single" w:sz="2" w:space="0" w:color="000000"/>
              <w:left w:val="single" w:sz="2" w:space="0" w:color="000000"/>
              <w:bottom w:val="single" w:sz="2" w:space="0" w:color="000000"/>
            </w:tcBorders>
            <w:shd w:val="clear" w:color="auto" w:fill="auto"/>
          </w:tcPr>
          <w:p w14:paraId="4C494FAC" w14:textId="77777777" w:rsidR="001D6A77" w:rsidRPr="001D6A77" w:rsidRDefault="001D6A77" w:rsidP="001D6A77">
            <w:pPr>
              <w:suppressLineNumbers/>
              <w:spacing w:after="0" w:line="240" w:lineRule="auto"/>
              <w:jc w:val="center"/>
              <w:rPr>
                <w:rFonts w:ascii="Arial" w:eastAsia="Calibri" w:hAnsi="Arial" w:cs="Times New Roman"/>
                <w:kern w:val="0"/>
                <w14:ligatures w14:val="none"/>
              </w:rPr>
            </w:pPr>
            <w:r w:rsidRPr="001D6A77">
              <w:rPr>
                <w:rFonts w:ascii="Arial" w:eastAsia="Calibri" w:hAnsi="Arial" w:cs="Times New Roman"/>
                <w:b/>
                <w:bCs/>
                <w:kern w:val="0"/>
                <w:sz w:val="20"/>
                <w:szCs w:val="20"/>
                <w14:ligatures w14:val="none"/>
              </w:rPr>
              <w:t>Status</w:t>
            </w:r>
          </w:p>
        </w:tc>
        <w:tc>
          <w:tcPr>
            <w:tcW w:w="1470" w:type="dxa"/>
            <w:tcBorders>
              <w:top w:val="single" w:sz="2" w:space="0" w:color="000000"/>
              <w:left w:val="single" w:sz="2" w:space="0" w:color="000000"/>
              <w:bottom w:val="single" w:sz="2" w:space="0" w:color="000000"/>
            </w:tcBorders>
            <w:shd w:val="clear" w:color="auto" w:fill="auto"/>
          </w:tcPr>
          <w:p w14:paraId="33826A67" w14:textId="77777777" w:rsidR="001D6A77" w:rsidRPr="001D6A77" w:rsidRDefault="001D6A77" w:rsidP="001D6A77">
            <w:pPr>
              <w:suppressLineNumbers/>
              <w:spacing w:after="0" w:line="240" w:lineRule="auto"/>
              <w:jc w:val="center"/>
              <w:rPr>
                <w:rFonts w:ascii="Arial" w:eastAsia="Calibri" w:hAnsi="Arial" w:cs="Times New Roman"/>
                <w:b/>
                <w:bCs/>
                <w:kern w:val="0"/>
                <w:sz w:val="20"/>
                <w:szCs w:val="20"/>
                <w14:ligatures w14:val="none"/>
              </w:rPr>
            </w:pPr>
            <w:r w:rsidRPr="001D6A77">
              <w:rPr>
                <w:rFonts w:ascii="Arial" w:eastAsia="Calibri" w:hAnsi="Arial" w:cs="Times New Roman"/>
                <w:b/>
                <w:bCs/>
                <w:kern w:val="0"/>
                <w:sz w:val="20"/>
                <w:szCs w:val="20"/>
                <w14:ligatures w14:val="none"/>
              </w:rPr>
              <w:t>Stan ekologiczny</w:t>
            </w:r>
          </w:p>
        </w:tc>
        <w:tc>
          <w:tcPr>
            <w:tcW w:w="1004" w:type="dxa"/>
            <w:tcBorders>
              <w:top w:val="single" w:sz="2" w:space="0" w:color="000000"/>
              <w:left w:val="single" w:sz="2" w:space="0" w:color="000000"/>
              <w:bottom w:val="single" w:sz="2" w:space="0" w:color="000000"/>
              <w:right w:val="single" w:sz="2" w:space="0" w:color="000000"/>
            </w:tcBorders>
            <w:shd w:val="clear" w:color="auto" w:fill="auto"/>
          </w:tcPr>
          <w:p w14:paraId="2D38C0FE" w14:textId="77777777" w:rsidR="001D6A77" w:rsidRPr="001D6A77" w:rsidRDefault="001D6A77" w:rsidP="001D6A77">
            <w:pPr>
              <w:suppressLineNumbers/>
              <w:spacing w:after="0" w:line="240" w:lineRule="auto"/>
              <w:jc w:val="center"/>
              <w:rPr>
                <w:rFonts w:ascii="Liberation Serif" w:eastAsia="Noto Sans CJK SC" w:hAnsi="Liberation Serif" w:cs="Lohit Devanagari"/>
                <w:sz w:val="24"/>
                <w:szCs w:val="24"/>
                <w:lang w:eastAsia="zh-CN" w:bidi="hi-IN"/>
                <w14:ligatures w14:val="none"/>
              </w:rPr>
            </w:pPr>
            <w:r w:rsidRPr="001D6A77">
              <w:rPr>
                <w:rFonts w:ascii="Arial" w:eastAsia="Calibri" w:hAnsi="Arial" w:cs="Times New Roman"/>
                <w:b/>
                <w:bCs/>
                <w:kern w:val="0"/>
                <w:sz w:val="20"/>
                <w:szCs w:val="20"/>
                <w14:ligatures w14:val="none"/>
              </w:rPr>
              <w:t>Stan chemiczny</w:t>
            </w:r>
          </w:p>
        </w:tc>
      </w:tr>
      <w:tr w:rsidR="001D6A77" w:rsidRPr="001D6A77" w14:paraId="7A7B8122" w14:textId="77777777" w:rsidTr="0006085D">
        <w:tc>
          <w:tcPr>
            <w:tcW w:w="2767" w:type="dxa"/>
            <w:tcBorders>
              <w:top w:val="single" w:sz="2" w:space="0" w:color="000000"/>
              <w:left w:val="single" w:sz="2" w:space="0" w:color="000000"/>
              <w:bottom w:val="single" w:sz="2" w:space="0" w:color="000000"/>
            </w:tcBorders>
            <w:shd w:val="clear" w:color="auto" w:fill="auto"/>
          </w:tcPr>
          <w:p w14:paraId="320B32AD" w14:textId="77777777" w:rsidR="001D6A77" w:rsidRPr="001D6A77" w:rsidRDefault="001D6A77" w:rsidP="001D6A77">
            <w:pPr>
              <w:tabs>
                <w:tab w:val="left" w:pos="142"/>
              </w:tabs>
              <w:spacing w:after="0" w:line="240" w:lineRule="auto"/>
              <w:jc w:val="both"/>
              <w:rPr>
                <w:rFonts w:ascii="Arial" w:eastAsia="Calibri" w:hAnsi="Arial" w:cs="Times New Roman"/>
                <w:kern w:val="0"/>
                <w14:ligatures w14:val="none"/>
              </w:rPr>
            </w:pPr>
            <w:r w:rsidRPr="001D6A77">
              <w:rPr>
                <w:rFonts w:ascii="Arial" w:eastAsia="Calibri" w:hAnsi="Arial" w:cs="Times New Roman"/>
                <w:kern w:val="0"/>
                <w14:ligatures w14:val="none"/>
              </w:rPr>
              <w:t>PLRW20001222169 Olszanka</w:t>
            </w:r>
          </w:p>
        </w:tc>
        <w:tc>
          <w:tcPr>
            <w:tcW w:w="2660" w:type="dxa"/>
            <w:tcBorders>
              <w:top w:val="single" w:sz="2" w:space="0" w:color="000000"/>
              <w:left w:val="single" w:sz="2" w:space="0" w:color="000000"/>
              <w:bottom w:val="single" w:sz="2" w:space="0" w:color="000000"/>
            </w:tcBorders>
            <w:shd w:val="clear" w:color="auto" w:fill="auto"/>
          </w:tcPr>
          <w:p w14:paraId="72A3D81C" w14:textId="77777777" w:rsidR="001D6A77" w:rsidRPr="001D6A77" w:rsidRDefault="001D6A77" w:rsidP="001D6A77">
            <w:pPr>
              <w:suppressLineNumbers/>
              <w:spacing w:after="0" w:line="240" w:lineRule="auto"/>
              <w:rPr>
                <w:rFonts w:ascii="Arial" w:eastAsia="Calibri" w:hAnsi="Arial" w:cs="Times New Roman"/>
                <w:kern w:val="0"/>
                <w14:ligatures w14:val="none"/>
              </w:rPr>
            </w:pPr>
            <w:r w:rsidRPr="001D6A77">
              <w:rPr>
                <w:rFonts w:ascii="Arial" w:eastAsia="Calibri" w:hAnsi="Arial" w:cs="Times New Roman"/>
                <w:kern w:val="0"/>
                <w14:ligatures w14:val="none"/>
              </w:rPr>
              <w:t xml:space="preserve">Potok </w:t>
            </w:r>
            <w:r w:rsidRPr="001D6A77">
              <w:rPr>
                <w:rFonts w:ascii="Arial" w:eastAsia="Calibri" w:hAnsi="Arial" w:cs="Times New Roman"/>
                <w:kern w:val="0"/>
                <w:highlight w:val="white"/>
                <w14:ligatures w14:val="none"/>
              </w:rPr>
              <w:t>fliszowy (12)</w:t>
            </w:r>
          </w:p>
        </w:tc>
        <w:tc>
          <w:tcPr>
            <w:tcW w:w="1310" w:type="dxa"/>
            <w:tcBorders>
              <w:top w:val="single" w:sz="2" w:space="0" w:color="000000"/>
              <w:left w:val="single" w:sz="2" w:space="0" w:color="000000"/>
              <w:bottom w:val="single" w:sz="2" w:space="0" w:color="000000"/>
            </w:tcBorders>
            <w:shd w:val="clear" w:color="auto" w:fill="auto"/>
          </w:tcPr>
          <w:p w14:paraId="12A68C08" w14:textId="77777777" w:rsidR="001D6A77" w:rsidRPr="001D6A77" w:rsidRDefault="001D6A77" w:rsidP="001D6A77">
            <w:pPr>
              <w:suppressLineNumbers/>
              <w:spacing w:after="0" w:line="240" w:lineRule="auto"/>
              <w:jc w:val="both"/>
              <w:rPr>
                <w:rFonts w:ascii="Arial" w:eastAsia="Calibri" w:hAnsi="Arial" w:cs="Times New Roman"/>
                <w:kern w:val="0"/>
                <w14:ligatures w14:val="none"/>
              </w:rPr>
            </w:pPr>
            <w:r w:rsidRPr="001D6A77">
              <w:rPr>
                <w:rFonts w:ascii="Arial" w:eastAsia="Calibri" w:hAnsi="Arial" w:cs="Times New Roman"/>
                <w:kern w:val="0"/>
                <w14:ligatures w14:val="none"/>
              </w:rPr>
              <w:t>Silnie zmieniona część wód</w:t>
            </w:r>
          </w:p>
        </w:tc>
        <w:tc>
          <w:tcPr>
            <w:tcW w:w="1470" w:type="dxa"/>
            <w:tcBorders>
              <w:top w:val="single" w:sz="2" w:space="0" w:color="000000"/>
              <w:left w:val="single" w:sz="2" w:space="0" w:color="000000"/>
              <w:bottom w:val="single" w:sz="2" w:space="0" w:color="000000"/>
            </w:tcBorders>
            <w:shd w:val="clear" w:color="auto" w:fill="auto"/>
          </w:tcPr>
          <w:p w14:paraId="1A56CB14" w14:textId="77777777" w:rsidR="001D6A77" w:rsidRPr="001D6A77" w:rsidRDefault="001D6A77" w:rsidP="001D6A77">
            <w:pPr>
              <w:suppressLineNumbers/>
              <w:spacing w:after="0" w:line="240" w:lineRule="auto"/>
              <w:jc w:val="both"/>
              <w:rPr>
                <w:rFonts w:ascii="Arial" w:eastAsia="Calibri" w:hAnsi="Arial" w:cs="Times New Roman"/>
                <w:kern w:val="0"/>
                <w14:ligatures w14:val="none"/>
              </w:rPr>
            </w:pPr>
            <w:r w:rsidRPr="001D6A77">
              <w:rPr>
                <w:rFonts w:ascii="Arial" w:eastAsia="Calibri" w:hAnsi="Arial" w:cs="Times New Roman"/>
                <w:kern w:val="0"/>
                <w14:ligatures w14:val="none"/>
              </w:rPr>
              <w:t>Umiarkowany</w:t>
            </w:r>
          </w:p>
        </w:tc>
        <w:tc>
          <w:tcPr>
            <w:tcW w:w="1004" w:type="dxa"/>
            <w:tcBorders>
              <w:top w:val="single" w:sz="2" w:space="0" w:color="000000"/>
              <w:left w:val="single" w:sz="2" w:space="0" w:color="000000"/>
              <w:bottom w:val="single" w:sz="2" w:space="0" w:color="000000"/>
              <w:right w:val="single" w:sz="2" w:space="0" w:color="000000"/>
            </w:tcBorders>
            <w:shd w:val="clear" w:color="auto" w:fill="auto"/>
          </w:tcPr>
          <w:p w14:paraId="0EB96C46" w14:textId="77777777" w:rsidR="001D6A77" w:rsidRPr="001D6A77" w:rsidRDefault="001D6A77" w:rsidP="001D6A77">
            <w:pPr>
              <w:suppressLineNumbers/>
              <w:spacing w:after="0" w:line="240" w:lineRule="auto"/>
              <w:jc w:val="both"/>
              <w:rPr>
                <w:rFonts w:ascii="Arial" w:eastAsia="Calibri" w:hAnsi="Arial" w:cs="Times New Roman"/>
                <w:kern w:val="0"/>
                <w14:ligatures w14:val="none"/>
              </w:rPr>
            </w:pPr>
            <w:r w:rsidRPr="001D6A77">
              <w:rPr>
                <w:rFonts w:ascii="Arial" w:eastAsia="Calibri" w:hAnsi="Arial" w:cs="Times New Roman"/>
                <w:kern w:val="0"/>
                <w14:ligatures w14:val="none"/>
              </w:rPr>
              <w:t>Dobry</w:t>
            </w:r>
          </w:p>
        </w:tc>
      </w:tr>
    </w:tbl>
    <w:p w14:paraId="687C248C" w14:textId="3CB16612" w:rsidR="00652CF1" w:rsidRDefault="001D6A77" w:rsidP="00A072D8">
      <w:pPr>
        <w:pStyle w:val="Bezodstpw"/>
        <w:spacing w:line="276" w:lineRule="auto"/>
        <w:jc w:val="both"/>
        <w:rPr>
          <w:rFonts w:ascii="Arial" w:hAnsi="Arial"/>
          <w:sz w:val="22"/>
          <w:szCs w:val="22"/>
        </w:rPr>
      </w:pPr>
      <w:r>
        <w:rPr>
          <w:rFonts w:ascii="Arial" w:hAnsi="Arial"/>
          <w:sz w:val="22"/>
          <w:szCs w:val="22"/>
        </w:rPr>
        <w:t>Źródło: Powiatowy Program Ochrony Środowiska na lata 2019-2022 z perspektywą do 2026</w:t>
      </w:r>
    </w:p>
    <w:p w14:paraId="5841DD48" w14:textId="77777777" w:rsidR="001D6A77" w:rsidRPr="006920D2" w:rsidRDefault="001D6A77" w:rsidP="00A072D8">
      <w:pPr>
        <w:pStyle w:val="Bezodstpw"/>
        <w:spacing w:line="276" w:lineRule="auto"/>
        <w:jc w:val="both"/>
        <w:rPr>
          <w:rFonts w:ascii="Arial" w:hAnsi="Arial" w:cs="Arial"/>
          <w:sz w:val="22"/>
          <w:szCs w:val="22"/>
        </w:rPr>
      </w:pPr>
    </w:p>
    <w:p w14:paraId="25E96EAB" w14:textId="77777777" w:rsidR="00A03428" w:rsidRDefault="00A03428" w:rsidP="00A03428">
      <w:pPr>
        <w:pStyle w:val="Default"/>
        <w:rPr>
          <w:b/>
          <w:bCs/>
          <w:color w:val="FF0000"/>
          <w:sz w:val="22"/>
          <w:szCs w:val="22"/>
        </w:rPr>
      </w:pPr>
      <w:r w:rsidRPr="00257EAE">
        <w:rPr>
          <w:b/>
          <w:bCs/>
          <w:color w:val="auto"/>
          <w:sz w:val="22"/>
          <w:szCs w:val="22"/>
        </w:rPr>
        <w:t>Stan wód powierzchniowych</w:t>
      </w:r>
      <w:r w:rsidRPr="004B745A">
        <w:rPr>
          <w:b/>
          <w:bCs/>
          <w:color w:val="FF0000"/>
          <w:sz w:val="22"/>
          <w:szCs w:val="22"/>
        </w:rPr>
        <w:t xml:space="preserve"> </w:t>
      </w:r>
    </w:p>
    <w:p w14:paraId="5135A07D" w14:textId="77777777" w:rsidR="00257EAE" w:rsidRPr="004B745A" w:rsidRDefault="00257EAE" w:rsidP="00A03428">
      <w:pPr>
        <w:pStyle w:val="Default"/>
        <w:rPr>
          <w:color w:val="FF0000"/>
          <w:sz w:val="22"/>
          <w:szCs w:val="22"/>
        </w:rPr>
      </w:pPr>
    </w:p>
    <w:p w14:paraId="07475B5C" w14:textId="167AEE2A" w:rsidR="00A03428" w:rsidRPr="00257EAE" w:rsidRDefault="00A03428" w:rsidP="003414FB">
      <w:pPr>
        <w:pStyle w:val="Default"/>
        <w:spacing w:line="276" w:lineRule="auto"/>
        <w:jc w:val="both"/>
        <w:rPr>
          <w:color w:val="auto"/>
          <w:sz w:val="22"/>
          <w:szCs w:val="22"/>
        </w:rPr>
      </w:pPr>
      <w:r w:rsidRPr="00257EAE">
        <w:rPr>
          <w:color w:val="auto"/>
          <w:sz w:val="22"/>
          <w:szCs w:val="22"/>
        </w:rPr>
        <w:t xml:space="preserve">Obowiązek badania i oceny jakości wód powierzchniowych w ramach Państwowego Monitoringu Środowiska wynika z art. 349 ustawy z dnia 20 lipca 2017 r. – Prawo wodne  przy czym zgodnie z ust. 3 i 5 tego artykułu badania jakości wód powierzchniowych w zakresie elementów fizykochemicznych, chemicznych i biologicznych oraz obserwacje elementów </w:t>
      </w:r>
      <w:proofErr w:type="spellStart"/>
      <w:r w:rsidRPr="00257EAE">
        <w:rPr>
          <w:color w:val="auto"/>
          <w:sz w:val="22"/>
          <w:szCs w:val="22"/>
        </w:rPr>
        <w:t>hydromorfologicznych</w:t>
      </w:r>
      <w:proofErr w:type="spellEnd"/>
      <w:r w:rsidRPr="00257EAE">
        <w:rPr>
          <w:color w:val="auto"/>
          <w:sz w:val="22"/>
          <w:szCs w:val="22"/>
        </w:rPr>
        <w:t xml:space="preserve"> na potrzeby oceny stanu ekologicznego należą do kompetencji organów Inspekcji Ochrony Środowiska. </w:t>
      </w:r>
    </w:p>
    <w:p w14:paraId="5525758A" w14:textId="3A4C3C8D" w:rsidR="00A03428" w:rsidRPr="008C7D38" w:rsidRDefault="00A03428" w:rsidP="003414FB">
      <w:pPr>
        <w:pStyle w:val="Default"/>
        <w:spacing w:line="276" w:lineRule="auto"/>
        <w:jc w:val="both"/>
        <w:rPr>
          <w:color w:val="auto"/>
          <w:sz w:val="22"/>
          <w:szCs w:val="22"/>
        </w:rPr>
      </w:pPr>
      <w:r w:rsidRPr="00257EAE">
        <w:rPr>
          <w:color w:val="auto"/>
          <w:sz w:val="22"/>
          <w:szCs w:val="22"/>
        </w:rPr>
        <w:t xml:space="preserve">Celem wykonywania badań jest stworzenie podstaw do podejmowania działań na rzecz poprawy stanu wód oraz ich ochrony przed zanieczyszczeniem, w tym ochrony przed eutrofizacją powodowaną wpływem </w:t>
      </w:r>
      <w:r w:rsidRPr="008C7D38">
        <w:rPr>
          <w:color w:val="auto"/>
          <w:sz w:val="22"/>
          <w:szCs w:val="22"/>
        </w:rPr>
        <w:t>sektora bytowo-komunalnego i rolnictwa oraz ochrony przed zanieczyszczeniami przemysłowymi, w tym zasoleniem i substancjami szczególnie szkodliwymi dla środowiska wodnego</w:t>
      </w:r>
      <w:r w:rsidR="00257EAE" w:rsidRPr="008C7D38">
        <w:rPr>
          <w:color w:val="auto"/>
          <w:sz w:val="22"/>
          <w:szCs w:val="22"/>
        </w:rPr>
        <w:t>.</w:t>
      </w:r>
    </w:p>
    <w:p w14:paraId="5A116479" w14:textId="77777777" w:rsidR="00A03428" w:rsidRPr="004B745A" w:rsidRDefault="00A03428" w:rsidP="00A03428">
      <w:pPr>
        <w:pStyle w:val="Default"/>
        <w:rPr>
          <w:color w:val="FF0000"/>
          <w:sz w:val="22"/>
          <w:szCs w:val="22"/>
        </w:rPr>
      </w:pPr>
    </w:p>
    <w:p w14:paraId="4280480E" w14:textId="1E308E9A" w:rsidR="00A03428" w:rsidRPr="00D34BB3" w:rsidRDefault="00A03428" w:rsidP="00A03428">
      <w:pPr>
        <w:pStyle w:val="Default"/>
        <w:rPr>
          <w:b/>
          <w:bCs/>
          <w:color w:val="auto"/>
          <w:sz w:val="23"/>
          <w:szCs w:val="23"/>
        </w:rPr>
      </w:pPr>
      <w:r w:rsidRPr="00D34BB3">
        <w:rPr>
          <w:b/>
          <w:bCs/>
          <w:color w:val="auto"/>
          <w:sz w:val="23"/>
          <w:szCs w:val="23"/>
        </w:rPr>
        <w:t xml:space="preserve">Wody podziemne </w:t>
      </w:r>
    </w:p>
    <w:p w14:paraId="4A47941B" w14:textId="77777777" w:rsidR="00D34BB3" w:rsidRPr="00D34BB3" w:rsidRDefault="00D34BB3" w:rsidP="00A03428">
      <w:pPr>
        <w:pStyle w:val="Default"/>
        <w:rPr>
          <w:color w:val="auto"/>
          <w:sz w:val="23"/>
          <w:szCs w:val="23"/>
        </w:rPr>
      </w:pPr>
    </w:p>
    <w:p w14:paraId="4AE96D97" w14:textId="0453A660" w:rsidR="00A03428" w:rsidRPr="00BC2FD8" w:rsidRDefault="00A03428" w:rsidP="00A072D8">
      <w:pPr>
        <w:pStyle w:val="Default"/>
        <w:spacing w:line="276" w:lineRule="auto"/>
        <w:jc w:val="both"/>
        <w:rPr>
          <w:color w:val="FF0000"/>
          <w:sz w:val="22"/>
          <w:szCs w:val="22"/>
        </w:rPr>
      </w:pPr>
      <w:r w:rsidRPr="00BC2FD8">
        <w:rPr>
          <w:color w:val="auto"/>
          <w:sz w:val="22"/>
          <w:szCs w:val="22"/>
        </w:rPr>
        <w:t xml:space="preserve">Obszary występowania zasobów wód podziemnych o najwyższej wartości użytkowej powinny podlegać szczególnej ochronie, zwłaszcza na terenach pozbawionych osadów izolujących warstwę wodonośną od powierzchni terenu. Z tego względu wydzielono tzw. Główne Zbiorniki Wód Podziemnych (GZWP), o zasobach znaczących w skali kraju, wymagające ochrony prawnej. </w:t>
      </w:r>
    </w:p>
    <w:p w14:paraId="7499BADE" w14:textId="050F6FA4" w:rsidR="009C7B3B" w:rsidRPr="00BC2FD8" w:rsidRDefault="009C7B3B" w:rsidP="00600D26">
      <w:pPr>
        <w:pStyle w:val="Normalnyaktualny"/>
        <w:tabs>
          <w:tab w:val="clear" w:pos="851"/>
        </w:tabs>
        <w:spacing w:after="0" w:line="276" w:lineRule="auto"/>
        <w:ind w:firstLine="567"/>
        <w:jc w:val="both"/>
        <w:rPr>
          <w:rFonts w:ascii="Arial" w:hAnsi="Arial" w:cs="Arial"/>
          <w:sz w:val="22"/>
          <w:szCs w:val="22"/>
        </w:rPr>
      </w:pPr>
      <w:r w:rsidRPr="00BC2FD8">
        <w:rPr>
          <w:rFonts w:ascii="Arial" w:eastAsia="Times New Roman" w:hAnsi="Arial" w:cs="Arial"/>
          <w:iCs/>
          <w:color w:val="auto"/>
          <w:sz w:val="22"/>
          <w:szCs w:val="22"/>
          <w:lang w:eastAsia="pl-PL" w:bidi="ar-SA"/>
        </w:rPr>
        <w:t>Obszar gminy położony jest w obrębie jednolitego zbiornika wód podziemnych nr 154 (PLGW2000154) oraz nr 168 (PLGW2000168). Zbiornik nr 154 ma powierzchnię 1 228,6 km</w:t>
      </w:r>
      <w:r w:rsidRPr="00BC2FD8">
        <w:rPr>
          <w:rFonts w:ascii="Arial" w:eastAsia="Times New Roman" w:hAnsi="Arial" w:cs="Arial"/>
          <w:iCs/>
          <w:color w:val="auto"/>
          <w:sz w:val="22"/>
          <w:szCs w:val="22"/>
          <w:vertAlign w:val="superscript"/>
          <w:lang w:eastAsia="pl-PL" w:bidi="ar-SA"/>
        </w:rPr>
        <w:t>2</w:t>
      </w:r>
      <w:r w:rsidRPr="00BC2FD8">
        <w:rPr>
          <w:rFonts w:ascii="Arial" w:eastAsia="Times New Roman" w:hAnsi="Arial" w:cs="Arial"/>
          <w:iCs/>
          <w:color w:val="auto"/>
          <w:sz w:val="22"/>
          <w:szCs w:val="22"/>
          <w:lang w:eastAsia="pl-PL" w:bidi="ar-SA"/>
        </w:rPr>
        <w:t xml:space="preserve"> i swoim zasięgiem obejmuje 95% powierzchni Gminy Krasiczyn. Zasilanie wód podziemnych piętra czwartorzędowego i </w:t>
      </w:r>
      <w:proofErr w:type="spellStart"/>
      <w:r w:rsidRPr="00BC2FD8">
        <w:rPr>
          <w:rFonts w:ascii="Arial" w:eastAsia="Times New Roman" w:hAnsi="Arial" w:cs="Arial"/>
          <w:iCs/>
          <w:color w:val="auto"/>
          <w:sz w:val="22"/>
          <w:szCs w:val="22"/>
          <w:lang w:eastAsia="pl-PL" w:bidi="ar-SA"/>
        </w:rPr>
        <w:t>paleogeńsko</w:t>
      </w:r>
      <w:proofErr w:type="spellEnd"/>
      <w:r w:rsidRPr="00BC2FD8">
        <w:rPr>
          <w:rFonts w:ascii="Arial" w:eastAsia="Times New Roman" w:hAnsi="Arial" w:cs="Arial"/>
          <w:iCs/>
          <w:color w:val="auto"/>
          <w:sz w:val="22"/>
          <w:szCs w:val="22"/>
          <w:lang w:eastAsia="pl-PL" w:bidi="ar-SA"/>
        </w:rPr>
        <w:t xml:space="preserve"> - kredowego następuje wskutek infiltracji opadów atmosferycznych i jest możliwe niemal na całym obszarze ich występowania. W przypadku piętra fliszowego, z uwagi na urozmaiconą rzeźbę i duże spadki terenu, istotną rolę odgrywa spływ powierzchniowy, a zasilanie następuje przede wszystkim wczesną wiosną poprzez bezpośrednią infiltrację wód z topniejącej pokrywy śnieżnej.  Zasoby wód podziemnych dostępnych do zagospodarowania wynoszą 41 615 m</w:t>
      </w:r>
      <w:r w:rsidRPr="00BC2FD8">
        <w:rPr>
          <w:rFonts w:ascii="Arial" w:eastAsia="Times New Roman" w:hAnsi="Arial" w:cs="Arial"/>
          <w:iCs/>
          <w:color w:val="auto"/>
          <w:sz w:val="22"/>
          <w:szCs w:val="22"/>
          <w:vertAlign w:val="superscript"/>
          <w:lang w:eastAsia="pl-PL" w:bidi="ar-SA"/>
        </w:rPr>
        <w:t>3</w:t>
      </w:r>
      <w:r w:rsidRPr="00BC2FD8">
        <w:rPr>
          <w:rFonts w:ascii="Arial" w:eastAsia="Times New Roman" w:hAnsi="Arial" w:cs="Arial"/>
          <w:iCs/>
          <w:color w:val="auto"/>
          <w:sz w:val="22"/>
          <w:szCs w:val="22"/>
          <w:lang w:eastAsia="pl-PL" w:bidi="ar-SA"/>
        </w:rPr>
        <w:t>/d. Stan ilościowy oraz chemiczny wód oceniono jako dobry, a ryzyko nieosiągnięcia celów środowiskowych nie jest zagrożone.</w:t>
      </w:r>
    </w:p>
    <w:p w14:paraId="4B7582F6" w14:textId="77777777" w:rsidR="00FE36F4" w:rsidRDefault="00FE36F4" w:rsidP="00600D26">
      <w:pPr>
        <w:pStyle w:val="Normalnyaktualny"/>
        <w:tabs>
          <w:tab w:val="clear" w:pos="851"/>
        </w:tabs>
        <w:spacing w:after="0" w:line="276" w:lineRule="auto"/>
        <w:ind w:firstLine="567"/>
        <w:jc w:val="both"/>
        <w:rPr>
          <w:rFonts w:ascii="Arial" w:eastAsia="Times New Roman" w:hAnsi="Arial" w:cs="Arial"/>
          <w:iCs/>
          <w:color w:val="auto"/>
          <w:sz w:val="22"/>
          <w:szCs w:val="22"/>
          <w:lang w:eastAsia="pl-PL" w:bidi="ar-SA"/>
        </w:rPr>
      </w:pPr>
      <w:r w:rsidRPr="00BC2FD8">
        <w:rPr>
          <w:rFonts w:ascii="Arial" w:eastAsia="Times New Roman" w:hAnsi="Arial" w:cs="Arial"/>
          <w:iCs/>
          <w:color w:val="auto"/>
          <w:sz w:val="22"/>
          <w:szCs w:val="22"/>
          <w:lang w:eastAsia="pl-PL" w:bidi="ar-SA"/>
        </w:rPr>
        <w:t>Zbiornik nr 168 o powierzchni 2 795,9 km</w:t>
      </w:r>
      <w:r w:rsidRPr="00BC2FD8">
        <w:rPr>
          <w:rFonts w:ascii="Arial" w:eastAsia="Times New Roman" w:hAnsi="Arial" w:cs="Arial"/>
          <w:iCs/>
          <w:color w:val="auto"/>
          <w:sz w:val="22"/>
          <w:szCs w:val="22"/>
          <w:vertAlign w:val="superscript"/>
          <w:lang w:eastAsia="pl-PL" w:bidi="ar-SA"/>
        </w:rPr>
        <w:t xml:space="preserve">2 </w:t>
      </w:r>
      <w:r w:rsidRPr="00BC2FD8">
        <w:rPr>
          <w:rFonts w:ascii="Arial" w:eastAsia="Times New Roman" w:hAnsi="Arial" w:cs="Arial"/>
          <w:iCs/>
          <w:color w:val="auto"/>
          <w:sz w:val="22"/>
          <w:szCs w:val="22"/>
          <w:lang w:eastAsia="pl-PL" w:bidi="ar-SA"/>
        </w:rPr>
        <w:t xml:space="preserve"> obejmuje bardzo niewielki fragment południowej części gminy. Wody podziemne zasilane są głównie poprzez bezpośrednią infiltrację opadów atmosferycznych, a także w niewielkim stopniu poprzez infiltrację wód powierzchniowych oraz dopływ z podłoża. Zasilanie piętra fliszowego zależy głównie od charakteru litologicznego zwietrzeliny i kąta nachylenia stoków. Przepływ wód podziemnych odbywa w kierunku dolin rzecznych, które stanowią podstawę drenażu. Zasoby wód </w:t>
      </w:r>
      <w:r w:rsidRPr="00BC2FD8">
        <w:rPr>
          <w:rFonts w:ascii="Arial" w:eastAsia="Times New Roman" w:hAnsi="Arial" w:cs="Arial"/>
          <w:iCs/>
          <w:color w:val="auto"/>
          <w:sz w:val="22"/>
          <w:szCs w:val="22"/>
          <w:lang w:eastAsia="pl-PL" w:bidi="ar-SA"/>
        </w:rPr>
        <w:lastRenderedPageBreak/>
        <w:t>podziemnych dostępnych do zagospodarowania wynoszą 33 3764 m</w:t>
      </w:r>
      <w:r w:rsidRPr="00BC2FD8">
        <w:rPr>
          <w:rFonts w:ascii="Arial" w:eastAsia="Times New Roman" w:hAnsi="Arial" w:cs="Arial"/>
          <w:iCs/>
          <w:color w:val="auto"/>
          <w:sz w:val="22"/>
          <w:szCs w:val="22"/>
          <w:vertAlign w:val="superscript"/>
          <w:lang w:eastAsia="pl-PL" w:bidi="ar-SA"/>
        </w:rPr>
        <w:t>3</w:t>
      </w:r>
      <w:r w:rsidRPr="00BC2FD8">
        <w:rPr>
          <w:rFonts w:ascii="Arial" w:eastAsia="Times New Roman" w:hAnsi="Arial" w:cs="Arial"/>
          <w:iCs/>
          <w:color w:val="auto"/>
          <w:sz w:val="22"/>
          <w:szCs w:val="22"/>
          <w:lang w:eastAsia="pl-PL" w:bidi="ar-SA"/>
        </w:rPr>
        <w:t>/d. Stan ilościowy oraz chemiczny wód oceniono jako dobry. Ogólna ocena stanu jest dobra, a ryzyko nieosiągnięcia celów środowiskowych nie jest zagrożone.</w:t>
      </w:r>
    </w:p>
    <w:p w14:paraId="446318D4" w14:textId="77777777" w:rsidR="00A072D8" w:rsidRPr="00BC2FD8" w:rsidRDefault="00A072D8" w:rsidP="00600D26">
      <w:pPr>
        <w:pStyle w:val="Normalnyaktualny"/>
        <w:tabs>
          <w:tab w:val="clear" w:pos="851"/>
        </w:tabs>
        <w:spacing w:after="0" w:line="276" w:lineRule="auto"/>
        <w:ind w:firstLine="567"/>
        <w:jc w:val="both"/>
        <w:rPr>
          <w:rFonts w:ascii="Arial" w:hAnsi="Arial" w:cs="Arial"/>
          <w:sz w:val="22"/>
          <w:szCs w:val="22"/>
        </w:rPr>
      </w:pPr>
    </w:p>
    <w:p w14:paraId="7845D3F7" w14:textId="77777777" w:rsidR="004B745A" w:rsidRPr="00FF3F96" w:rsidRDefault="004B745A" w:rsidP="004B745A">
      <w:pPr>
        <w:pStyle w:val="Default"/>
        <w:rPr>
          <w:color w:val="auto"/>
          <w:sz w:val="28"/>
          <w:szCs w:val="28"/>
        </w:rPr>
      </w:pPr>
      <w:r w:rsidRPr="00FF3F96">
        <w:rPr>
          <w:b/>
          <w:bCs/>
          <w:color w:val="auto"/>
          <w:sz w:val="28"/>
          <w:szCs w:val="28"/>
        </w:rPr>
        <w:t xml:space="preserve">5.5. Gospodarka wodno-ściekowa </w:t>
      </w:r>
    </w:p>
    <w:p w14:paraId="31B5DFEB" w14:textId="77777777" w:rsidR="003414FB" w:rsidRDefault="003414FB" w:rsidP="004B745A">
      <w:pPr>
        <w:pStyle w:val="Default"/>
        <w:rPr>
          <w:b/>
          <w:bCs/>
          <w:color w:val="auto"/>
          <w:sz w:val="22"/>
          <w:szCs w:val="22"/>
        </w:rPr>
      </w:pPr>
    </w:p>
    <w:p w14:paraId="29E19CD9" w14:textId="3C3AAAC3" w:rsidR="004B745A" w:rsidRPr="00FF3F96" w:rsidRDefault="004B745A" w:rsidP="004B745A">
      <w:pPr>
        <w:pStyle w:val="Default"/>
        <w:rPr>
          <w:color w:val="auto"/>
          <w:sz w:val="22"/>
          <w:szCs w:val="22"/>
        </w:rPr>
      </w:pPr>
      <w:r w:rsidRPr="00FF3F96">
        <w:rPr>
          <w:b/>
          <w:bCs/>
          <w:color w:val="auto"/>
          <w:sz w:val="22"/>
          <w:szCs w:val="22"/>
        </w:rPr>
        <w:t xml:space="preserve">Zaopatrzenie w wodę </w:t>
      </w:r>
    </w:p>
    <w:p w14:paraId="63D15AC2" w14:textId="12F91A79" w:rsidR="00FE36F4" w:rsidRPr="00600D26" w:rsidRDefault="00FE36F4" w:rsidP="00600D26">
      <w:pPr>
        <w:pStyle w:val="Textbody"/>
        <w:widowControl/>
        <w:suppressAutoHyphens w:val="0"/>
        <w:spacing w:after="0" w:line="276" w:lineRule="auto"/>
        <w:ind w:firstLine="567"/>
        <w:jc w:val="both"/>
        <w:rPr>
          <w:rFonts w:ascii="Arial" w:hAnsi="Arial" w:cs="Arial"/>
          <w:sz w:val="22"/>
          <w:szCs w:val="22"/>
        </w:rPr>
      </w:pPr>
      <w:r w:rsidRPr="00600D26">
        <w:rPr>
          <w:rFonts w:ascii="Arial" w:hAnsi="Arial" w:cs="Arial"/>
          <w:color w:val="000000"/>
          <w:sz w:val="22"/>
          <w:szCs w:val="22"/>
        </w:rPr>
        <w:t>W obrębie Gminy Krasiczyn 73,7% ludności mieszka w zasięgu sieci wodociągowej, pozostała część czerpie wodę z indywidualnych studni, głównie kopalnych. Jest to spowodowane brakiem podłączenia wielu gospodarstw do wodociągu. Gmina Krasiczyn zaopatrywana jest głównie w wodę z wodociągu Olszany II i Przemyśl. Opisywany system wodociągowy zaopatruje w wodę następujące miejscowości: Krasiczyn, Dybawka, Tarnawce, Prałkowce, część miejscowości Olszany, Mielnów, Śliwnica oraz część Korytniki.</w:t>
      </w:r>
    </w:p>
    <w:p w14:paraId="7193B757" w14:textId="77777777" w:rsidR="00FE36F4" w:rsidRPr="00600D26" w:rsidRDefault="00FE36F4" w:rsidP="00600D26">
      <w:pPr>
        <w:pStyle w:val="Standard"/>
        <w:widowControl/>
        <w:suppressAutoHyphens w:val="0"/>
        <w:spacing w:line="276" w:lineRule="auto"/>
        <w:ind w:firstLine="567"/>
        <w:jc w:val="both"/>
        <w:rPr>
          <w:rFonts w:ascii="Arial" w:hAnsi="Arial" w:cs="Arial"/>
          <w:sz w:val="22"/>
          <w:szCs w:val="22"/>
        </w:rPr>
      </w:pPr>
      <w:r w:rsidRPr="00600D26">
        <w:rPr>
          <w:rFonts w:ascii="Arial" w:hAnsi="Arial" w:cs="Arial"/>
          <w:color w:val="000000"/>
          <w:sz w:val="22"/>
          <w:szCs w:val="22"/>
        </w:rPr>
        <w:t>Ujęcia wód na terenie gminy:</w:t>
      </w:r>
    </w:p>
    <w:p w14:paraId="4AED6FE7" w14:textId="77777777" w:rsidR="00FE36F4" w:rsidRPr="00600D26" w:rsidRDefault="00FE36F4" w:rsidP="00600D26">
      <w:pPr>
        <w:pStyle w:val="Standard"/>
        <w:widowControl/>
        <w:numPr>
          <w:ilvl w:val="0"/>
          <w:numId w:val="22"/>
        </w:numPr>
        <w:suppressAutoHyphens w:val="0"/>
        <w:spacing w:line="276" w:lineRule="auto"/>
        <w:jc w:val="both"/>
        <w:rPr>
          <w:rFonts w:ascii="Arial" w:hAnsi="Arial" w:cs="Arial"/>
          <w:sz w:val="22"/>
          <w:szCs w:val="22"/>
        </w:rPr>
      </w:pPr>
      <w:r w:rsidRPr="00600D26">
        <w:rPr>
          <w:rFonts w:ascii="Arial" w:hAnsi="Arial" w:cs="Arial"/>
          <w:sz w:val="22"/>
          <w:szCs w:val="22"/>
        </w:rPr>
        <w:t xml:space="preserve">studnia kopana w miejscowości Olszany - nr ewidencyjny </w:t>
      </w:r>
      <w:r w:rsidRPr="00600D26">
        <w:rPr>
          <w:rFonts w:ascii="Arial" w:hAnsi="Arial" w:cs="Arial"/>
          <w:color w:val="000000"/>
          <w:sz w:val="22"/>
          <w:szCs w:val="22"/>
        </w:rPr>
        <w:t>działki</w:t>
      </w:r>
      <w:r w:rsidRPr="00600D26">
        <w:rPr>
          <w:rFonts w:ascii="Arial" w:hAnsi="Arial" w:cs="Arial"/>
          <w:sz w:val="22"/>
          <w:szCs w:val="22"/>
        </w:rPr>
        <w:t xml:space="preserve"> 29/90 obręb Olszany, </w:t>
      </w:r>
      <w:proofErr w:type="spellStart"/>
      <w:r w:rsidRPr="00600D26">
        <w:rPr>
          <w:rFonts w:ascii="Arial" w:hAnsi="Arial" w:cs="Arial"/>
          <w:sz w:val="22"/>
          <w:szCs w:val="22"/>
        </w:rPr>
        <w:t>Q</w:t>
      </w:r>
      <w:r w:rsidRPr="00600D26">
        <w:rPr>
          <w:rFonts w:ascii="Arial" w:hAnsi="Arial" w:cs="Arial"/>
          <w:sz w:val="22"/>
          <w:szCs w:val="22"/>
          <w:vertAlign w:val="subscript"/>
        </w:rPr>
        <w:t>śr.d</w:t>
      </w:r>
      <w:proofErr w:type="spellEnd"/>
      <w:r w:rsidRPr="00600D26">
        <w:rPr>
          <w:rFonts w:ascii="Arial" w:hAnsi="Arial" w:cs="Arial"/>
          <w:sz w:val="22"/>
          <w:szCs w:val="22"/>
          <w:vertAlign w:val="subscript"/>
        </w:rPr>
        <w:t>.</w:t>
      </w:r>
      <w:r w:rsidRPr="00600D26">
        <w:rPr>
          <w:rFonts w:ascii="Arial" w:hAnsi="Arial" w:cs="Arial"/>
          <w:sz w:val="22"/>
          <w:szCs w:val="22"/>
        </w:rPr>
        <w:t xml:space="preserve"> = 1317m</w:t>
      </w:r>
      <w:r w:rsidRPr="00600D26">
        <w:rPr>
          <w:rFonts w:ascii="Arial" w:hAnsi="Arial" w:cs="Arial"/>
          <w:sz w:val="22"/>
          <w:szCs w:val="22"/>
          <w:vertAlign w:val="superscript"/>
        </w:rPr>
        <w:t>3</w:t>
      </w:r>
      <w:r w:rsidRPr="00600D26">
        <w:rPr>
          <w:rFonts w:ascii="Arial" w:hAnsi="Arial" w:cs="Arial"/>
          <w:sz w:val="22"/>
          <w:szCs w:val="22"/>
        </w:rPr>
        <w:t>/d, zaopatruje w wodę 1 osiedle,</w:t>
      </w:r>
    </w:p>
    <w:p w14:paraId="11EACEF5" w14:textId="77777777" w:rsidR="00FE36F4" w:rsidRPr="00600D26" w:rsidRDefault="00FE36F4" w:rsidP="00600D26">
      <w:pPr>
        <w:pStyle w:val="Standard"/>
        <w:widowControl/>
        <w:numPr>
          <w:ilvl w:val="0"/>
          <w:numId w:val="22"/>
        </w:numPr>
        <w:suppressAutoHyphens w:val="0"/>
        <w:spacing w:line="276" w:lineRule="auto"/>
        <w:jc w:val="both"/>
        <w:rPr>
          <w:rFonts w:ascii="Arial" w:hAnsi="Arial" w:cs="Arial"/>
          <w:sz w:val="22"/>
          <w:szCs w:val="22"/>
        </w:rPr>
      </w:pPr>
      <w:r w:rsidRPr="00600D26">
        <w:rPr>
          <w:rFonts w:ascii="Arial" w:hAnsi="Arial" w:cs="Arial"/>
          <w:sz w:val="22"/>
          <w:szCs w:val="22"/>
        </w:rPr>
        <w:t xml:space="preserve">studnia kopana w miejscowości Mielnów — nr ewidencyjny </w:t>
      </w:r>
      <w:r w:rsidRPr="00600D26">
        <w:rPr>
          <w:rFonts w:ascii="Arial" w:hAnsi="Arial" w:cs="Arial"/>
          <w:color w:val="000000"/>
          <w:sz w:val="22"/>
          <w:szCs w:val="22"/>
        </w:rPr>
        <w:t>działki</w:t>
      </w:r>
      <w:r w:rsidRPr="00600D26">
        <w:rPr>
          <w:rFonts w:ascii="Arial" w:hAnsi="Arial" w:cs="Arial"/>
          <w:sz w:val="22"/>
          <w:szCs w:val="22"/>
        </w:rPr>
        <w:t xml:space="preserve"> 90/29 obręb Mielnów, </w:t>
      </w:r>
      <w:r w:rsidRPr="00600D26">
        <w:rPr>
          <w:rFonts w:ascii="Arial" w:hAnsi="Arial" w:cs="Arial"/>
          <w:sz w:val="22"/>
          <w:szCs w:val="22"/>
        </w:rPr>
        <w:br/>
      </w:r>
      <w:proofErr w:type="spellStart"/>
      <w:r w:rsidRPr="00600D26">
        <w:rPr>
          <w:rFonts w:ascii="Arial" w:hAnsi="Arial" w:cs="Arial"/>
          <w:sz w:val="22"/>
          <w:szCs w:val="22"/>
        </w:rPr>
        <w:t>Q</w:t>
      </w:r>
      <w:r w:rsidRPr="00600D26">
        <w:rPr>
          <w:rFonts w:ascii="Arial" w:hAnsi="Arial" w:cs="Arial"/>
          <w:sz w:val="22"/>
          <w:szCs w:val="22"/>
          <w:vertAlign w:val="subscript"/>
        </w:rPr>
        <w:t>śr.d</w:t>
      </w:r>
      <w:proofErr w:type="spellEnd"/>
      <w:r w:rsidRPr="00600D26">
        <w:rPr>
          <w:rFonts w:ascii="Arial" w:hAnsi="Arial" w:cs="Arial"/>
          <w:sz w:val="22"/>
          <w:szCs w:val="22"/>
          <w:vertAlign w:val="subscript"/>
        </w:rPr>
        <w:t>.</w:t>
      </w:r>
      <w:r w:rsidRPr="00600D26">
        <w:rPr>
          <w:rFonts w:ascii="Arial" w:hAnsi="Arial" w:cs="Arial"/>
          <w:sz w:val="22"/>
          <w:szCs w:val="22"/>
        </w:rPr>
        <w:t xml:space="preserve"> = 7,2 m</w:t>
      </w:r>
      <w:r w:rsidRPr="00600D26">
        <w:rPr>
          <w:rFonts w:ascii="Arial" w:hAnsi="Arial" w:cs="Arial"/>
          <w:sz w:val="22"/>
          <w:szCs w:val="22"/>
          <w:vertAlign w:val="superscript"/>
        </w:rPr>
        <w:t>3</w:t>
      </w:r>
      <w:r w:rsidRPr="00600D26">
        <w:rPr>
          <w:rFonts w:ascii="Arial" w:hAnsi="Arial" w:cs="Arial"/>
          <w:sz w:val="22"/>
          <w:szCs w:val="22"/>
        </w:rPr>
        <w:t>/d,</w:t>
      </w:r>
    </w:p>
    <w:p w14:paraId="78123EE7" w14:textId="77777777" w:rsidR="00FE36F4" w:rsidRDefault="00FE36F4" w:rsidP="00600D26">
      <w:pPr>
        <w:pStyle w:val="Standard"/>
        <w:widowControl/>
        <w:numPr>
          <w:ilvl w:val="0"/>
          <w:numId w:val="22"/>
        </w:numPr>
        <w:suppressAutoHyphens w:val="0"/>
        <w:spacing w:line="276" w:lineRule="auto"/>
        <w:jc w:val="both"/>
        <w:rPr>
          <w:rFonts w:ascii="Arial" w:hAnsi="Arial" w:cs="Arial"/>
          <w:sz w:val="22"/>
          <w:szCs w:val="22"/>
        </w:rPr>
      </w:pPr>
      <w:r w:rsidRPr="00600D26">
        <w:rPr>
          <w:rFonts w:ascii="Arial" w:hAnsi="Arial" w:cs="Arial"/>
          <w:sz w:val="22"/>
          <w:szCs w:val="22"/>
        </w:rPr>
        <w:t>3 studnie kopane w miejscowości Olszany zlokalizowane na</w:t>
      </w:r>
      <w:bookmarkStart w:id="1" w:name="docs-internal-guid-00879f54-7fff-f3cf-17"/>
      <w:bookmarkEnd w:id="1"/>
      <w:r w:rsidRPr="00600D26">
        <w:rPr>
          <w:rFonts w:ascii="Arial" w:hAnsi="Arial" w:cs="Arial"/>
          <w:sz w:val="22"/>
          <w:szCs w:val="22"/>
        </w:rPr>
        <w:t xml:space="preserve"> </w:t>
      </w:r>
      <w:r w:rsidRPr="00600D26">
        <w:rPr>
          <w:rFonts w:ascii="Arial" w:hAnsi="Arial" w:cs="Arial"/>
          <w:color w:val="000000"/>
          <w:sz w:val="22"/>
          <w:szCs w:val="22"/>
        </w:rPr>
        <w:t>działce</w:t>
      </w:r>
      <w:r w:rsidRPr="00600D26">
        <w:rPr>
          <w:rFonts w:ascii="Arial" w:hAnsi="Arial" w:cs="Arial"/>
          <w:sz w:val="22"/>
          <w:szCs w:val="22"/>
        </w:rPr>
        <w:t xml:space="preserve"> ewidencyjnej nr 141/1 obręb Olszany, </w:t>
      </w:r>
      <w:proofErr w:type="spellStart"/>
      <w:r w:rsidRPr="00600D26">
        <w:rPr>
          <w:rFonts w:ascii="Arial" w:hAnsi="Arial" w:cs="Arial"/>
          <w:sz w:val="22"/>
          <w:szCs w:val="22"/>
        </w:rPr>
        <w:t>Q</w:t>
      </w:r>
      <w:r w:rsidRPr="00600D26">
        <w:rPr>
          <w:rFonts w:ascii="Arial" w:hAnsi="Arial" w:cs="Arial"/>
          <w:sz w:val="22"/>
          <w:szCs w:val="22"/>
          <w:vertAlign w:val="subscript"/>
        </w:rPr>
        <w:t>śr.d</w:t>
      </w:r>
      <w:proofErr w:type="spellEnd"/>
      <w:r w:rsidRPr="00600D26">
        <w:rPr>
          <w:rFonts w:ascii="Arial" w:hAnsi="Arial" w:cs="Arial"/>
          <w:sz w:val="22"/>
          <w:szCs w:val="22"/>
          <w:vertAlign w:val="subscript"/>
        </w:rPr>
        <w:t>.</w:t>
      </w:r>
      <w:r w:rsidRPr="00600D26">
        <w:rPr>
          <w:rFonts w:ascii="Arial" w:hAnsi="Arial" w:cs="Arial"/>
          <w:sz w:val="22"/>
          <w:szCs w:val="22"/>
        </w:rPr>
        <w:t>= 168,80 m</w:t>
      </w:r>
      <w:r w:rsidRPr="00600D26">
        <w:rPr>
          <w:rFonts w:ascii="Arial" w:hAnsi="Arial" w:cs="Arial"/>
          <w:sz w:val="22"/>
          <w:szCs w:val="22"/>
          <w:vertAlign w:val="superscript"/>
        </w:rPr>
        <w:t>3</w:t>
      </w:r>
      <w:r w:rsidRPr="00600D26">
        <w:rPr>
          <w:rFonts w:ascii="Arial" w:hAnsi="Arial" w:cs="Arial"/>
          <w:sz w:val="22"/>
          <w:szCs w:val="22"/>
        </w:rPr>
        <w:t>/d.</w:t>
      </w:r>
    </w:p>
    <w:p w14:paraId="210EC950" w14:textId="7A7451B0" w:rsidR="00641818" w:rsidRDefault="00641818" w:rsidP="00641818">
      <w:pPr>
        <w:pStyle w:val="Standard"/>
        <w:widowControl/>
        <w:suppressAutoHyphens w:val="0"/>
        <w:spacing w:line="276" w:lineRule="auto"/>
        <w:jc w:val="both"/>
        <w:rPr>
          <w:rFonts w:ascii="Arial" w:hAnsi="Arial"/>
          <w:sz w:val="22"/>
          <w:szCs w:val="22"/>
        </w:rPr>
      </w:pPr>
      <w:r>
        <w:rPr>
          <w:rFonts w:ascii="Arial" w:hAnsi="Arial"/>
          <w:sz w:val="22"/>
          <w:szCs w:val="22"/>
        </w:rPr>
        <w:t>Na obszarze gminy, zarówno do celów gospodarczych jak i przemysłowych, wodę ujmuje się z ujęć podziemnych.</w:t>
      </w:r>
    </w:p>
    <w:p w14:paraId="4581473C" w14:textId="77777777" w:rsidR="00641818" w:rsidRPr="00600D26" w:rsidRDefault="00641818" w:rsidP="00641818">
      <w:pPr>
        <w:pStyle w:val="Standard"/>
        <w:widowControl/>
        <w:suppressAutoHyphens w:val="0"/>
        <w:spacing w:line="276" w:lineRule="auto"/>
        <w:jc w:val="both"/>
        <w:rPr>
          <w:rFonts w:ascii="Arial" w:hAnsi="Arial" w:cs="Arial"/>
          <w:sz w:val="22"/>
          <w:szCs w:val="22"/>
        </w:rPr>
      </w:pPr>
    </w:p>
    <w:p w14:paraId="5F0531B9" w14:textId="788F458F" w:rsidR="00A03428" w:rsidRPr="0006085D" w:rsidRDefault="00FE36F4" w:rsidP="00600D26">
      <w:pPr>
        <w:pStyle w:val="Default"/>
        <w:spacing w:line="276" w:lineRule="auto"/>
        <w:rPr>
          <w:b/>
          <w:bCs/>
          <w:color w:val="auto"/>
          <w:sz w:val="22"/>
          <w:szCs w:val="22"/>
        </w:rPr>
      </w:pPr>
      <w:r w:rsidRPr="0006085D">
        <w:rPr>
          <w:b/>
          <w:bCs/>
          <w:color w:val="auto"/>
          <w:sz w:val="22"/>
          <w:szCs w:val="22"/>
        </w:rPr>
        <w:t>Gospodarko ściekowa</w:t>
      </w:r>
    </w:p>
    <w:p w14:paraId="22CEECC0" w14:textId="1AF99AC7" w:rsidR="00FE36F4" w:rsidRPr="00600D26" w:rsidRDefault="00FE36F4" w:rsidP="00600D26">
      <w:pPr>
        <w:pStyle w:val="Standard"/>
        <w:spacing w:line="276" w:lineRule="auto"/>
        <w:ind w:firstLine="567"/>
        <w:jc w:val="both"/>
        <w:rPr>
          <w:rFonts w:ascii="Arial" w:hAnsi="Arial" w:cs="Arial"/>
          <w:sz w:val="22"/>
          <w:szCs w:val="22"/>
        </w:rPr>
      </w:pPr>
      <w:r w:rsidRPr="00600D26">
        <w:rPr>
          <w:rFonts w:ascii="Arial" w:hAnsi="Arial" w:cs="Arial"/>
          <w:sz w:val="22"/>
          <w:szCs w:val="22"/>
        </w:rPr>
        <w:t xml:space="preserve">Ścieki bytowe </w:t>
      </w:r>
      <w:bookmarkStart w:id="2" w:name="docs-internal-guid-ebc829a5-7fff-42e4-8d"/>
      <w:bookmarkEnd w:id="2"/>
      <w:r w:rsidRPr="00600D26">
        <w:rPr>
          <w:rFonts w:ascii="Arial" w:hAnsi="Arial" w:cs="Arial"/>
          <w:color w:val="000000"/>
          <w:sz w:val="22"/>
          <w:szCs w:val="22"/>
        </w:rPr>
        <w:t>były oczyszczane</w:t>
      </w:r>
      <w:r w:rsidRPr="00600D26">
        <w:rPr>
          <w:rFonts w:ascii="Arial" w:hAnsi="Arial" w:cs="Arial"/>
          <w:sz w:val="22"/>
          <w:szCs w:val="22"/>
        </w:rPr>
        <w:t xml:space="preserve"> w wymienionych poniżej oczyszczalni komunalnych:</w:t>
      </w:r>
    </w:p>
    <w:p w14:paraId="775D3838" w14:textId="566FAFCA" w:rsidR="00FE36F4" w:rsidRPr="00D42BD9" w:rsidRDefault="00FE36F4" w:rsidP="00600D26">
      <w:pPr>
        <w:pStyle w:val="Standard"/>
        <w:numPr>
          <w:ilvl w:val="0"/>
          <w:numId w:val="23"/>
        </w:numPr>
        <w:tabs>
          <w:tab w:val="left" w:pos="567"/>
        </w:tabs>
        <w:spacing w:line="276" w:lineRule="auto"/>
        <w:ind w:left="567" w:hanging="207"/>
        <w:jc w:val="both"/>
        <w:rPr>
          <w:rFonts w:ascii="Arial" w:hAnsi="Arial" w:cs="Arial"/>
          <w:sz w:val="22"/>
          <w:szCs w:val="22"/>
        </w:rPr>
      </w:pPr>
      <w:r w:rsidRPr="00D42BD9">
        <w:rPr>
          <w:rFonts w:ascii="Arial" w:hAnsi="Arial" w:cs="Arial"/>
          <w:sz w:val="22"/>
          <w:szCs w:val="22"/>
        </w:rPr>
        <w:t xml:space="preserve">mechaniczno-biologiczna oczyszczalnia ścieków w miejscowości Krasiczyn. Zlokalizowana na działkach  ewidencyjnych nr 43/8, 43/5 - obręb Krasiczyn. </w:t>
      </w:r>
      <w:proofErr w:type="spellStart"/>
      <w:r w:rsidRPr="00D42BD9">
        <w:rPr>
          <w:rFonts w:ascii="Arial" w:hAnsi="Arial" w:cs="Arial"/>
          <w:sz w:val="22"/>
          <w:szCs w:val="22"/>
        </w:rPr>
        <w:t>Q</w:t>
      </w:r>
      <w:r w:rsidRPr="00D42BD9">
        <w:rPr>
          <w:rFonts w:ascii="Arial" w:hAnsi="Arial" w:cs="Arial"/>
          <w:sz w:val="22"/>
          <w:szCs w:val="22"/>
          <w:vertAlign w:val="subscript"/>
        </w:rPr>
        <w:t>śr.d</w:t>
      </w:r>
      <w:proofErr w:type="spellEnd"/>
      <w:r w:rsidRPr="00D42BD9">
        <w:rPr>
          <w:rFonts w:ascii="Arial" w:hAnsi="Arial" w:cs="Arial"/>
          <w:sz w:val="22"/>
          <w:szCs w:val="22"/>
        </w:rPr>
        <w:t xml:space="preserve"> =120,0 m</w:t>
      </w:r>
      <w:r w:rsidRPr="00D42BD9">
        <w:rPr>
          <w:rFonts w:ascii="Arial" w:hAnsi="Arial" w:cs="Arial"/>
          <w:sz w:val="22"/>
          <w:szCs w:val="22"/>
          <w:vertAlign w:val="superscript"/>
        </w:rPr>
        <w:t>3</w:t>
      </w:r>
      <w:r w:rsidRPr="00D42BD9">
        <w:rPr>
          <w:rFonts w:ascii="Arial" w:hAnsi="Arial" w:cs="Arial"/>
          <w:sz w:val="22"/>
          <w:szCs w:val="22"/>
        </w:rPr>
        <w:t>/d. Odbiornik rzeka San. Ilość ścieków oczyszczonych: 20</w:t>
      </w:r>
      <w:r w:rsidR="00D42BD9" w:rsidRPr="00D42BD9">
        <w:rPr>
          <w:rFonts w:ascii="Arial" w:hAnsi="Arial" w:cs="Arial"/>
          <w:sz w:val="22"/>
          <w:szCs w:val="22"/>
        </w:rPr>
        <w:t>22</w:t>
      </w:r>
      <w:r w:rsidRPr="00D42BD9">
        <w:rPr>
          <w:rFonts w:ascii="Arial" w:hAnsi="Arial" w:cs="Arial"/>
          <w:sz w:val="22"/>
          <w:szCs w:val="22"/>
        </w:rPr>
        <w:t xml:space="preserve"> r.: </w:t>
      </w:r>
      <w:r w:rsidR="00D42BD9" w:rsidRPr="00D42BD9">
        <w:rPr>
          <w:rFonts w:ascii="Arial" w:hAnsi="Arial" w:cs="Arial"/>
          <w:sz w:val="22"/>
          <w:szCs w:val="22"/>
        </w:rPr>
        <w:t>13 296</w:t>
      </w:r>
      <w:r w:rsidRPr="00D42BD9">
        <w:rPr>
          <w:rFonts w:ascii="Arial" w:hAnsi="Arial" w:cs="Arial"/>
          <w:sz w:val="22"/>
          <w:szCs w:val="22"/>
        </w:rPr>
        <w:t xml:space="preserve"> m</w:t>
      </w:r>
      <w:r w:rsidRPr="00D42BD9">
        <w:rPr>
          <w:rFonts w:ascii="Arial" w:hAnsi="Arial" w:cs="Arial"/>
          <w:sz w:val="22"/>
          <w:szCs w:val="22"/>
          <w:vertAlign w:val="superscript"/>
        </w:rPr>
        <w:t>3</w:t>
      </w:r>
      <w:r w:rsidRPr="00D42BD9">
        <w:rPr>
          <w:rFonts w:ascii="Arial" w:hAnsi="Arial" w:cs="Arial"/>
          <w:sz w:val="22"/>
          <w:szCs w:val="22"/>
        </w:rPr>
        <w:t>,</w:t>
      </w:r>
      <w:r w:rsidR="00641818" w:rsidRPr="00D42BD9">
        <w:rPr>
          <w:rFonts w:ascii="Arial" w:hAnsi="Arial" w:cs="Arial"/>
          <w:sz w:val="22"/>
          <w:szCs w:val="22"/>
        </w:rPr>
        <w:t xml:space="preserve"> </w:t>
      </w:r>
      <w:r w:rsidRPr="00D42BD9">
        <w:rPr>
          <w:rFonts w:ascii="Arial" w:hAnsi="Arial" w:cs="Arial"/>
          <w:sz w:val="22"/>
          <w:szCs w:val="22"/>
        </w:rPr>
        <w:t>202</w:t>
      </w:r>
      <w:r w:rsidR="00641818" w:rsidRPr="00D42BD9">
        <w:rPr>
          <w:rFonts w:ascii="Arial" w:hAnsi="Arial" w:cs="Arial"/>
          <w:sz w:val="22"/>
          <w:szCs w:val="22"/>
        </w:rPr>
        <w:t>3</w:t>
      </w:r>
      <w:r w:rsidRPr="00D42BD9">
        <w:rPr>
          <w:rFonts w:ascii="Arial" w:hAnsi="Arial" w:cs="Arial"/>
          <w:sz w:val="22"/>
          <w:szCs w:val="22"/>
        </w:rPr>
        <w:t xml:space="preserve"> r.: </w:t>
      </w:r>
      <w:r w:rsidR="00641818" w:rsidRPr="00D42BD9">
        <w:rPr>
          <w:rFonts w:ascii="Arial" w:hAnsi="Arial" w:cs="Arial"/>
          <w:sz w:val="22"/>
          <w:szCs w:val="22"/>
        </w:rPr>
        <w:t>15 721</w:t>
      </w:r>
      <w:r w:rsidRPr="00D42BD9">
        <w:rPr>
          <w:rFonts w:ascii="Arial" w:hAnsi="Arial" w:cs="Arial"/>
          <w:sz w:val="22"/>
          <w:szCs w:val="22"/>
        </w:rPr>
        <w:t xml:space="preserve"> m</w:t>
      </w:r>
      <w:r w:rsidRPr="00D42BD9">
        <w:rPr>
          <w:rFonts w:ascii="Arial" w:hAnsi="Arial" w:cs="Arial"/>
          <w:sz w:val="22"/>
          <w:szCs w:val="22"/>
          <w:vertAlign w:val="superscript"/>
        </w:rPr>
        <w:t>3</w:t>
      </w:r>
      <w:r w:rsidRPr="00D42BD9">
        <w:rPr>
          <w:rFonts w:ascii="Arial" w:hAnsi="Arial" w:cs="Arial"/>
          <w:sz w:val="22"/>
          <w:szCs w:val="22"/>
        </w:rPr>
        <w:t>,</w:t>
      </w:r>
    </w:p>
    <w:p w14:paraId="4E42BE92" w14:textId="15B7ACD4" w:rsidR="00FE36F4" w:rsidRPr="00D42BD9" w:rsidRDefault="00FE36F4" w:rsidP="00600D26">
      <w:pPr>
        <w:pStyle w:val="Standard"/>
        <w:numPr>
          <w:ilvl w:val="0"/>
          <w:numId w:val="23"/>
        </w:numPr>
        <w:tabs>
          <w:tab w:val="left" w:pos="567"/>
        </w:tabs>
        <w:spacing w:line="276" w:lineRule="auto"/>
        <w:ind w:left="567" w:hanging="207"/>
        <w:jc w:val="both"/>
        <w:rPr>
          <w:rFonts w:ascii="Arial" w:hAnsi="Arial" w:cs="Arial"/>
          <w:sz w:val="22"/>
          <w:szCs w:val="22"/>
        </w:rPr>
      </w:pPr>
      <w:r w:rsidRPr="00D42BD9">
        <w:rPr>
          <w:rFonts w:ascii="Arial" w:hAnsi="Arial" w:cs="Arial"/>
          <w:sz w:val="22"/>
          <w:szCs w:val="22"/>
        </w:rPr>
        <w:t xml:space="preserve">mechaniczno-biologiczna oczyszczalnia ścieków w miejscowości Korytniki. Oczyszczalnia usytuowana jest na działkach ewidencyjnych nr 1609/7, 1617/5, 1617/4, 81/4, 78/3 obręb Korytniki.  </w:t>
      </w:r>
      <w:proofErr w:type="spellStart"/>
      <w:r w:rsidRPr="00D42BD9">
        <w:rPr>
          <w:rFonts w:ascii="Arial" w:hAnsi="Arial" w:cs="Arial"/>
          <w:sz w:val="22"/>
          <w:szCs w:val="22"/>
        </w:rPr>
        <w:t>Q</w:t>
      </w:r>
      <w:r w:rsidRPr="00D42BD9">
        <w:rPr>
          <w:rFonts w:ascii="Arial" w:hAnsi="Arial" w:cs="Arial"/>
          <w:sz w:val="22"/>
          <w:szCs w:val="22"/>
          <w:vertAlign w:val="subscript"/>
        </w:rPr>
        <w:t>śr.d</w:t>
      </w:r>
      <w:proofErr w:type="spellEnd"/>
      <w:r w:rsidRPr="00D42BD9">
        <w:rPr>
          <w:rFonts w:ascii="Arial" w:hAnsi="Arial" w:cs="Arial"/>
          <w:sz w:val="22"/>
          <w:szCs w:val="22"/>
        </w:rPr>
        <w:t xml:space="preserve"> = 250,0 m</w:t>
      </w:r>
      <w:r w:rsidRPr="00D42BD9">
        <w:rPr>
          <w:rFonts w:ascii="Arial" w:hAnsi="Arial" w:cs="Arial"/>
          <w:sz w:val="22"/>
          <w:szCs w:val="22"/>
          <w:vertAlign w:val="superscript"/>
        </w:rPr>
        <w:t>3</w:t>
      </w:r>
      <w:r w:rsidRPr="00D42BD9">
        <w:rPr>
          <w:rFonts w:ascii="Arial" w:hAnsi="Arial" w:cs="Arial"/>
          <w:sz w:val="22"/>
          <w:szCs w:val="22"/>
        </w:rPr>
        <w:t>/d. Ilość ścieków oczyszczonych: 20</w:t>
      </w:r>
      <w:r w:rsidR="00D42BD9" w:rsidRPr="00D42BD9">
        <w:rPr>
          <w:rFonts w:ascii="Arial" w:hAnsi="Arial" w:cs="Arial"/>
          <w:sz w:val="22"/>
          <w:szCs w:val="22"/>
        </w:rPr>
        <w:t>22</w:t>
      </w:r>
      <w:r w:rsidRPr="00D42BD9">
        <w:rPr>
          <w:rFonts w:ascii="Arial" w:hAnsi="Arial" w:cs="Arial"/>
          <w:sz w:val="22"/>
          <w:szCs w:val="22"/>
        </w:rPr>
        <w:t xml:space="preserve"> r.: </w:t>
      </w:r>
      <w:r w:rsidR="00D42BD9" w:rsidRPr="00D42BD9">
        <w:rPr>
          <w:rFonts w:ascii="Arial" w:hAnsi="Arial" w:cs="Arial"/>
          <w:sz w:val="22"/>
          <w:szCs w:val="22"/>
        </w:rPr>
        <w:t>86</w:t>
      </w:r>
      <w:r w:rsidRPr="00D42BD9">
        <w:rPr>
          <w:rFonts w:ascii="Arial" w:hAnsi="Arial" w:cs="Arial"/>
          <w:sz w:val="22"/>
          <w:szCs w:val="22"/>
        </w:rPr>
        <w:t>.0</w:t>
      </w:r>
      <w:r w:rsidR="00D42BD9" w:rsidRPr="00D42BD9">
        <w:rPr>
          <w:rFonts w:ascii="Arial" w:hAnsi="Arial" w:cs="Arial"/>
          <w:sz w:val="22"/>
          <w:szCs w:val="22"/>
        </w:rPr>
        <w:t>69</w:t>
      </w:r>
      <w:r w:rsidRPr="00D42BD9">
        <w:rPr>
          <w:rFonts w:ascii="Arial" w:hAnsi="Arial" w:cs="Arial"/>
          <w:sz w:val="22"/>
          <w:szCs w:val="22"/>
        </w:rPr>
        <w:t xml:space="preserve"> m</w:t>
      </w:r>
      <w:r w:rsidRPr="00D42BD9">
        <w:rPr>
          <w:rFonts w:ascii="Arial" w:hAnsi="Arial" w:cs="Arial"/>
          <w:sz w:val="22"/>
          <w:szCs w:val="22"/>
          <w:vertAlign w:val="superscript"/>
        </w:rPr>
        <w:t>3</w:t>
      </w:r>
      <w:r w:rsidRPr="00D42BD9">
        <w:rPr>
          <w:rFonts w:ascii="Arial" w:hAnsi="Arial" w:cs="Arial"/>
          <w:sz w:val="22"/>
          <w:szCs w:val="22"/>
        </w:rPr>
        <w:t>,</w:t>
      </w:r>
      <w:r w:rsidR="00641818" w:rsidRPr="00D42BD9">
        <w:rPr>
          <w:rFonts w:ascii="Arial" w:hAnsi="Arial" w:cs="Arial"/>
          <w:sz w:val="22"/>
          <w:szCs w:val="22"/>
        </w:rPr>
        <w:t xml:space="preserve"> </w:t>
      </w:r>
      <w:r w:rsidRPr="00D42BD9">
        <w:rPr>
          <w:rFonts w:ascii="Arial" w:hAnsi="Arial" w:cs="Arial"/>
          <w:sz w:val="22"/>
          <w:szCs w:val="22"/>
        </w:rPr>
        <w:t>202</w:t>
      </w:r>
      <w:r w:rsidR="00641818" w:rsidRPr="00D42BD9">
        <w:rPr>
          <w:rFonts w:ascii="Arial" w:hAnsi="Arial" w:cs="Arial"/>
          <w:sz w:val="22"/>
          <w:szCs w:val="22"/>
        </w:rPr>
        <w:t>3</w:t>
      </w:r>
      <w:r w:rsidRPr="00D42BD9">
        <w:rPr>
          <w:rFonts w:ascii="Arial" w:hAnsi="Arial" w:cs="Arial"/>
          <w:sz w:val="22"/>
          <w:szCs w:val="22"/>
        </w:rPr>
        <w:t xml:space="preserve"> r.: 8</w:t>
      </w:r>
      <w:r w:rsidR="00641818" w:rsidRPr="00D42BD9">
        <w:rPr>
          <w:rFonts w:ascii="Arial" w:hAnsi="Arial" w:cs="Arial"/>
          <w:sz w:val="22"/>
          <w:szCs w:val="22"/>
        </w:rPr>
        <w:t>8</w:t>
      </w:r>
      <w:r w:rsidRPr="00D42BD9">
        <w:rPr>
          <w:rFonts w:ascii="Arial" w:hAnsi="Arial" w:cs="Arial"/>
          <w:sz w:val="22"/>
          <w:szCs w:val="22"/>
        </w:rPr>
        <w:t>.</w:t>
      </w:r>
      <w:r w:rsidR="00641818" w:rsidRPr="00D42BD9">
        <w:rPr>
          <w:rFonts w:ascii="Arial" w:hAnsi="Arial" w:cs="Arial"/>
          <w:sz w:val="22"/>
          <w:szCs w:val="22"/>
        </w:rPr>
        <w:t>897</w:t>
      </w:r>
      <w:r w:rsidRPr="00D42BD9">
        <w:rPr>
          <w:rFonts w:ascii="Arial" w:hAnsi="Arial" w:cs="Arial"/>
          <w:sz w:val="22"/>
          <w:szCs w:val="22"/>
        </w:rPr>
        <w:t xml:space="preserve"> m</w:t>
      </w:r>
      <w:r w:rsidRPr="00D42BD9">
        <w:rPr>
          <w:rFonts w:ascii="Arial" w:hAnsi="Arial" w:cs="Arial"/>
          <w:sz w:val="22"/>
          <w:szCs w:val="22"/>
          <w:vertAlign w:val="superscript"/>
        </w:rPr>
        <w:t>3</w:t>
      </w:r>
      <w:r w:rsidRPr="00D42BD9">
        <w:rPr>
          <w:rFonts w:ascii="Arial" w:hAnsi="Arial" w:cs="Arial"/>
          <w:sz w:val="22"/>
          <w:szCs w:val="22"/>
        </w:rPr>
        <w:t>,</w:t>
      </w:r>
    </w:p>
    <w:p w14:paraId="7195B530" w14:textId="6DC26A2A" w:rsidR="00FE36F4" w:rsidRPr="00D42BD9" w:rsidRDefault="00FE36F4" w:rsidP="00600D26">
      <w:pPr>
        <w:pStyle w:val="Standard"/>
        <w:numPr>
          <w:ilvl w:val="0"/>
          <w:numId w:val="23"/>
        </w:numPr>
        <w:tabs>
          <w:tab w:val="left" w:pos="567"/>
        </w:tabs>
        <w:spacing w:line="276" w:lineRule="auto"/>
        <w:ind w:left="567" w:hanging="207"/>
        <w:jc w:val="both"/>
        <w:rPr>
          <w:rFonts w:ascii="Arial" w:hAnsi="Arial" w:cs="Arial"/>
          <w:sz w:val="22"/>
          <w:szCs w:val="22"/>
        </w:rPr>
      </w:pPr>
      <w:r w:rsidRPr="00D42BD9">
        <w:rPr>
          <w:rFonts w:ascii="Arial" w:hAnsi="Arial" w:cs="Arial"/>
          <w:sz w:val="22"/>
          <w:szCs w:val="22"/>
        </w:rPr>
        <w:t xml:space="preserve">mechaniczno-biologiczna oczyszczalnia ścieków w miejscowości Tarnawce. Zlokalizowana na </w:t>
      </w:r>
      <w:bookmarkStart w:id="3" w:name="docs-internal-guid-0116be21-7fff-661c-dd"/>
      <w:bookmarkEnd w:id="3"/>
      <w:r w:rsidRPr="00D42BD9">
        <w:rPr>
          <w:rFonts w:ascii="Arial" w:hAnsi="Arial" w:cs="Arial"/>
          <w:sz w:val="22"/>
          <w:szCs w:val="22"/>
        </w:rPr>
        <w:t xml:space="preserve">działce ewidencyjnej nr 494/2 </w:t>
      </w:r>
      <w:bookmarkStart w:id="4" w:name="docs-internal-guid-1f03194f-7fff-b363-a5"/>
      <w:bookmarkEnd w:id="4"/>
      <w:r w:rsidRPr="00D42BD9">
        <w:rPr>
          <w:rFonts w:ascii="Arial" w:hAnsi="Arial" w:cs="Arial"/>
          <w:sz w:val="22"/>
          <w:szCs w:val="22"/>
        </w:rPr>
        <w:t xml:space="preserve">obręb Tarnawce.  </w:t>
      </w:r>
      <w:proofErr w:type="spellStart"/>
      <w:r w:rsidRPr="00D42BD9">
        <w:rPr>
          <w:rFonts w:ascii="Arial" w:hAnsi="Arial" w:cs="Arial"/>
          <w:sz w:val="22"/>
          <w:szCs w:val="22"/>
        </w:rPr>
        <w:t>Q</w:t>
      </w:r>
      <w:r w:rsidRPr="00D42BD9">
        <w:rPr>
          <w:rFonts w:ascii="Arial" w:hAnsi="Arial" w:cs="Arial"/>
          <w:sz w:val="22"/>
          <w:szCs w:val="22"/>
          <w:vertAlign w:val="subscript"/>
        </w:rPr>
        <w:t>śr.d</w:t>
      </w:r>
      <w:proofErr w:type="spellEnd"/>
      <w:r w:rsidRPr="00D42BD9">
        <w:rPr>
          <w:rFonts w:ascii="Arial" w:hAnsi="Arial" w:cs="Arial"/>
          <w:sz w:val="22"/>
          <w:szCs w:val="22"/>
        </w:rPr>
        <w:t xml:space="preserve"> = 121,0 m</w:t>
      </w:r>
      <w:r w:rsidRPr="00D42BD9">
        <w:rPr>
          <w:rFonts w:ascii="Arial" w:hAnsi="Arial" w:cs="Arial"/>
          <w:sz w:val="22"/>
          <w:szCs w:val="22"/>
          <w:vertAlign w:val="superscript"/>
        </w:rPr>
        <w:t>3</w:t>
      </w:r>
      <w:r w:rsidRPr="00D42BD9">
        <w:rPr>
          <w:rFonts w:ascii="Arial" w:hAnsi="Arial" w:cs="Arial"/>
          <w:sz w:val="22"/>
          <w:szCs w:val="22"/>
        </w:rPr>
        <w:t>/d. Odbiornik ścieków Potok z Tarnawiec. Ilość ścieków oczyszczonych: 20</w:t>
      </w:r>
      <w:r w:rsidR="00D42BD9" w:rsidRPr="00D42BD9">
        <w:rPr>
          <w:rFonts w:ascii="Arial" w:hAnsi="Arial" w:cs="Arial"/>
          <w:sz w:val="22"/>
          <w:szCs w:val="22"/>
        </w:rPr>
        <w:t>22</w:t>
      </w:r>
      <w:r w:rsidRPr="00D42BD9">
        <w:rPr>
          <w:rFonts w:ascii="Arial" w:hAnsi="Arial" w:cs="Arial"/>
          <w:sz w:val="22"/>
          <w:szCs w:val="22"/>
        </w:rPr>
        <w:t xml:space="preserve"> r.: </w:t>
      </w:r>
      <w:r w:rsidR="00D42BD9" w:rsidRPr="00D42BD9">
        <w:rPr>
          <w:rFonts w:ascii="Arial" w:hAnsi="Arial" w:cs="Arial"/>
          <w:sz w:val="22"/>
          <w:szCs w:val="22"/>
        </w:rPr>
        <w:t>26 060</w:t>
      </w:r>
      <w:r w:rsidRPr="00D42BD9">
        <w:rPr>
          <w:rFonts w:ascii="Arial" w:hAnsi="Arial" w:cs="Arial"/>
          <w:sz w:val="22"/>
          <w:szCs w:val="22"/>
        </w:rPr>
        <w:t xml:space="preserve"> m</w:t>
      </w:r>
      <w:r w:rsidRPr="00D42BD9">
        <w:rPr>
          <w:rFonts w:ascii="Arial" w:hAnsi="Arial" w:cs="Arial"/>
          <w:sz w:val="22"/>
          <w:szCs w:val="22"/>
          <w:vertAlign w:val="superscript"/>
        </w:rPr>
        <w:t xml:space="preserve">3 </w:t>
      </w:r>
      <w:r w:rsidRPr="00D42BD9">
        <w:rPr>
          <w:rFonts w:ascii="Arial" w:hAnsi="Arial" w:cs="Arial"/>
          <w:sz w:val="22"/>
          <w:szCs w:val="22"/>
        </w:rPr>
        <w:t xml:space="preserve">, </w:t>
      </w:r>
      <w:r w:rsidR="00641818" w:rsidRPr="00D42BD9">
        <w:rPr>
          <w:rFonts w:ascii="Arial" w:hAnsi="Arial" w:cs="Arial"/>
          <w:sz w:val="22"/>
          <w:szCs w:val="22"/>
        </w:rPr>
        <w:t xml:space="preserve"> </w:t>
      </w:r>
      <w:r w:rsidRPr="00D42BD9">
        <w:rPr>
          <w:rFonts w:ascii="Arial" w:hAnsi="Arial" w:cs="Arial"/>
          <w:sz w:val="22"/>
          <w:szCs w:val="22"/>
        </w:rPr>
        <w:t>202</w:t>
      </w:r>
      <w:r w:rsidR="00641818" w:rsidRPr="00D42BD9">
        <w:rPr>
          <w:rFonts w:ascii="Arial" w:hAnsi="Arial" w:cs="Arial"/>
          <w:sz w:val="22"/>
          <w:szCs w:val="22"/>
        </w:rPr>
        <w:t>3</w:t>
      </w:r>
      <w:r w:rsidRPr="00D42BD9">
        <w:rPr>
          <w:rFonts w:ascii="Arial" w:hAnsi="Arial" w:cs="Arial"/>
          <w:sz w:val="22"/>
          <w:szCs w:val="22"/>
        </w:rPr>
        <w:t xml:space="preserve"> r.: </w:t>
      </w:r>
      <w:r w:rsidR="00641818" w:rsidRPr="00D42BD9">
        <w:rPr>
          <w:rFonts w:ascii="Arial" w:hAnsi="Arial" w:cs="Arial"/>
          <w:sz w:val="22"/>
          <w:szCs w:val="22"/>
        </w:rPr>
        <w:t>33</w:t>
      </w:r>
      <w:r w:rsidRPr="00D42BD9">
        <w:rPr>
          <w:rFonts w:ascii="Arial" w:hAnsi="Arial" w:cs="Arial"/>
          <w:sz w:val="22"/>
          <w:szCs w:val="22"/>
        </w:rPr>
        <w:t>.7</w:t>
      </w:r>
      <w:r w:rsidR="00641818" w:rsidRPr="00D42BD9">
        <w:rPr>
          <w:rFonts w:ascii="Arial" w:hAnsi="Arial" w:cs="Arial"/>
          <w:sz w:val="22"/>
          <w:szCs w:val="22"/>
        </w:rPr>
        <w:t>43</w:t>
      </w:r>
      <w:r w:rsidRPr="00D42BD9">
        <w:rPr>
          <w:rFonts w:ascii="Arial" w:hAnsi="Arial" w:cs="Arial"/>
          <w:sz w:val="22"/>
          <w:szCs w:val="22"/>
        </w:rPr>
        <w:t xml:space="preserve"> m</w:t>
      </w:r>
      <w:r w:rsidRPr="00D42BD9">
        <w:rPr>
          <w:rFonts w:ascii="Arial" w:hAnsi="Arial" w:cs="Arial"/>
          <w:sz w:val="22"/>
          <w:szCs w:val="22"/>
          <w:vertAlign w:val="superscript"/>
        </w:rPr>
        <w:t>3</w:t>
      </w:r>
      <w:r w:rsidRPr="00D42BD9">
        <w:rPr>
          <w:rFonts w:ascii="Arial" w:hAnsi="Arial" w:cs="Arial"/>
          <w:sz w:val="22"/>
          <w:szCs w:val="22"/>
        </w:rPr>
        <w:t>.</w:t>
      </w:r>
    </w:p>
    <w:p w14:paraId="0FC1A81C" w14:textId="77777777" w:rsidR="00FE36F4" w:rsidRPr="00600D26" w:rsidRDefault="00FE36F4" w:rsidP="00600D26">
      <w:pPr>
        <w:pStyle w:val="Standard"/>
        <w:tabs>
          <w:tab w:val="left" w:pos="567"/>
        </w:tabs>
        <w:spacing w:line="276" w:lineRule="auto"/>
        <w:jc w:val="both"/>
        <w:rPr>
          <w:rFonts w:ascii="Arial" w:hAnsi="Arial" w:cs="Arial"/>
          <w:sz w:val="22"/>
          <w:szCs w:val="22"/>
        </w:rPr>
      </w:pPr>
      <w:r w:rsidRPr="00600D26">
        <w:rPr>
          <w:rFonts w:ascii="Arial" w:hAnsi="Arial" w:cs="Arial"/>
          <w:sz w:val="22"/>
          <w:szCs w:val="22"/>
        </w:rPr>
        <w:tab/>
        <w:t>Oczyszczalnie nie posiadają stacji zlewnych dlatego ilość ścieków dopływających (surowych) jest taka sama jak ilość ścieków oczyszczonych. Ścieki dopływające do poszczególnych oczyszczalni to ścieki bytowe.</w:t>
      </w:r>
      <w:bookmarkStart w:id="5" w:name="docs-internal-guid-e3d059e7-7fff-263f-0b"/>
      <w:bookmarkEnd w:id="5"/>
      <w:r w:rsidRPr="00600D26">
        <w:rPr>
          <w:rFonts w:ascii="Arial" w:hAnsi="Arial" w:cs="Arial"/>
          <w:sz w:val="22"/>
          <w:szCs w:val="22"/>
        </w:rPr>
        <w:t xml:space="preserve"> </w:t>
      </w:r>
      <w:r w:rsidRPr="00600D26">
        <w:rPr>
          <w:rFonts w:ascii="Arial" w:hAnsi="Arial" w:cs="Arial"/>
          <w:color w:val="000000"/>
          <w:sz w:val="22"/>
          <w:szCs w:val="22"/>
        </w:rPr>
        <w:t xml:space="preserve">Ścieki </w:t>
      </w:r>
      <w:r w:rsidRPr="00600D26">
        <w:rPr>
          <w:rFonts w:ascii="Arial" w:hAnsi="Arial" w:cs="Arial"/>
          <w:sz w:val="22"/>
          <w:szCs w:val="22"/>
        </w:rPr>
        <w:t xml:space="preserve"> odbierane z miejscowości</w:t>
      </w:r>
      <w:bookmarkStart w:id="6" w:name="docs-internal-guid-bf1f6561-7fff-0113-f2"/>
      <w:bookmarkEnd w:id="6"/>
      <w:r w:rsidRPr="00600D26">
        <w:rPr>
          <w:rFonts w:ascii="Arial" w:hAnsi="Arial" w:cs="Arial"/>
          <w:sz w:val="22"/>
          <w:szCs w:val="22"/>
        </w:rPr>
        <w:t xml:space="preserve"> </w:t>
      </w:r>
      <w:r w:rsidRPr="00600D26">
        <w:rPr>
          <w:rFonts w:ascii="Arial" w:hAnsi="Arial" w:cs="Arial"/>
          <w:color w:val="000000"/>
          <w:sz w:val="22"/>
          <w:szCs w:val="22"/>
        </w:rPr>
        <w:t>Prałkowce</w:t>
      </w:r>
      <w:r w:rsidRPr="00600D26">
        <w:rPr>
          <w:rFonts w:ascii="Arial" w:hAnsi="Arial" w:cs="Arial"/>
          <w:sz w:val="22"/>
          <w:szCs w:val="22"/>
        </w:rPr>
        <w:t xml:space="preserve"> kierowane są do oczyszczalni ścieków w Przemyślu.</w:t>
      </w:r>
    </w:p>
    <w:p w14:paraId="135AE39C" w14:textId="77777777" w:rsidR="00FE36F4" w:rsidRPr="00600D26" w:rsidRDefault="00FE36F4" w:rsidP="00600D26">
      <w:pPr>
        <w:pStyle w:val="Tekstpodstawowy"/>
        <w:tabs>
          <w:tab w:val="left" w:pos="567"/>
        </w:tabs>
        <w:spacing w:after="0" w:line="276" w:lineRule="auto"/>
        <w:jc w:val="both"/>
        <w:rPr>
          <w:rFonts w:ascii="Arial" w:hAnsi="Arial" w:cs="Arial"/>
          <w:sz w:val="22"/>
          <w:szCs w:val="22"/>
        </w:rPr>
      </w:pPr>
      <w:r w:rsidRPr="00600D26">
        <w:rPr>
          <w:rFonts w:ascii="Arial" w:eastAsia="Times New Roman" w:hAnsi="Arial" w:cs="Arial"/>
          <w:color w:val="000000"/>
          <w:kern w:val="0"/>
          <w:sz w:val="22"/>
          <w:szCs w:val="22"/>
          <w:lang w:eastAsia="pl-PL" w:bidi="ar-SA"/>
        </w:rPr>
        <w:tab/>
        <w:t>W ostatnich latach gmina zrealizowała następujące zadania mające na celu poprawienie stanu gospodarki ściekowej:</w:t>
      </w:r>
    </w:p>
    <w:p w14:paraId="20DA9C4F" w14:textId="77777777" w:rsidR="00FE36F4" w:rsidRPr="00600D26" w:rsidRDefault="00FE36F4" w:rsidP="00600D26">
      <w:pPr>
        <w:pStyle w:val="Tekstpodstawowy"/>
        <w:numPr>
          <w:ilvl w:val="0"/>
          <w:numId w:val="25"/>
        </w:numPr>
        <w:tabs>
          <w:tab w:val="clear" w:pos="720"/>
          <w:tab w:val="left" w:pos="567"/>
        </w:tabs>
        <w:spacing w:after="0" w:line="276" w:lineRule="auto"/>
        <w:ind w:left="567" w:hanging="207"/>
        <w:jc w:val="both"/>
        <w:textAlignment w:val="baseline"/>
        <w:rPr>
          <w:rFonts w:ascii="Arial" w:hAnsi="Arial" w:cs="Arial"/>
          <w:sz w:val="22"/>
          <w:szCs w:val="22"/>
        </w:rPr>
      </w:pPr>
      <w:r w:rsidRPr="00600D26">
        <w:rPr>
          <w:rFonts w:ascii="Arial" w:hAnsi="Arial" w:cs="Arial"/>
          <w:color w:val="000000"/>
          <w:sz w:val="22"/>
          <w:szCs w:val="22"/>
        </w:rPr>
        <w:t>Rozbudowa sieci kanalizacyjnej w miejscowości Prałkowce. Okres realizacji: 2020, koszt realizacji: 76 tys. zł finansowane z budżetu gminy.</w:t>
      </w:r>
    </w:p>
    <w:p w14:paraId="7DAB44DC" w14:textId="77777777" w:rsidR="00FE36F4" w:rsidRPr="00600D26" w:rsidRDefault="00FE36F4" w:rsidP="00600D26">
      <w:pPr>
        <w:pStyle w:val="Tekstpodstawowy"/>
        <w:numPr>
          <w:ilvl w:val="0"/>
          <w:numId w:val="25"/>
        </w:numPr>
        <w:tabs>
          <w:tab w:val="clear" w:pos="720"/>
          <w:tab w:val="left" w:pos="567"/>
        </w:tabs>
        <w:spacing w:after="0" w:line="276" w:lineRule="auto"/>
        <w:ind w:left="567" w:hanging="207"/>
        <w:jc w:val="both"/>
        <w:textAlignment w:val="baseline"/>
        <w:rPr>
          <w:rFonts w:ascii="Arial" w:hAnsi="Arial" w:cs="Arial"/>
          <w:sz w:val="22"/>
          <w:szCs w:val="22"/>
        </w:rPr>
      </w:pPr>
      <w:r w:rsidRPr="00600D26">
        <w:rPr>
          <w:rFonts w:ascii="Arial" w:hAnsi="Arial" w:cs="Arial"/>
          <w:color w:val="000000"/>
          <w:sz w:val="22"/>
          <w:szCs w:val="22"/>
        </w:rPr>
        <w:t>Budowa dwóch przydomowych oczyszczalni ścieków w miejscowości Cisowa. Okres realizacji: 2020 – 2021,  koszt realizacji: 60 tys. zł finansowane z budżetu gminy.</w:t>
      </w:r>
    </w:p>
    <w:p w14:paraId="2E7D94AC" w14:textId="77777777" w:rsidR="00FE36F4" w:rsidRPr="00600D26" w:rsidRDefault="00FE36F4" w:rsidP="00600D26">
      <w:pPr>
        <w:pStyle w:val="Tekstpodstawowy"/>
        <w:numPr>
          <w:ilvl w:val="0"/>
          <w:numId w:val="25"/>
        </w:numPr>
        <w:tabs>
          <w:tab w:val="clear" w:pos="720"/>
          <w:tab w:val="left" w:pos="567"/>
        </w:tabs>
        <w:spacing w:after="0" w:line="276" w:lineRule="auto"/>
        <w:ind w:left="567" w:hanging="141"/>
        <w:jc w:val="both"/>
        <w:textAlignment w:val="baseline"/>
        <w:rPr>
          <w:rFonts w:ascii="Arial" w:hAnsi="Arial" w:cs="Arial"/>
          <w:sz w:val="22"/>
          <w:szCs w:val="22"/>
        </w:rPr>
      </w:pPr>
      <w:r w:rsidRPr="00600D26">
        <w:rPr>
          <w:rFonts w:ascii="Arial" w:hAnsi="Arial" w:cs="Arial"/>
          <w:color w:val="000000"/>
          <w:sz w:val="22"/>
          <w:szCs w:val="22"/>
        </w:rPr>
        <w:lastRenderedPageBreak/>
        <w:t>Rozbudowa oczyszczalni ścieków w miejscowości Tarnawce. Okres realizacji: 2020-2021, koszt realizacji: 2000 tys. zł finansowane z środków unijnych oraz budżetu gminy.</w:t>
      </w:r>
    </w:p>
    <w:p w14:paraId="1FB95C8B" w14:textId="6AF284C7" w:rsidR="00FE36F4" w:rsidRPr="00AA26C1" w:rsidRDefault="00FE36F4" w:rsidP="00600D26">
      <w:pPr>
        <w:pStyle w:val="Standard"/>
        <w:tabs>
          <w:tab w:val="left" w:pos="567"/>
        </w:tabs>
        <w:spacing w:line="276" w:lineRule="auto"/>
        <w:jc w:val="both"/>
        <w:rPr>
          <w:rFonts w:ascii="Arial" w:hAnsi="Arial" w:cs="Arial"/>
          <w:sz w:val="22"/>
          <w:szCs w:val="22"/>
        </w:rPr>
      </w:pPr>
      <w:r w:rsidRPr="00600D26">
        <w:rPr>
          <w:rFonts w:ascii="Arial" w:hAnsi="Arial" w:cs="Arial"/>
          <w:sz w:val="22"/>
          <w:szCs w:val="22"/>
        </w:rPr>
        <w:tab/>
      </w:r>
      <w:r w:rsidRPr="00D42BD9">
        <w:rPr>
          <w:rFonts w:ascii="Arial" w:hAnsi="Arial" w:cs="Arial"/>
          <w:sz w:val="22"/>
          <w:szCs w:val="22"/>
        </w:rPr>
        <w:t>Według danych przekazanych przez Urząd Gminy, w roku 202</w:t>
      </w:r>
      <w:r w:rsidR="00D42BD9" w:rsidRPr="00D42BD9">
        <w:rPr>
          <w:rFonts w:ascii="Arial" w:hAnsi="Arial" w:cs="Arial"/>
          <w:sz w:val="22"/>
          <w:szCs w:val="22"/>
        </w:rPr>
        <w:t>3</w:t>
      </w:r>
      <w:r w:rsidRPr="00D42BD9">
        <w:rPr>
          <w:rFonts w:ascii="Arial" w:hAnsi="Arial" w:cs="Arial"/>
          <w:sz w:val="22"/>
          <w:szCs w:val="22"/>
        </w:rPr>
        <w:t xml:space="preserve"> w obrębie Gminy Krasiczyn </w:t>
      </w:r>
      <w:r w:rsidRPr="0006085D">
        <w:rPr>
          <w:rFonts w:ascii="Arial" w:hAnsi="Arial" w:cs="Arial"/>
          <w:sz w:val="22"/>
          <w:szCs w:val="22"/>
        </w:rPr>
        <w:t xml:space="preserve">zinwentaryzowano </w:t>
      </w:r>
      <w:r w:rsidR="0006085D" w:rsidRPr="0006085D">
        <w:rPr>
          <w:rFonts w:ascii="Arial" w:hAnsi="Arial" w:cs="Arial"/>
          <w:sz w:val="22"/>
          <w:szCs w:val="22"/>
        </w:rPr>
        <w:t>114</w:t>
      </w:r>
      <w:r w:rsidRPr="0006085D">
        <w:rPr>
          <w:rFonts w:ascii="Arial" w:hAnsi="Arial" w:cs="Arial"/>
          <w:sz w:val="22"/>
          <w:szCs w:val="22"/>
        </w:rPr>
        <w:t xml:space="preserve"> przydomowych oczyszczalni ścieków. Najwięcej znajdowało się w miejscowości Zalesie – 2</w:t>
      </w:r>
      <w:r w:rsidR="004100C6" w:rsidRPr="0006085D">
        <w:rPr>
          <w:rFonts w:ascii="Arial" w:hAnsi="Arial" w:cs="Arial"/>
          <w:sz w:val="22"/>
          <w:szCs w:val="22"/>
        </w:rPr>
        <w:t>2</w:t>
      </w:r>
      <w:r w:rsidRPr="0006085D">
        <w:rPr>
          <w:rFonts w:ascii="Arial" w:hAnsi="Arial" w:cs="Arial"/>
          <w:sz w:val="22"/>
          <w:szCs w:val="22"/>
        </w:rPr>
        <w:t xml:space="preserve"> sztuk, najmniej zaś w miejscowościach Korytniki – 1 sztuka.  </w:t>
      </w:r>
      <w:r w:rsidRPr="00AA26C1">
        <w:rPr>
          <w:rFonts w:ascii="Arial" w:hAnsi="Arial" w:cs="Arial"/>
          <w:sz w:val="22"/>
          <w:szCs w:val="22"/>
        </w:rPr>
        <w:t>Dodatkowo gmina prowadzi program dofinansowania na budowę przydomowych</w:t>
      </w:r>
      <w:bookmarkStart w:id="7" w:name="docs-internal-guid-2713803c-7fff-4df0-ed"/>
      <w:bookmarkEnd w:id="7"/>
      <w:r w:rsidRPr="00AA26C1">
        <w:rPr>
          <w:rFonts w:ascii="Arial" w:hAnsi="Arial" w:cs="Arial"/>
          <w:sz w:val="22"/>
          <w:szCs w:val="22"/>
        </w:rPr>
        <w:t xml:space="preserve"> oczyszczalni  ścieków.</w:t>
      </w:r>
      <w:bookmarkStart w:id="8" w:name="docs-internal-guid-dcc6708d-7fff-7aa4-31"/>
      <w:bookmarkEnd w:id="8"/>
      <w:r w:rsidRPr="00AA26C1">
        <w:rPr>
          <w:rFonts w:ascii="Arial" w:hAnsi="Arial" w:cs="Arial"/>
          <w:sz w:val="22"/>
          <w:szCs w:val="22"/>
        </w:rPr>
        <w:t xml:space="preserve"> Wysokość dofinansowania do jednej oczyszczalni wynosi 50% wartości poniesionych kosztów na realizację przedsięwzięcia, nie przekraczając kwoty 5 tys. zł</w:t>
      </w:r>
      <w:r w:rsidR="00AA26C1" w:rsidRPr="00AA26C1">
        <w:rPr>
          <w:rFonts w:ascii="Arial" w:hAnsi="Arial" w:cs="Arial"/>
          <w:sz w:val="22"/>
          <w:szCs w:val="22"/>
        </w:rPr>
        <w:t xml:space="preserve"> (lata 2022-2023)</w:t>
      </w:r>
      <w:r w:rsidRPr="00AA26C1">
        <w:rPr>
          <w:rFonts w:ascii="Arial" w:hAnsi="Arial" w:cs="Arial"/>
          <w:sz w:val="22"/>
          <w:szCs w:val="22"/>
        </w:rPr>
        <w:t>.</w:t>
      </w:r>
    </w:p>
    <w:p w14:paraId="64C1A6A9" w14:textId="77777777" w:rsidR="00692507" w:rsidRDefault="00692507" w:rsidP="00692507">
      <w:pPr>
        <w:pStyle w:val="Default"/>
      </w:pPr>
    </w:p>
    <w:p w14:paraId="64D4B7E4" w14:textId="77777777" w:rsidR="00A03428" w:rsidRPr="004B745A" w:rsidRDefault="00A03428" w:rsidP="00A03428">
      <w:pPr>
        <w:pStyle w:val="Default"/>
        <w:rPr>
          <w:color w:val="FF0000"/>
          <w:sz w:val="22"/>
          <w:szCs w:val="22"/>
        </w:rPr>
      </w:pPr>
    </w:p>
    <w:p w14:paraId="05DFB024" w14:textId="77777777" w:rsidR="004B745A" w:rsidRPr="00FF3F96" w:rsidRDefault="004B745A" w:rsidP="004B745A">
      <w:pPr>
        <w:pStyle w:val="Default"/>
        <w:rPr>
          <w:b/>
          <w:bCs/>
          <w:color w:val="auto"/>
          <w:sz w:val="28"/>
          <w:szCs w:val="28"/>
        </w:rPr>
      </w:pPr>
      <w:r w:rsidRPr="00FF3F96">
        <w:rPr>
          <w:b/>
          <w:bCs/>
          <w:color w:val="auto"/>
          <w:sz w:val="28"/>
          <w:szCs w:val="28"/>
        </w:rPr>
        <w:t xml:space="preserve">5.6. Zasoby geologiczne </w:t>
      </w:r>
    </w:p>
    <w:p w14:paraId="5F85345F" w14:textId="77777777" w:rsidR="00B82F1D" w:rsidRPr="004B745A" w:rsidRDefault="00B82F1D" w:rsidP="004B745A">
      <w:pPr>
        <w:pStyle w:val="Default"/>
        <w:rPr>
          <w:color w:val="FF0000"/>
          <w:sz w:val="28"/>
          <w:szCs w:val="28"/>
        </w:rPr>
      </w:pPr>
    </w:p>
    <w:p w14:paraId="3A6BE0EA" w14:textId="42BC9D97" w:rsidR="00FE36F4" w:rsidRPr="00600D26" w:rsidRDefault="00FE36F4" w:rsidP="00600D26">
      <w:pPr>
        <w:pStyle w:val="Standard"/>
        <w:spacing w:line="276" w:lineRule="auto"/>
        <w:ind w:firstLine="567"/>
        <w:jc w:val="both"/>
        <w:rPr>
          <w:rFonts w:ascii="Arial" w:hAnsi="Arial" w:cs="Arial"/>
          <w:sz w:val="22"/>
          <w:szCs w:val="22"/>
        </w:rPr>
      </w:pPr>
      <w:r w:rsidRPr="00600D26">
        <w:rPr>
          <w:rFonts w:ascii="Arial" w:hAnsi="Arial" w:cs="Arial"/>
          <w:color w:val="000000"/>
          <w:sz w:val="22"/>
          <w:szCs w:val="22"/>
        </w:rPr>
        <w:t xml:space="preserve">Omawiany obszar położony jest w północno wschodniej części polskich Karpat zewnętrznych. Obejmuje tzw. jednostkę </w:t>
      </w:r>
      <w:proofErr w:type="spellStart"/>
      <w:r w:rsidRPr="00600D26">
        <w:rPr>
          <w:rFonts w:ascii="Arial" w:hAnsi="Arial" w:cs="Arial"/>
          <w:color w:val="000000"/>
          <w:sz w:val="22"/>
          <w:szCs w:val="22"/>
        </w:rPr>
        <w:t>stolińską</w:t>
      </w:r>
      <w:proofErr w:type="spellEnd"/>
      <w:r w:rsidRPr="00600D26">
        <w:rPr>
          <w:rFonts w:ascii="Arial" w:hAnsi="Arial" w:cs="Arial"/>
          <w:color w:val="000000"/>
          <w:sz w:val="22"/>
          <w:szCs w:val="22"/>
        </w:rPr>
        <w:t xml:space="preserve">, będącą najbardziej wysuniętą ku północy płaszczowiną Karpat. Ta część jednostki </w:t>
      </w:r>
      <w:proofErr w:type="spellStart"/>
      <w:r w:rsidRPr="00600D26">
        <w:rPr>
          <w:rFonts w:ascii="Arial" w:hAnsi="Arial" w:cs="Arial"/>
          <w:color w:val="000000"/>
          <w:sz w:val="22"/>
          <w:szCs w:val="22"/>
        </w:rPr>
        <w:t>skolskiej</w:t>
      </w:r>
      <w:proofErr w:type="spellEnd"/>
      <w:r w:rsidRPr="00600D26">
        <w:rPr>
          <w:rFonts w:ascii="Arial" w:hAnsi="Arial" w:cs="Arial"/>
          <w:color w:val="000000"/>
          <w:sz w:val="22"/>
          <w:szCs w:val="22"/>
        </w:rPr>
        <w:t xml:space="preserve"> ma budowę fałdową o charakterze skibowym. W skład Skiby </w:t>
      </w:r>
      <w:proofErr w:type="spellStart"/>
      <w:r w:rsidRPr="00600D26">
        <w:rPr>
          <w:rFonts w:ascii="Arial" w:hAnsi="Arial" w:cs="Arial"/>
          <w:color w:val="000000"/>
          <w:sz w:val="22"/>
          <w:szCs w:val="22"/>
        </w:rPr>
        <w:t>orowskiej</w:t>
      </w:r>
      <w:proofErr w:type="spellEnd"/>
      <w:r w:rsidRPr="00600D26">
        <w:rPr>
          <w:rFonts w:ascii="Arial" w:hAnsi="Arial" w:cs="Arial"/>
          <w:color w:val="000000"/>
          <w:sz w:val="22"/>
          <w:szCs w:val="22"/>
        </w:rPr>
        <w:t xml:space="preserve"> budującej większość obszaru gminy, wchodzą łuski, synkliny i antykliny, oddzielone powierzchniami nasunięć. Skiba ta jest pocięta szeregiem dyslokacji poprzecznych. Elementy tektoniczne jednostki </w:t>
      </w:r>
      <w:proofErr w:type="spellStart"/>
      <w:r w:rsidRPr="00600D26">
        <w:rPr>
          <w:rFonts w:ascii="Arial" w:hAnsi="Arial" w:cs="Arial"/>
          <w:color w:val="000000"/>
          <w:sz w:val="22"/>
          <w:szCs w:val="22"/>
        </w:rPr>
        <w:t>skolskiej</w:t>
      </w:r>
      <w:proofErr w:type="spellEnd"/>
      <w:r w:rsidRPr="00600D26">
        <w:rPr>
          <w:rFonts w:ascii="Arial" w:hAnsi="Arial" w:cs="Arial"/>
          <w:color w:val="000000"/>
          <w:sz w:val="22"/>
          <w:szCs w:val="22"/>
        </w:rPr>
        <w:t xml:space="preserve"> zostały odbite od podłoża </w:t>
      </w:r>
      <w:r w:rsidR="00AA26C1">
        <w:rPr>
          <w:rFonts w:ascii="Arial" w:hAnsi="Arial" w:cs="Arial"/>
          <w:color w:val="000000"/>
          <w:sz w:val="22"/>
          <w:szCs w:val="22"/>
        </w:rPr>
        <w:br/>
      </w:r>
      <w:r w:rsidRPr="00600D26">
        <w:rPr>
          <w:rFonts w:ascii="Arial" w:hAnsi="Arial" w:cs="Arial"/>
          <w:color w:val="000000"/>
          <w:sz w:val="22"/>
          <w:szCs w:val="22"/>
        </w:rPr>
        <w:t>i nasunięte na północ, na mioceńskie przedpole na odległość co najmniej 12 km.</w:t>
      </w:r>
    </w:p>
    <w:p w14:paraId="57A038CA" w14:textId="77777777" w:rsidR="00FE36F4" w:rsidRPr="00600D26" w:rsidRDefault="00FE36F4" w:rsidP="00600D26">
      <w:pPr>
        <w:pStyle w:val="Textbody"/>
        <w:spacing w:after="0" w:line="276" w:lineRule="auto"/>
        <w:ind w:firstLine="567"/>
        <w:jc w:val="both"/>
        <w:rPr>
          <w:rFonts w:ascii="Arial" w:hAnsi="Arial" w:cs="Arial"/>
          <w:sz w:val="22"/>
          <w:szCs w:val="22"/>
        </w:rPr>
      </w:pPr>
      <w:r w:rsidRPr="00600D26">
        <w:rPr>
          <w:rFonts w:ascii="Arial" w:hAnsi="Arial" w:cs="Arial"/>
          <w:sz w:val="22"/>
          <w:szCs w:val="22"/>
        </w:rPr>
        <w:t xml:space="preserve">Najstarsze utwory w obrębie gminy to łupki </w:t>
      </w:r>
      <w:proofErr w:type="spellStart"/>
      <w:r w:rsidRPr="00600D26">
        <w:rPr>
          <w:rFonts w:ascii="Arial" w:hAnsi="Arial" w:cs="Arial"/>
          <w:sz w:val="22"/>
          <w:szCs w:val="22"/>
        </w:rPr>
        <w:t>fyllitowe</w:t>
      </w:r>
      <w:proofErr w:type="spellEnd"/>
      <w:r w:rsidRPr="00600D26">
        <w:rPr>
          <w:rFonts w:ascii="Arial" w:hAnsi="Arial" w:cs="Arial"/>
          <w:sz w:val="22"/>
          <w:szCs w:val="22"/>
        </w:rPr>
        <w:t>, wieku proterozoik – kambr. Na skałach krystalicznego podłoża leżą osady jurajskie, reprezentowane przez wapienie górnej jury.</w:t>
      </w:r>
    </w:p>
    <w:p w14:paraId="38AF77AC" w14:textId="77777777" w:rsidR="00FE36F4" w:rsidRPr="00600D26" w:rsidRDefault="00FE36F4" w:rsidP="00600D26">
      <w:pPr>
        <w:pStyle w:val="Textbody"/>
        <w:spacing w:after="0" w:line="276" w:lineRule="auto"/>
        <w:ind w:firstLine="567"/>
        <w:jc w:val="both"/>
        <w:rPr>
          <w:rFonts w:ascii="Arial" w:hAnsi="Arial" w:cs="Arial"/>
          <w:sz w:val="22"/>
          <w:szCs w:val="22"/>
        </w:rPr>
      </w:pPr>
      <w:r w:rsidRPr="00600D26">
        <w:rPr>
          <w:rFonts w:ascii="Arial" w:hAnsi="Arial" w:cs="Arial"/>
          <w:sz w:val="22"/>
          <w:szCs w:val="22"/>
        </w:rPr>
        <w:t xml:space="preserve">Utwory kredowe w rejonie Gminy Krasiczyn stanowią około 80% powierzchni wychodni. Pozostałe 20% to młodsze utwory: </w:t>
      </w:r>
      <w:proofErr w:type="spellStart"/>
      <w:r w:rsidRPr="00600D26">
        <w:rPr>
          <w:rFonts w:ascii="Arial" w:hAnsi="Arial" w:cs="Arial"/>
          <w:sz w:val="22"/>
          <w:szCs w:val="22"/>
        </w:rPr>
        <w:t>paleogeńskie</w:t>
      </w:r>
      <w:proofErr w:type="spellEnd"/>
      <w:r w:rsidRPr="00600D26">
        <w:rPr>
          <w:rFonts w:ascii="Arial" w:hAnsi="Arial" w:cs="Arial"/>
          <w:sz w:val="22"/>
          <w:szCs w:val="22"/>
        </w:rPr>
        <w:t xml:space="preserve">, które zachowały się w głębszych synklinach i </w:t>
      </w:r>
      <w:proofErr w:type="spellStart"/>
      <w:r w:rsidRPr="00600D26">
        <w:rPr>
          <w:rFonts w:ascii="Arial" w:hAnsi="Arial" w:cs="Arial"/>
          <w:sz w:val="22"/>
          <w:szCs w:val="22"/>
        </w:rPr>
        <w:t>neogeńskie</w:t>
      </w:r>
      <w:proofErr w:type="spellEnd"/>
      <w:r w:rsidRPr="00600D26">
        <w:rPr>
          <w:rFonts w:ascii="Arial" w:hAnsi="Arial" w:cs="Arial"/>
          <w:sz w:val="22"/>
          <w:szCs w:val="22"/>
        </w:rPr>
        <w:t xml:space="preserve"> – występujące w formie płatów na sfałdowanym fliszu oraz przed czołem Karpat nasuniętych na mioceńskie przedpole.</w:t>
      </w:r>
    </w:p>
    <w:p w14:paraId="67535BD6" w14:textId="77777777" w:rsidR="00FE36F4" w:rsidRPr="00600D26" w:rsidRDefault="00FE36F4" w:rsidP="00600D26">
      <w:pPr>
        <w:pStyle w:val="Standard"/>
        <w:widowControl/>
        <w:suppressAutoHyphens w:val="0"/>
        <w:spacing w:line="276" w:lineRule="auto"/>
        <w:ind w:firstLine="567"/>
        <w:jc w:val="both"/>
        <w:rPr>
          <w:rFonts w:ascii="Arial" w:hAnsi="Arial" w:cs="Arial"/>
          <w:sz w:val="22"/>
          <w:szCs w:val="22"/>
        </w:rPr>
      </w:pPr>
      <w:r w:rsidRPr="00600D26">
        <w:rPr>
          <w:rFonts w:ascii="Arial" w:eastAsia="Times New Roman" w:hAnsi="Arial" w:cs="Arial"/>
          <w:kern w:val="0"/>
          <w:sz w:val="22"/>
          <w:szCs w:val="22"/>
          <w:lang w:eastAsia="pl-PL" w:bidi="ar-SA"/>
        </w:rPr>
        <w:t>W tabeli poniżej przedstawiono charakterystykę złóż surowców na terenie gminy.</w:t>
      </w:r>
    </w:p>
    <w:p w14:paraId="03F6FDBB" w14:textId="77777777" w:rsidR="00FE36F4" w:rsidRPr="00600D26" w:rsidRDefault="00FE36F4" w:rsidP="00600D26">
      <w:pPr>
        <w:pStyle w:val="Standard"/>
        <w:widowControl/>
        <w:suppressAutoHyphens w:val="0"/>
        <w:spacing w:line="276" w:lineRule="auto"/>
        <w:jc w:val="both"/>
        <w:rPr>
          <w:rFonts w:ascii="Arial" w:hAnsi="Arial" w:cs="Arial"/>
          <w:sz w:val="22"/>
          <w:szCs w:val="22"/>
        </w:rPr>
      </w:pPr>
    </w:p>
    <w:p w14:paraId="3570B25F" w14:textId="65F03A98" w:rsidR="00FE36F4" w:rsidRPr="00600D26" w:rsidRDefault="00FE36F4" w:rsidP="00211B2D">
      <w:pPr>
        <w:pStyle w:val="Legenda"/>
        <w:keepNext/>
        <w:spacing w:after="0" w:line="276" w:lineRule="auto"/>
        <w:rPr>
          <w:rFonts w:cs="Arial"/>
          <w:color w:val="auto"/>
          <w:sz w:val="22"/>
          <w:szCs w:val="22"/>
        </w:rPr>
      </w:pPr>
      <w:bookmarkStart w:id="9" w:name="_Toc84936787"/>
      <w:r w:rsidRPr="00600D26">
        <w:rPr>
          <w:rFonts w:cs="Arial"/>
          <w:color w:val="auto"/>
          <w:sz w:val="22"/>
          <w:szCs w:val="22"/>
        </w:rPr>
        <w:t xml:space="preserve">Tabela </w:t>
      </w:r>
      <w:r w:rsidR="00211B2D">
        <w:rPr>
          <w:rFonts w:cs="Arial"/>
          <w:color w:val="auto"/>
          <w:sz w:val="22"/>
          <w:szCs w:val="22"/>
        </w:rPr>
        <w:t>6</w:t>
      </w:r>
      <w:r w:rsidRPr="00600D26">
        <w:rPr>
          <w:rFonts w:cs="Arial"/>
          <w:color w:val="auto"/>
          <w:sz w:val="22"/>
          <w:szCs w:val="22"/>
        </w:rPr>
        <w:t>. Złoża na terenie Gminy Krasiczyn</w:t>
      </w:r>
      <w:bookmarkEnd w:id="9"/>
    </w:p>
    <w:tbl>
      <w:tblPr>
        <w:tblW w:w="8605" w:type="dxa"/>
        <w:tblInd w:w="604" w:type="dxa"/>
        <w:tblLayout w:type="fixed"/>
        <w:tblCellMar>
          <w:left w:w="70" w:type="dxa"/>
          <w:right w:w="70" w:type="dxa"/>
        </w:tblCellMar>
        <w:tblLook w:val="04A0" w:firstRow="1" w:lastRow="0" w:firstColumn="1" w:lastColumn="0" w:noHBand="0" w:noVBand="1"/>
      </w:tblPr>
      <w:tblGrid>
        <w:gridCol w:w="740"/>
        <w:gridCol w:w="2325"/>
        <w:gridCol w:w="1247"/>
        <w:gridCol w:w="1528"/>
        <w:gridCol w:w="1134"/>
        <w:gridCol w:w="1631"/>
      </w:tblGrid>
      <w:tr w:rsidR="00FE36F4" w:rsidRPr="00600D26" w14:paraId="4ADF7F4A" w14:textId="77777777" w:rsidTr="009F6271">
        <w:trPr>
          <w:trHeight w:val="393"/>
          <w:tblHeader/>
        </w:trPr>
        <w:tc>
          <w:tcPr>
            <w:tcW w:w="740" w:type="dxa"/>
            <w:vMerge w:val="restart"/>
            <w:tcBorders>
              <w:top w:val="single" w:sz="4" w:space="0" w:color="000000"/>
              <w:left w:val="single" w:sz="4" w:space="0" w:color="000000"/>
              <w:bottom w:val="single" w:sz="4" w:space="0" w:color="000000"/>
              <w:right w:val="single" w:sz="4" w:space="0" w:color="000000"/>
            </w:tcBorders>
            <w:shd w:val="clear" w:color="auto" w:fill="FFE599"/>
            <w:vAlign w:val="center"/>
          </w:tcPr>
          <w:p w14:paraId="3F77AC45" w14:textId="77777777" w:rsidR="00FE36F4" w:rsidRPr="00600D26" w:rsidRDefault="00FE36F4" w:rsidP="00600D26">
            <w:pPr>
              <w:pStyle w:val="Standard"/>
              <w:spacing w:line="276" w:lineRule="auto"/>
              <w:jc w:val="center"/>
              <w:rPr>
                <w:rFonts w:ascii="Arial" w:eastAsia="Times New Roman" w:hAnsi="Arial" w:cs="Arial"/>
                <w:b/>
                <w:bCs/>
                <w:kern w:val="0"/>
                <w:sz w:val="22"/>
                <w:szCs w:val="22"/>
                <w:lang w:eastAsia="pl-PL" w:bidi="ar-SA"/>
              </w:rPr>
            </w:pPr>
            <w:r w:rsidRPr="00600D26">
              <w:rPr>
                <w:rFonts w:ascii="Arial" w:eastAsia="Times New Roman" w:hAnsi="Arial" w:cs="Arial"/>
                <w:b/>
                <w:bCs/>
                <w:kern w:val="0"/>
                <w:sz w:val="22"/>
                <w:szCs w:val="22"/>
                <w:lang w:eastAsia="pl-PL" w:bidi="ar-SA"/>
              </w:rPr>
              <w:t>Lp.</w:t>
            </w:r>
          </w:p>
        </w:tc>
        <w:tc>
          <w:tcPr>
            <w:tcW w:w="2325" w:type="dxa"/>
            <w:vMerge w:val="restart"/>
            <w:tcBorders>
              <w:top w:val="single" w:sz="4" w:space="0" w:color="000000"/>
              <w:bottom w:val="single" w:sz="4" w:space="0" w:color="000000"/>
              <w:right w:val="single" w:sz="4" w:space="0" w:color="000000"/>
            </w:tcBorders>
            <w:shd w:val="clear" w:color="auto" w:fill="FFE599"/>
            <w:vAlign w:val="center"/>
          </w:tcPr>
          <w:p w14:paraId="6D18B106" w14:textId="77777777" w:rsidR="00FE36F4" w:rsidRPr="00600D26" w:rsidRDefault="00FE36F4" w:rsidP="00600D26">
            <w:pPr>
              <w:pStyle w:val="Standard"/>
              <w:spacing w:line="276" w:lineRule="auto"/>
              <w:jc w:val="center"/>
              <w:rPr>
                <w:rFonts w:ascii="Arial" w:eastAsia="Times New Roman" w:hAnsi="Arial" w:cs="Arial"/>
                <w:b/>
                <w:bCs/>
                <w:kern w:val="0"/>
                <w:sz w:val="22"/>
                <w:szCs w:val="22"/>
                <w:lang w:eastAsia="pl-PL" w:bidi="ar-SA"/>
              </w:rPr>
            </w:pPr>
            <w:r w:rsidRPr="00600D26">
              <w:rPr>
                <w:rFonts w:ascii="Arial" w:eastAsia="Times New Roman" w:hAnsi="Arial" w:cs="Arial"/>
                <w:b/>
                <w:bCs/>
                <w:kern w:val="0"/>
                <w:sz w:val="22"/>
                <w:szCs w:val="22"/>
                <w:lang w:eastAsia="pl-PL" w:bidi="ar-SA"/>
              </w:rPr>
              <w:t>Nazwa złoża</w:t>
            </w:r>
          </w:p>
        </w:tc>
        <w:tc>
          <w:tcPr>
            <w:tcW w:w="1247" w:type="dxa"/>
            <w:vMerge w:val="restart"/>
            <w:tcBorders>
              <w:top w:val="single" w:sz="4" w:space="0" w:color="000000"/>
              <w:bottom w:val="single" w:sz="4" w:space="0" w:color="000000"/>
              <w:right w:val="single" w:sz="4" w:space="0" w:color="000000"/>
            </w:tcBorders>
            <w:shd w:val="clear" w:color="auto" w:fill="FFE599"/>
            <w:vAlign w:val="center"/>
          </w:tcPr>
          <w:p w14:paraId="674C2AD7" w14:textId="77777777" w:rsidR="00FE36F4" w:rsidRPr="00600D26" w:rsidRDefault="00FE36F4" w:rsidP="00600D26">
            <w:pPr>
              <w:pStyle w:val="Standard"/>
              <w:spacing w:line="276" w:lineRule="auto"/>
              <w:jc w:val="center"/>
              <w:rPr>
                <w:rFonts w:ascii="Arial" w:eastAsia="Times New Roman" w:hAnsi="Arial" w:cs="Arial"/>
                <w:b/>
                <w:bCs/>
                <w:kern w:val="0"/>
                <w:sz w:val="22"/>
                <w:szCs w:val="22"/>
                <w:lang w:eastAsia="pl-PL" w:bidi="ar-SA"/>
              </w:rPr>
            </w:pPr>
            <w:r w:rsidRPr="00600D26">
              <w:rPr>
                <w:rFonts w:ascii="Arial" w:eastAsia="Times New Roman" w:hAnsi="Arial" w:cs="Arial"/>
                <w:b/>
                <w:bCs/>
                <w:kern w:val="0"/>
                <w:sz w:val="22"/>
                <w:szCs w:val="22"/>
                <w:lang w:eastAsia="pl-PL" w:bidi="ar-SA"/>
              </w:rPr>
              <w:t>Stan zagospodarowania</w:t>
            </w:r>
          </w:p>
        </w:tc>
        <w:tc>
          <w:tcPr>
            <w:tcW w:w="2662" w:type="dxa"/>
            <w:gridSpan w:val="2"/>
            <w:tcBorders>
              <w:top w:val="single" w:sz="4" w:space="0" w:color="000000"/>
              <w:bottom w:val="single" w:sz="4" w:space="0" w:color="000000"/>
              <w:right w:val="single" w:sz="4" w:space="0" w:color="000000"/>
            </w:tcBorders>
            <w:shd w:val="clear" w:color="auto" w:fill="FFE599"/>
            <w:vAlign w:val="center"/>
          </w:tcPr>
          <w:p w14:paraId="70145717" w14:textId="77777777" w:rsidR="00FE36F4" w:rsidRPr="00600D26" w:rsidRDefault="00FE36F4" w:rsidP="00600D26">
            <w:pPr>
              <w:pStyle w:val="Standard"/>
              <w:suppressAutoHyphens w:val="0"/>
              <w:spacing w:line="276" w:lineRule="auto"/>
              <w:jc w:val="center"/>
              <w:rPr>
                <w:rFonts w:ascii="Arial" w:eastAsia="Times New Roman" w:hAnsi="Arial" w:cs="Arial"/>
                <w:b/>
                <w:bCs/>
                <w:kern w:val="0"/>
                <w:sz w:val="22"/>
                <w:szCs w:val="22"/>
                <w:lang w:eastAsia="pl-PL" w:bidi="ar-SA"/>
              </w:rPr>
            </w:pPr>
            <w:r w:rsidRPr="00600D26">
              <w:rPr>
                <w:rFonts w:ascii="Arial" w:eastAsia="Times New Roman" w:hAnsi="Arial" w:cs="Arial"/>
                <w:b/>
                <w:bCs/>
                <w:kern w:val="0"/>
                <w:sz w:val="22"/>
                <w:szCs w:val="22"/>
                <w:lang w:eastAsia="pl-PL" w:bidi="ar-SA"/>
              </w:rPr>
              <w:t>Zasoby (w tys. ton)</w:t>
            </w:r>
          </w:p>
        </w:tc>
        <w:tc>
          <w:tcPr>
            <w:tcW w:w="1631" w:type="dxa"/>
            <w:vMerge w:val="restart"/>
            <w:tcBorders>
              <w:top w:val="single" w:sz="4" w:space="0" w:color="000000"/>
              <w:bottom w:val="single" w:sz="4" w:space="0" w:color="000000"/>
              <w:right w:val="single" w:sz="4" w:space="0" w:color="000000"/>
            </w:tcBorders>
            <w:shd w:val="clear" w:color="auto" w:fill="FFE599"/>
            <w:vAlign w:val="center"/>
          </w:tcPr>
          <w:p w14:paraId="575DF727" w14:textId="77777777" w:rsidR="00FE36F4" w:rsidRPr="00600D26" w:rsidRDefault="00FE36F4" w:rsidP="00600D26">
            <w:pPr>
              <w:pStyle w:val="Standard"/>
              <w:suppressAutoHyphens w:val="0"/>
              <w:spacing w:line="276" w:lineRule="auto"/>
              <w:jc w:val="center"/>
              <w:rPr>
                <w:rFonts w:ascii="Arial" w:eastAsia="Times New Roman" w:hAnsi="Arial" w:cs="Arial"/>
                <w:b/>
                <w:bCs/>
                <w:kern w:val="0"/>
                <w:sz w:val="22"/>
                <w:szCs w:val="22"/>
                <w:lang w:eastAsia="pl-PL" w:bidi="ar-SA"/>
              </w:rPr>
            </w:pPr>
            <w:r w:rsidRPr="00600D26">
              <w:rPr>
                <w:rFonts w:ascii="Arial" w:eastAsia="Times New Roman" w:hAnsi="Arial" w:cs="Arial"/>
                <w:b/>
                <w:bCs/>
                <w:kern w:val="0"/>
                <w:sz w:val="22"/>
                <w:szCs w:val="22"/>
                <w:lang w:eastAsia="pl-PL" w:bidi="ar-SA"/>
              </w:rPr>
              <w:t>Wydobycie (w tys. ton)</w:t>
            </w:r>
          </w:p>
        </w:tc>
      </w:tr>
      <w:tr w:rsidR="00FE36F4" w:rsidRPr="00600D26" w14:paraId="5579652D" w14:textId="77777777" w:rsidTr="009F6271">
        <w:trPr>
          <w:trHeight w:val="510"/>
          <w:tblHeader/>
        </w:trPr>
        <w:tc>
          <w:tcPr>
            <w:tcW w:w="740" w:type="dxa"/>
            <w:vMerge/>
            <w:tcBorders>
              <w:top w:val="single" w:sz="4" w:space="0" w:color="000000"/>
              <w:left w:val="single" w:sz="4" w:space="0" w:color="000000"/>
              <w:bottom w:val="single" w:sz="4" w:space="0" w:color="000000"/>
              <w:right w:val="single" w:sz="4" w:space="0" w:color="000000"/>
            </w:tcBorders>
            <w:shd w:val="clear" w:color="auto" w:fill="FFE599"/>
            <w:vAlign w:val="center"/>
          </w:tcPr>
          <w:p w14:paraId="7B2317D7" w14:textId="77777777" w:rsidR="00FE36F4" w:rsidRPr="00600D26" w:rsidRDefault="00FE36F4" w:rsidP="00600D26">
            <w:pPr>
              <w:spacing w:line="276" w:lineRule="auto"/>
              <w:rPr>
                <w:rFonts w:ascii="Arial" w:hAnsi="Arial" w:cs="Arial"/>
              </w:rPr>
            </w:pPr>
          </w:p>
        </w:tc>
        <w:tc>
          <w:tcPr>
            <w:tcW w:w="2325" w:type="dxa"/>
            <w:vMerge/>
            <w:tcBorders>
              <w:top w:val="single" w:sz="4" w:space="0" w:color="000000"/>
              <w:bottom w:val="single" w:sz="4" w:space="0" w:color="000000"/>
              <w:right w:val="single" w:sz="4" w:space="0" w:color="000000"/>
            </w:tcBorders>
            <w:shd w:val="clear" w:color="auto" w:fill="FFE599"/>
            <w:vAlign w:val="center"/>
          </w:tcPr>
          <w:p w14:paraId="0C568AC5" w14:textId="77777777" w:rsidR="00FE36F4" w:rsidRPr="00600D26" w:rsidRDefault="00FE36F4" w:rsidP="00600D26">
            <w:pPr>
              <w:spacing w:line="276" w:lineRule="auto"/>
              <w:rPr>
                <w:rFonts w:ascii="Arial" w:hAnsi="Arial" w:cs="Arial"/>
              </w:rPr>
            </w:pPr>
          </w:p>
        </w:tc>
        <w:tc>
          <w:tcPr>
            <w:tcW w:w="1247" w:type="dxa"/>
            <w:vMerge/>
            <w:tcBorders>
              <w:top w:val="single" w:sz="4" w:space="0" w:color="000000"/>
              <w:bottom w:val="single" w:sz="4" w:space="0" w:color="000000"/>
              <w:right w:val="single" w:sz="4" w:space="0" w:color="000000"/>
            </w:tcBorders>
            <w:shd w:val="clear" w:color="auto" w:fill="FFE599"/>
            <w:vAlign w:val="center"/>
          </w:tcPr>
          <w:p w14:paraId="6F165E30" w14:textId="77777777" w:rsidR="00FE36F4" w:rsidRPr="00600D26" w:rsidRDefault="00FE36F4" w:rsidP="00600D26">
            <w:pPr>
              <w:spacing w:line="276" w:lineRule="auto"/>
              <w:rPr>
                <w:rFonts w:ascii="Arial" w:hAnsi="Arial" w:cs="Arial"/>
              </w:rPr>
            </w:pPr>
          </w:p>
        </w:tc>
        <w:tc>
          <w:tcPr>
            <w:tcW w:w="1528" w:type="dxa"/>
            <w:tcBorders>
              <w:top w:val="single" w:sz="4" w:space="0" w:color="000000"/>
              <w:bottom w:val="single" w:sz="4" w:space="0" w:color="000000"/>
              <w:right w:val="single" w:sz="4" w:space="0" w:color="000000"/>
            </w:tcBorders>
            <w:shd w:val="clear" w:color="auto" w:fill="FFE599"/>
            <w:vAlign w:val="center"/>
          </w:tcPr>
          <w:p w14:paraId="4828413C" w14:textId="77777777" w:rsidR="00FE36F4" w:rsidRPr="00600D26" w:rsidRDefault="00FE36F4" w:rsidP="00600D26">
            <w:pPr>
              <w:pStyle w:val="Standard"/>
              <w:suppressAutoHyphens w:val="0"/>
              <w:spacing w:line="276" w:lineRule="auto"/>
              <w:jc w:val="center"/>
              <w:rPr>
                <w:rFonts w:ascii="Arial" w:hAnsi="Arial" w:cs="Arial"/>
                <w:b/>
                <w:bCs/>
                <w:sz w:val="22"/>
                <w:szCs w:val="22"/>
              </w:rPr>
            </w:pPr>
            <w:r w:rsidRPr="00600D26">
              <w:rPr>
                <w:rFonts w:ascii="Arial" w:hAnsi="Arial" w:cs="Arial"/>
                <w:b/>
                <w:bCs/>
                <w:sz w:val="22"/>
                <w:szCs w:val="22"/>
              </w:rPr>
              <w:t>geologiczne bilansowe</w:t>
            </w:r>
          </w:p>
        </w:tc>
        <w:tc>
          <w:tcPr>
            <w:tcW w:w="1134" w:type="dxa"/>
            <w:tcBorders>
              <w:top w:val="single" w:sz="4" w:space="0" w:color="000000"/>
              <w:bottom w:val="single" w:sz="4" w:space="0" w:color="000000"/>
              <w:right w:val="single" w:sz="4" w:space="0" w:color="000000"/>
            </w:tcBorders>
            <w:shd w:val="clear" w:color="auto" w:fill="FFE599"/>
            <w:vAlign w:val="center"/>
          </w:tcPr>
          <w:p w14:paraId="4B5B86EB" w14:textId="77777777" w:rsidR="00FE36F4" w:rsidRPr="00600D26" w:rsidRDefault="00FE36F4" w:rsidP="00600D26">
            <w:pPr>
              <w:pStyle w:val="Standard"/>
              <w:suppressAutoHyphens w:val="0"/>
              <w:spacing w:line="276" w:lineRule="auto"/>
              <w:jc w:val="center"/>
              <w:rPr>
                <w:rFonts w:ascii="Arial" w:eastAsia="Times New Roman" w:hAnsi="Arial" w:cs="Arial"/>
                <w:b/>
                <w:bCs/>
                <w:kern w:val="0"/>
                <w:sz w:val="22"/>
                <w:szCs w:val="22"/>
                <w:lang w:eastAsia="pl-PL" w:bidi="ar-SA"/>
              </w:rPr>
            </w:pPr>
            <w:r w:rsidRPr="00600D26">
              <w:rPr>
                <w:rFonts w:ascii="Arial" w:eastAsia="Times New Roman" w:hAnsi="Arial" w:cs="Arial"/>
                <w:b/>
                <w:bCs/>
                <w:kern w:val="0"/>
                <w:sz w:val="22"/>
                <w:szCs w:val="22"/>
                <w:lang w:eastAsia="pl-PL" w:bidi="ar-SA"/>
              </w:rPr>
              <w:t>przemysłowe</w:t>
            </w:r>
          </w:p>
        </w:tc>
        <w:tc>
          <w:tcPr>
            <w:tcW w:w="1631" w:type="dxa"/>
            <w:vMerge/>
            <w:tcBorders>
              <w:top w:val="single" w:sz="4" w:space="0" w:color="000000"/>
              <w:bottom w:val="single" w:sz="4" w:space="0" w:color="000000"/>
              <w:right w:val="single" w:sz="4" w:space="0" w:color="000000"/>
            </w:tcBorders>
            <w:shd w:val="clear" w:color="auto" w:fill="FFE599"/>
            <w:vAlign w:val="center"/>
          </w:tcPr>
          <w:p w14:paraId="1153C356" w14:textId="77777777" w:rsidR="00FE36F4" w:rsidRPr="00600D26" w:rsidRDefault="00FE36F4" w:rsidP="00600D26">
            <w:pPr>
              <w:spacing w:line="276" w:lineRule="auto"/>
              <w:rPr>
                <w:rFonts w:ascii="Arial" w:hAnsi="Arial" w:cs="Arial"/>
              </w:rPr>
            </w:pPr>
          </w:p>
        </w:tc>
      </w:tr>
      <w:tr w:rsidR="00FE36F4" w:rsidRPr="00600D26" w14:paraId="711962CE" w14:textId="77777777" w:rsidTr="009F6271">
        <w:trPr>
          <w:trHeight w:val="236"/>
        </w:trPr>
        <w:tc>
          <w:tcPr>
            <w:tcW w:w="8605" w:type="dxa"/>
            <w:gridSpan w:val="6"/>
            <w:tcBorders>
              <w:top w:val="single" w:sz="4" w:space="0" w:color="000000"/>
              <w:left w:val="single" w:sz="4" w:space="0" w:color="000000"/>
              <w:bottom w:val="single" w:sz="4" w:space="0" w:color="000000"/>
              <w:right w:val="single" w:sz="4" w:space="0" w:color="000000"/>
            </w:tcBorders>
            <w:shd w:val="clear" w:color="auto" w:fill="FFE599"/>
            <w:vAlign w:val="center"/>
          </w:tcPr>
          <w:p w14:paraId="2D2B4C43" w14:textId="77777777" w:rsidR="00FE36F4" w:rsidRPr="00600D26" w:rsidRDefault="00FE36F4" w:rsidP="00600D26">
            <w:pPr>
              <w:pStyle w:val="Standard"/>
              <w:suppressAutoHyphens w:val="0"/>
              <w:spacing w:line="276" w:lineRule="auto"/>
              <w:jc w:val="center"/>
              <w:rPr>
                <w:rFonts w:ascii="Arial" w:hAnsi="Arial" w:cs="Arial"/>
                <w:b/>
                <w:bCs/>
                <w:sz w:val="22"/>
                <w:szCs w:val="22"/>
              </w:rPr>
            </w:pPr>
            <w:r w:rsidRPr="00600D26">
              <w:rPr>
                <w:rFonts w:ascii="Arial" w:hAnsi="Arial" w:cs="Arial"/>
                <w:b/>
                <w:bCs/>
                <w:sz w:val="22"/>
                <w:szCs w:val="22"/>
              </w:rPr>
              <w:t>Kamienie drogowe i budowlane</w:t>
            </w:r>
          </w:p>
        </w:tc>
      </w:tr>
      <w:tr w:rsidR="00FE36F4" w:rsidRPr="00600D26" w14:paraId="1C027682" w14:textId="77777777" w:rsidTr="009F6271">
        <w:trPr>
          <w:trHeight w:val="325"/>
        </w:trPr>
        <w:tc>
          <w:tcPr>
            <w:tcW w:w="740" w:type="dxa"/>
            <w:tcBorders>
              <w:left w:val="single" w:sz="4" w:space="0" w:color="000000"/>
              <w:bottom w:val="single" w:sz="4" w:space="0" w:color="000000"/>
            </w:tcBorders>
            <w:shd w:val="clear" w:color="auto" w:fill="auto"/>
            <w:vAlign w:val="center"/>
          </w:tcPr>
          <w:p w14:paraId="75F06913" w14:textId="77777777" w:rsidR="00FE36F4" w:rsidRPr="00600D26" w:rsidRDefault="00FE36F4" w:rsidP="00600D26">
            <w:pPr>
              <w:pStyle w:val="Standard"/>
              <w:suppressAutoHyphens w:val="0"/>
              <w:spacing w:line="276" w:lineRule="auto"/>
              <w:jc w:val="center"/>
              <w:rPr>
                <w:rFonts w:ascii="Arial" w:eastAsia="Times New Roman" w:hAnsi="Arial" w:cs="Arial"/>
                <w:kern w:val="0"/>
                <w:sz w:val="22"/>
                <w:szCs w:val="22"/>
                <w:lang w:eastAsia="pl-PL" w:bidi="ar-SA"/>
              </w:rPr>
            </w:pPr>
            <w:r w:rsidRPr="00600D26">
              <w:rPr>
                <w:rFonts w:ascii="Arial" w:eastAsia="Times New Roman" w:hAnsi="Arial" w:cs="Arial"/>
                <w:kern w:val="0"/>
                <w:sz w:val="22"/>
                <w:szCs w:val="22"/>
                <w:lang w:eastAsia="pl-PL" w:bidi="ar-SA"/>
              </w:rPr>
              <w:t>1.</w:t>
            </w:r>
          </w:p>
        </w:tc>
        <w:tc>
          <w:tcPr>
            <w:tcW w:w="2325" w:type="dxa"/>
            <w:tcBorders>
              <w:left w:val="single" w:sz="4" w:space="0" w:color="000000"/>
              <w:bottom w:val="single" w:sz="4" w:space="0" w:color="000000"/>
            </w:tcBorders>
            <w:shd w:val="clear" w:color="auto" w:fill="auto"/>
            <w:vAlign w:val="center"/>
          </w:tcPr>
          <w:p w14:paraId="22FC0201" w14:textId="77777777" w:rsidR="00FE36F4" w:rsidRPr="00600D26" w:rsidRDefault="00FE36F4" w:rsidP="00600D26">
            <w:pPr>
              <w:pStyle w:val="Standard"/>
              <w:suppressAutoHyphens w:val="0"/>
              <w:spacing w:line="276" w:lineRule="auto"/>
              <w:jc w:val="center"/>
              <w:rPr>
                <w:rFonts w:ascii="Arial" w:eastAsia="Times New Roman" w:hAnsi="Arial" w:cs="Arial"/>
                <w:kern w:val="0"/>
                <w:sz w:val="22"/>
                <w:szCs w:val="22"/>
                <w:lang w:eastAsia="pl-PL" w:bidi="ar-SA"/>
              </w:rPr>
            </w:pPr>
            <w:r w:rsidRPr="00600D26">
              <w:rPr>
                <w:rFonts w:ascii="Arial" w:eastAsia="Times New Roman" w:hAnsi="Arial" w:cs="Arial"/>
                <w:kern w:val="0"/>
                <w:sz w:val="22"/>
                <w:szCs w:val="22"/>
                <w:lang w:eastAsia="pl-PL" w:bidi="ar-SA"/>
              </w:rPr>
              <w:t>Krzeczkowa</w:t>
            </w:r>
          </w:p>
        </w:tc>
        <w:tc>
          <w:tcPr>
            <w:tcW w:w="1247" w:type="dxa"/>
            <w:tcBorders>
              <w:left w:val="single" w:sz="4" w:space="0" w:color="000000"/>
              <w:bottom w:val="single" w:sz="4" w:space="0" w:color="000000"/>
            </w:tcBorders>
            <w:shd w:val="clear" w:color="auto" w:fill="auto"/>
            <w:vAlign w:val="center"/>
          </w:tcPr>
          <w:p w14:paraId="38E59CD5" w14:textId="77777777" w:rsidR="00FE36F4" w:rsidRPr="00600D26" w:rsidRDefault="00FE36F4" w:rsidP="00600D26">
            <w:pPr>
              <w:pStyle w:val="Standard"/>
              <w:suppressAutoHyphens w:val="0"/>
              <w:spacing w:line="276" w:lineRule="auto"/>
              <w:jc w:val="center"/>
              <w:rPr>
                <w:rFonts w:ascii="Arial" w:hAnsi="Arial" w:cs="Arial"/>
                <w:sz w:val="22"/>
                <w:szCs w:val="22"/>
              </w:rPr>
            </w:pPr>
            <w:r w:rsidRPr="00600D26">
              <w:rPr>
                <w:rFonts w:ascii="Arial" w:hAnsi="Arial" w:cs="Arial"/>
                <w:sz w:val="22"/>
                <w:szCs w:val="22"/>
              </w:rPr>
              <w:t>Z</w:t>
            </w:r>
          </w:p>
        </w:tc>
        <w:tc>
          <w:tcPr>
            <w:tcW w:w="1528" w:type="dxa"/>
            <w:tcBorders>
              <w:left w:val="single" w:sz="4" w:space="0" w:color="000000"/>
              <w:bottom w:val="single" w:sz="4" w:space="0" w:color="000000"/>
            </w:tcBorders>
            <w:shd w:val="clear" w:color="auto" w:fill="auto"/>
            <w:vAlign w:val="center"/>
          </w:tcPr>
          <w:p w14:paraId="5BBE6142" w14:textId="77777777" w:rsidR="00FE36F4" w:rsidRPr="00600D26" w:rsidRDefault="00FE36F4" w:rsidP="00600D26">
            <w:pPr>
              <w:pStyle w:val="Standard"/>
              <w:suppressAutoHyphens w:val="0"/>
              <w:spacing w:line="276" w:lineRule="auto"/>
              <w:jc w:val="center"/>
              <w:rPr>
                <w:rFonts w:ascii="Arial" w:hAnsi="Arial" w:cs="Arial"/>
                <w:sz w:val="22"/>
                <w:szCs w:val="22"/>
              </w:rPr>
            </w:pPr>
            <w:r w:rsidRPr="00600D26">
              <w:rPr>
                <w:rFonts w:ascii="Arial" w:hAnsi="Arial" w:cs="Arial"/>
                <w:sz w:val="22"/>
                <w:szCs w:val="22"/>
              </w:rPr>
              <w:t>1 007,60</w:t>
            </w:r>
          </w:p>
        </w:tc>
        <w:tc>
          <w:tcPr>
            <w:tcW w:w="1134" w:type="dxa"/>
            <w:tcBorders>
              <w:left w:val="single" w:sz="4" w:space="0" w:color="000000"/>
              <w:bottom w:val="single" w:sz="4" w:space="0" w:color="000000"/>
              <w:right w:val="single" w:sz="4" w:space="0" w:color="000000"/>
            </w:tcBorders>
            <w:shd w:val="clear" w:color="auto" w:fill="auto"/>
            <w:vAlign w:val="center"/>
          </w:tcPr>
          <w:p w14:paraId="31A5FE90" w14:textId="77777777" w:rsidR="00FE36F4" w:rsidRPr="00600D26" w:rsidRDefault="00FE36F4" w:rsidP="00600D26">
            <w:pPr>
              <w:pStyle w:val="Standard"/>
              <w:suppressAutoHyphens w:val="0"/>
              <w:spacing w:line="276" w:lineRule="auto"/>
              <w:jc w:val="center"/>
              <w:rPr>
                <w:rFonts w:ascii="Arial" w:hAnsi="Arial" w:cs="Arial"/>
                <w:sz w:val="22"/>
                <w:szCs w:val="22"/>
              </w:rPr>
            </w:pPr>
            <w:r w:rsidRPr="00600D26">
              <w:rPr>
                <w:rFonts w:ascii="Arial" w:hAnsi="Arial" w:cs="Arial"/>
                <w:sz w:val="22"/>
                <w:szCs w:val="22"/>
              </w:rPr>
              <w:t>-</w:t>
            </w:r>
          </w:p>
        </w:tc>
        <w:tc>
          <w:tcPr>
            <w:tcW w:w="1631" w:type="dxa"/>
            <w:tcBorders>
              <w:left w:val="single" w:sz="4" w:space="0" w:color="000000"/>
              <w:bottom w:val="single" w:sz="4" w:space="0" w:color="000000"/>
              <w:right w:val="single" w:sz="4" w:space="0" w:color="000000"/>
            </w:tcBorders>
            <w:shd w:val="clear" w:color="auto" w:fill="auto"/>
            <w:vAlign w:val="center"/>
          </w:tcPr>
          <w:p w14:paraId="4823AF22" w14:textId="77777777" w:rsidR="00FE36F4" w:rsidRPr="00600D26" w:rsidRDefault="00FE36F4" w:rsidP="00600D26">
            <w:pPr>
              <w:pStyle w:val="Standard"/>
              <w:suppressAutoHyphens w:val="0"/>
              <w:spacing w:line="276" w:lineRule="auto"/>
              <w:jc w:val="center"/>
              <w:rPr>
                <w:rFonts w:ascii="Arial" w:eastAsia="Times New Roman" w:hAnsi="Arial" w:cs="Arial"/>
                <w:kern w:val="0"/>
                <w:sz w:val="22"/>
                <w:szCs w:val="22"/>
                <w:lang w:eastAsia="pl-PL" w:bidi="ar-SA"/>
              </w:rPr>
            </w:pPr>
            <w:r w:rsidRPr="00600D26">
              <w:rPr>
                <w:rFonts w:ascii="Arial" w:eastAsia="Times New Roman" w:hAnsi="Arial" w:cs="Arial"/>
                <w:kern w:val="0"/>
                <w:sz w:val="22"/>
                <w:szCs w:val="22"/>
                <w:lang w:eastAsia="pl-PL" w:bidi="ar-SA"/>
              </w:rPr>
              <w:t>-</w:t>
            </w:r>
          </w:p>
        </w:tc>
      </w:tr>
      <w:tr w:rsidR="00FE36F4" w:rsidRPr="00600D26" w14:paraId="66BED47F" w14:textId="77777777" w:rsidTr="009F6271">
        <w:trPr>
          <w:trHeight w:val="272"/>
        </w:trPr>
        <w:tc>
          <w:tcPr>
            <w:tcW w:w="740" w:type="dxa"/>
            <w:tcBorders>
              <w:left w:val="single" w:sz="4" w:space="0" w:color="000000"/>
              <w:bottom w:val="single" w:sz="4" w:space="0" w:color="000000"/>
            </w:tcBorders>
            <w:shd w:val="clear" w:color="auto" w:fill="auto"/>
            <w:vAlign w:val="center"/>
          </w:tcPr>
          <w:p w14:paraId="258913D3" w14:textId="77777777" w:rsidR="00FE36F4" w:rsidRPr="00600D26" w:rsidRDefault="00FE36F4" w:rsidP="00600D26">
            <w:pPr>
              <w:pStyle w:val="Standard"/>
              <w:suppressAutoHyphens w:val="0"/>
              <w:spacing w:line="276" w:lineRule="auto"/>
              <w:jc w:val="center"/>
              <w:rPr>
                <w:rFonts w:ascii="Arial" w:eastAsia="Times New Roman" w:hAnsi="Arial" w:cs="Arial"/>
                <w:kern w:val="0"/>
                <w:sz w:val="22"/>
                <w:szCs w:val="22"/>
                <w:lang w:eastAsia="pl-PL" w:bidi="ar-SA"/>
              </w:rPr>
            </w:pPr>
            <w:r w:rsidRPr="00600D26">
              <w:rPr>
                <w:rFonts w:ascii="Arial" w:eastAsia="Times New Roman" w:hAnsi="Arial" w:cs="Arial"/>
                <w:kern w:val="0"/>
                <w:sz w:val="22"/>
                <w:szCs w:val="22"/>
                <w:lang w:eastAsia="pl-PL" w:bidi="ar-SA"/>
              </w:rPr>
              <w:t>2.</w:t>
            </w:r>
          </w:p>
        </w:tc>
        <w:tc>
          <w:tcPr>
            <w:tcW w:w="2325" w:type="dxa"/>
            <w:tcBorders>
              <w:left w:val="single" w:sz="4" w:space="0" w:color="000000"/>
              <w:bottom w:val="single" w:sz="4" w:space="0" w:color="000000"/>
            </w:tcBorders>
            <w:shd w:val="clear" w:color="auto" w:fill="auto"/>
            <w:vAlign w:val="center"/>
          </w:tcPr>
          <w:p w14:paraId="16CA3AC8" w14:textId="77777777" w:rsidR="00FE36F4" w:rsidRPr="00600D26" w:rsidRDefault="00FE36F4" w:rsidP="00600D26">
            <w:pPr>
              <w:pStyle w:val="Standard"/>
              <w:suppressAutoHyphens w:val="0"/>
              <w:spacing w:line="276" w:lineRule="auto"/>
              <w:jc w:val="center"/>
              <w:rPr>
                <w:rFonts w:ascii="Arial" w:eastAsia="Times New Roman" w:hAnsi="Arial" w:cs="Arial"/>
                <w:kern w:val="0"/>
                <w:sz w:val="22"/>
                <w:szCs w:val="22"/>
                <w:lang w:eastAsia="pl-PL" w:bidi="ar-SA"/>
              </w:rPr>
            </w:pPr>
            <w:r w:rsidRPr="00600D26">
              <w:rPr>
                <w:rFonts w:ascii="Arial" w:eastAsia="Times New Roman" w:hAnsi="Arial" w:cs="Arial"/>
                <w:kern w:val="0"/>
                <w:sz w:val="22"/>
                <w:szCs w:val="22"/>
                <w:lang w:eastAsia="pl-PL" w:bidi="ar-SA"/>
              </w:rPr>
              <w:t>Cisowa</w:t>
            </w:r>
          </w:p>
        </w:tc>
        <w:tc>
          <w:tcPr>
            <w:tcW w:w="1247" w:type="dxa"/>
            <w:tcBorders>
              <w:left w:val="single" w:sz="4" w:space="0" w:color="000000"/>
              <w:bottom w:val="single" w:sz="4" w:space="0" w:color="000000"/>
            </w:tcBorders>
            <w:shd w:val="clear" w:color="auto" w:fill="auto"/>
            <w:vAlign w:val="center"/>
          </w:tcPr>
          <w:p w14:paraId="673DB5D0" w14:textId="77777777" w:rsidR="00FE36F4" w:rsidRPr="00600D26" w:rsidRDefault="00FE36F4" w:rsidP="00600D26">
            <w:pPr>
              <w:pStyle w:val="Standard"/>
              <w:suppressAutoHyphens w:val="0"/>
              <w:spacing w:line="276" w:lineRule="auto"/>
              <w:jc w:val="center"/>
              <w:rPr>
                <w:rFonts w:ascii="Arial" w:hAnsi="Arial" w:cs="Arial"/>
                <w:sz w:val="22"/>
                <w:szCs w:val="22"/>
              </w:rPr>
            </w:pPr>
            <w:r w:rsidRPr="00600D26">
              <w:rPr>
                <w:rFonts w:ascii="Arial" w:hAnsi="Arial" w:cs="Arial"/>
                <w:sz w:val="22"/>
                <w:szCs w:val="22"/>
              </w:rPr>
              <w:t>R</w:t>
            </w:r>
          </w:p>
        </w:tc>
        <w:tc>
          <w:tcPr>
            <w:tcW w:w="1528" w:type="dxa"/>
            <w:tcBorders>
              <w:left w:val="single" w:sz="4" w:space="0" w:color="000000"/>
              <w:bottom w:val="single" w:sz="4" w:space="0" w:color="000000"/>
            </w:tcBorders>
            <w:shd w:val="clear" w:color="auto" w:fill="auto"/>
            <w:vAlign w:val="center"/>
          </w:tcPr>
          <w:p w14:paraId="4574DE61" w14:textId="77777777" w:rsidR="00FE36F4" w:rsidRPr="00600D26" w:rsidRDefault="00FE36F4" w:rsidP="00600D26">
            <w:pPr>
              <w:pStyle w:val="Standard"/>
              <w:suppressAutoHyphens w:val="0"/>
              <w:spacing w:line="276" w:lineRule="auto"/>
              <w:jc w:val="center"/>
              <w:rPr>
                <w:rFonts w:ascii="Arial" w:hAnsi="Arial" w:cs="Arial"/>
                <w:sz w:val="22"/>
                <w:szCs w:val="22"/>
              </w:rPr>
            </w:pPr>
            <w:r w:rsidRPr="00600D26">
              <w:rPr>
                <w:rFonts w:ascii="Arial" w:hAnsi="Arial" w:cs="Arial"/>
                <w:sz w:val="22"/>
                <w:szCs w:val="22"/>
              </w:rPr>
              <w:t>1 208,85</w:t>
            </w:r>
          </w:p>
        </w:tc>
        <w:tc>
          <w:tcPr>
            <w:tcW w:w="1134" w:type="dxa"/>
            <w:tcBorders>
              <w:left w:val="single" w:sz="4" w:space="0" w:color="000000"/>
              <w:bottom w:val="single" w:sz="4" w:space="0" w:color="000000"/>
              <w:right w:val="single" w:sz="4" w:space="0" w:color="000000"/>
            </w:tcBorders>
            <w:shd w:val="clear" w:color="auto" w:fill="auto"/>
            <w:vAlign w:val="center"/>
          </w:tcPr>
          <w:p w14:paraId="2F8405B5" w14:textId="77777777" w:rsidR="00FE36F4" w:rsidRPr="00600D26" w:rsidRDefault="00FE36F4" w:rsidP="00600D26">
            <w:pPr>
              <w:pStyle w:val="Standard"/>
              <w:suppressAutoHyphens w:val="0"/>
              <w:spacing w:line="276" w:lineRule="auto"/>
              <w:jc w:val="center"/>
              <w:rPr>
                <w:rFonts w:ascii="Arial" w:hAnsi="Arial" w:cs="Arial"/>
                <w:sz w:val="22"/>
                <w:szCs w:val="22"/>
              </w:rPr>
            </w:pPr>
            <w:r w:rsidRPr="00600D26">
              <w:rPr>
                <w:rFonts w:ascii="Arial" w:hAnsi="Arial" w:cs="Arial"/>
                <w:sz w:val="22"/>
                <w:szCs w:val="22"/>
              </w:rPr>
              <w:t>-</w:t>
            </w:r>
          </w:p>
        </w:tc>
        <w:tc>
          <w:tcPr>
            <w:tcW w:w="1631" w:type="dxa"/>
            <w:tcBorders>
              <w:left w:val="single" w:sz="4" w:space="0" w:color="000000"/>
              <w:bottom w:val="single" w:sz="4" w:space="0" w:color="000000"/>
              <w:right w:val="single" w:sz="4" w:space="0" w:color="000000"/>
            </w:tcBorders>
            <w:shd w:val="clear" w:color="auto" w:fill="auto"/>
            <w:vAlign w:val="center"/>
          </w:tcPr>
          <w:p w14:paraId="76DBBBC1" w14:textId="77777777" w:rsidR="00FE36F4" w:rsidRPr="00600D26" w:rsidRDefault="00FE36F4" w:rsidP="00600D26">
            <w:pPr>
              <w:pStyle w:val="Standard"/>
              <w:suppressAutoHyphens w:val="0"/>
              <w:spacing w:line="276" w:lineRule="auto"/>
              <w:jc w:val="center"/>
              <w:rPr>
                <w:rFonts w:ascii="Arial" w:eastAsia="Times New Roman" w:hAnsi="Arial" w:cs="Arial"/>
                <w:kern w:val="0"/>
                <w:sz w:val="22"/>
                <w:szCs w:val="22"/>
                <w:lang w:eastAsia="pl-PL" w:bidi="ar-SA"/>
              </w:rPr>
            </w:pPr>
            <w:r w:rsidRPr="00600D26">
              <w:rPr>
                <w:rFonts w:ascii="Arial" w:eastAsia="Times New Roman" w:hAnsi="Arial" w:cs="Arial"/>
                <w:kern w:val="0"/>
                <w:sz w:val="22"/>
                <w:szCs w:val="22"/>
                <w:lang w:eastAsia="pl-PL" w:bidi="ar-SA"/>
              </w:rPr>
              <w:t>Planowane do 40</w:t>
            </w:r>
          </w:p>
        </w:tc>
      </w:tr>
      <w:tr w:rsidR="00FE36F4" w:rsidRPr="00600D26" w14:paraId="6D00E86B" w14:textId="77777777" w:rsidTr="009F6271">
        <w:trPr>
          <w:trHeight w:val="244"/>
        </w:trPr>
        <w:tc>
          <w:tcPr>
            <w:tcW w:w="8605" w:type="dxa"/>
            <w:gridSpan w:val="6"/>
            <w:tcBorders>
              <w:top w:val="single" w:sz="4" w:space="0" w:color="000000"/>
              <w:left w:val="single" w:sz="4" w:space="0" w:color="000000"/>
              <w:bottom w:val="single" w:sz="4" w:space="0" w:color="000000"/>
              <w:right w:val="single" w:sz="4" w:space="0" w:color="000000"/>
            </w:tcBorders>
            <w:shd w:val="clear" w:color="auto" w:fill="FFE599"/>
            <w:vAlign w:val="center"/>
          </w:tcPr>
          <w:p w14:paraId="41EAEFDE" w14:textId="77777777" w:rsidR="00FE36F4" w:rsidRPr="00600D26" w:rsidRDefault="00FE36F4" w:rsidP="00600D26">
            <w:pPr>
              <w:pStyle w:val="Standard"/>
              <w:suppressAutoHyphens w:val="0"/>
              <w:spacing w:line="276" w:lineRule="auto"/>
              <w:jc w:val="center"/>
              <w:rPr>
                <w:rFonts w:ascii="Arial" w:eastAsia="Times New Roman" w:hAnsi="Arial" w:cs="Arial"/>
                <w:b/>
                <w:bCs/>
                <w:kern w:val="0"/>
                <w:sz w:val="22"/>
                <w:szCs w:val="22"/>
                <w:lang w:eastAsia="pl-PL" w:bidi="ar-SA"/>
              </w:rPr>
            </w:pPr>
            <w:r w:rsidRPr="00600D26">
              <w:rPr>
                <w:rFonts w:ascii="Arial" w:eastAsia="Times New Roman" w:hAnsi="Arial" w:cs="Arial"/>
                <w:b/>
                <w:bCs/>
                <w:kern w:val="0"/>
                <w:sz w:val="22"/>
                <w:szCs w:val="22"/>
                <w:lang w:eastAsia="pl-PL" w:bidi="ar-SA"/>
              </w:rPr>
              <w:t>Gaz ziemny</w:t>
            </w:r>
          </w:p>
        </w:tc>
      </w:tr>
      <w:tr w:rsidR="00FE36F4" w:rsidRPr="00600D26" w14:paraId="270CD69D" w14:textId="77777777" w:rsidTr="009F6271">
        <w:trPr>
          <w:trHeight w:val="296"/>
        </w:trPr>
        <w:tc>
          <w:tcPr>
            <w:tcW w:w="740" w:type="dxa"/>
            <w:tcBorders>
              <w:left w:val="single" w:sz="4" w:space="0" w:color="000000"/>
              <w:bottom w:val="single" w:sz="4" w:space="0" w:color="000000"/>
              <w:right w:val="single" w:sz="4" w:space="0" w:color="000000"/>
            </w:tcBorders>
            <w:shd w:val="clear" w:color="auto" w:fill="auto"/>
            <w:vAlign w:val="center"/>
          </w:tcPr>
          <w:p w14:paraId="56E149BB" w14:textId="77777777" w:rsidR="00FE36F4" w:rsidRPr="00600D26" w:rsidRDefault="00FE36F4" w:rsidP="00600D26">
            <w:pPr>
              <w:pStyle w:val="Standard"/>
              <w:suppressAutoHyphens w:val="0"/>
              <w:spacing w:line="276" w:lineRule="auto"/>
              <w:jc w:val="center"/>
              <w:rPr>
                <w:rFonts w:ascii="Arial" w:eastAsia="Times New Roman" w:hAnsi="Arial" w:cs="Arial"/>
                <w:kern w:val="0"/>
                <w:sz w:val="22"/>
                <w:szCs w:val="22"/>
                <w:lang w:eastAsia="pl-PL" w:bidi="ar-SA"/>
              </w:rPr>
            </w:pPr>
            <w:r w:rsidRPr="00600D26">
              <w:rPr>
                <w:rFonts w:ascii="Arial" w:eastAsia="Times New Roman" w:hAnsi="Arial" w:cs="Arial"/>
                <w:kern w:val="0"/>
                <w:sz w:val="22"/>
                <w:szCs w:val="22"/>
                <w:lang w:eastAsia="pl-PL" w:bidi="ar-SA"/>
              </w:rPr>
              <w:t>1.</w:t>
            </w:r>
          </w:p>
        </w:tc>
        <w:tc>
          <w:tcPr>
            <w:tcW w:w="2325" w:type="dxa"/>
            <w:tcBorders>
              <w:bottom w:val="single" w:sz="4" w:space="0" w:color="000000"/>
              <w:right w:val="single" w:sz="4" w:space="0" w:color="000000"/>
            </w:tcBorders>
            <w:shd w:val="clear" w:color="auto" w:fill="auto"/>
            <w:vAlign w:val="center"/>
          </w:tcPr>
          <w:p w14:paraId="1BD66453" w14:textId="77777777" w:rsidR="00FE36F4" w:rsidRPr="00600D26" w:rsidRDefault="00FE36F4" w:rsidP="00600D26">
            <w:pPr>
              <w:pStyle w:val="Standard"/>
              <w:suppressAutoHyphens w:val="0"/>
              <w:spacing w:line="276" w:lineRule="auto"/>
              <w:jc w:val="center"/>
              <w:rPr>
                <w:rFonts w:ascii="Arial" w:hAnsi="Arial" w:cs="Arial"/>
                <w:sz w:val="22"/>
                <w:szCs w:val="22"/>
              </w:rPr>
            </w:pPr>
            <w:r w:rsidRPr="00600D26">
              <w:rPr>
                <w:rFonts w:ascii="Arial" w:hAnsi="Arial" w:cs="Arial"/>
                <w:sz w:val="22"/>
                <w:szCs w:val="22"/>
              </w:rPr>
              <w:t>Przemyśl</w:t>
            </w:r>
          </w:p>
        </w:tc>
        <w:tc>
          <w:tcPr>
            <w:tcW w:w="1247" w:type="dxa"/>
            <w:tcBorders>
              <w:bottom w:val="single" w:sz="4" w:space="0" w:color="000000"/>
              <w:right w:val="single" w:sz="4" w:space="0" w:color="000000"/>
            </w:tcBorders>
            <w:shd w:val="clear" w:color="auto" w:fill="auto"/>
            <w:vAlign w:val="center"/>
          </w:tcPr>
          <w:p w14:paraId="0AD39262" w14:textId="77777777" w:rsidR="00FE36F4" w:rsidRPr="00600D26" w:rsidRDefault="00FE36F4" w:rsidP="00600D26">
            <w:pPr>
              <w:pStyle w:val="Standard"/>
              <w:suppressAutoHyphens w:val="0"/>
              <w:spacing w:line="276" w:lineRule="auto"/>
              <w:jc w:val="center"/>
              <w:rPr>
                <w:rFonts w:ascii="Arial" w:hAnsi="Arial" w:cs="Arial"/>
                <w:sz w:val="22"/>
                <w:szCs w:val="22"/>
              </w:rPr>
            </w:pPr>
            <w:r w:rsidRPr="00600D26">
              <w:rPr>
                <w:rFonts w:ascii="Arial" w:hAnsi="Arial" w:cs="Arial"/>
                <w:sz w:val="22"/>
                <w:szCs w:val="22"/>
              </w:rPr>
              <w:t>E</w:t>
            </w:r>
          </w:p>
        </w:tc>
        <w:tc>
          <w:tcPr>
            <w:tcW w:w="1528" w:type="dxa"/>
            <w:tcBorders>
              <w:bottom w:val="single" w:sz="4" w:space="0" w:color="000000"/>
              <w:right w:val="single" w:sz="4" w:space="0" w:color="000000"/>
            </w:tcBorders>
            <w:shd w:val="clear" w:color="auto" w:fill="auto"/>
            <w:vAlign w:val="center"/>
          </w:tcPr>
          <w:p w14:paraId="71A35EFD" w14:textId="77777777" w:rsidR="00FE36F4" w:rsidRPr="00600D26" w:rsidRDefault="00FE36F4" w:rsidP="00600D26">
            <w:pPr>
              <w:pStyle w:val="Standard"/>
              <w:suppressAutoHyphens w:val="0"/>
              <w:spacing w:line="276" w:lineRule="auto"/>
              <w:jc w:val="center"/>
              <w:rPr>
                <w:rFonts w:ascii="Arial" w:hAnsi="Arial" w:cs="Arial"/>
                <w:sz w:val="22"/>
                <w:szCs w:val="22"/>
              </w:rPr>
            </w:pPr>
            <w:r w:rsidRPr="00600D26">
              <w:rPr>
                <w:rFonts w:ascii="Arial" w:hAnsi="Arial" w:cs="Arial"/>
                <w:sz w:val="22"/>
                <w:szCs w:val="22"/>
              </w:rPr>
              <w:t>7,019,53</w:t>
            </w:r>
          </w:p>
        </w:tc>
        <w:tc>
          <w:tcPr>
            <w:tcW w:w="1134" w:type="dxa"/>
            <w:tcBorders>
              <w:bottom w:val="single" w:sz="4" w:space="0" w:color="000000"/>
              <w:right w:val="single" w:sz="4" w:space="0" w:color="000000"/>
            </w:tcBorders>
            <w:shd w:val="clear" w:color="auto" w:fill="auto"/>
            <w:vAlign w:val="center"/>
          </w:tcPr>
          <w:p w14:paraId="23800241" w14:textId="77777777" w:rsidR="00FE36F4" w:rsidRPr="00600D26" w:rsidRDefault="00FE36F4" w:rsidP="00600D26">
            <w:pPr>
              <w:pStyle w:val="Standard"/>
              <w:suppressAutoHyphens w:val="0"/>
              <w:spacing w:line="276" w:lineRule="auto"/>
              <w:jc w:val="center"/>
              <w:rPr>
                <w:rFonts w:ascii="Arial" w:hAnsi="Arial" w:cs="Arial"/>
                <w:sz w:val="22"/>
                <w:szCs w:val="22"/>
              </w:rPr>
            </w:pPr>
            <w:r w:rsidRPr="00600D26">
              <w:rPr>
                <w:rFonts w:ascii="Arial" w:hAnsi="Arial" w:cs="Arial"/>
                <w:sz w:val="22"/>
                <w:szCs w:val="22"/>
              </w:rPr>
              <w:t>4,998.14</w:t>
            </w:r>
          </w:p>
        </w:tc>
        <w:tc>
          <w:tcPr>
            <w:tcW w:w="1631" w:type="dxa"/>
            <w:tcBorders>
              <w:bottom w:val="single" w:sz="4" w:space="0" w:color="000000"/>
              <w:right w:val="single" w:sz="4" w:space="0" w:color="000000"/>
            </w:tcBorders>
            <w:shd w:val="clear" w:color="auto" w:fill="auto"/>
            <w:vAlign w:val="center"/>
          </w:tcPr>
          <w:p w14:paraId="00E33249" w14:textId="77777777" w:rsidR="00FE36F4" w:rsidRPr="00600D26" w:rsidRDefault="00FE36F4" w:rsidP="00600D26">
            <w:pPr>
              <w:pStyle w:val="Standard"/>
              <w:suppressAutoHyphens w:val="0"/>
              <w:spacing w:line="276" w:lineRule="auto"/>
              <w:jc w:val="center"/>
              <w:rPr>
                <w:rFonts w:ascii="Arial" w:eastAsia="Times New Roman" w:hAnsi="Arial" w:cs="Arial"/>
                <w:kern w:val="0"/>
                <w:sz w:val="22"/>
                <w:szCs w:val="22"/>
                <w:lang w:eastAsia="pl-PL" w:bidi="ar-SA"/>
              </w:rPr>
            </w:pPr>
            <w:r w:rsidRPr="00600D26">
              <w:rPr>
                <w:rFonts w:ascii="Arial" w:eastAsia="Times New Roman" w:hAnsi="Arial" w:cs="Arial"/>
                <w:kern w:val="0"/>
                <w:sz w:val="22"/>
                <w:szCs w:val="22"/>
                <w:lang w:eastAsia="pl-PL" w:bidi="ar-SA"/>
              </w:rPr>
              <w:t>-</w:t>
            </w:r>
          </w:p>
        </w:tc>
      </w:tr>
    </w:tbl>
    <w:p w14:paraId="32921270" w14:textId="77777777" w:rsidR="00FE36F4" w:rsidRPr="00600D26" w:rsidRDefault="00FE36F4" w:rsidP="00600D26">
      <w:pPr>
        <w:pStyle w:val="Textbody"/>
        <w:spacing w:after="240" w:line="276" w:lineRule="auto"/>
        <w:jc w:val="center"/>
        <w:rPr>
          <w:rFonts w:ascii="Arial" w:hAnsi="Arial" w:cs="Arial"/>
          <w:i/>
          <w:sz w:val="22"/>
          <w:szCs w:val="22"/>
        </w:rPr>
      </w:pPr>
      <w:r w:rsidRPr="00600D26">
        <w:rPr>
          <w:rFonts w:ascii="Arial" w:hAnsi="Arial" w:cs="Arial"/>
          <w:i/>
          <w:sz w:val="22"/>
          <w:szCs w:val="22"/>
        </w:rPr>
        <w:t>Źródło: http://geoportal.pgi.gov.pl/midas-web</w:t>
      </w:r>
    </w:p>
    <w:p w14:paraId="041B95DB" w14:textId="77777777" w:rsidR="00AA26C1" w:rsidRDefault="00AA26C1" w:rsidP="00600D26">
      <w:pPr>
        <w:pStyle w:val="Standard"/>
        <w:widowControl/>
        <w:suppressAutoHyphens w:val="0"/>
        <w:spacing w:line="276" w:lineRule="auto"/>
        <w:jc w:val="both"/>
        <w:rPr>
          <w:rFonts w:ascii="Arial" w:eastAsia="Times New Roman" w:hAnsi="Arial" w:cs="Arial"/>
          <w:kern w:val="0"/>
          <w:sz w:val="22"/>
          <w:szCs w:val="22"/>
          <w:lang w:eastAsia="pl-PL" w:bidi="ar-SA"/>
        </w:rPr>
      </w:pPr>
    </w:p>
    <w:p w14:paraId="28DA2A05" w14:textId="58F68365" w:rsidR="00FE36F4" w:rsidRPr="00600D26" w:rsidRDefault="00FE36F4" w:rsidP="00600D26">
      <w:pPr>
        <w:pStyle w:val="Standard"/>
        <w:widowControl/>
        <w:suppressAutoHyphens w:val="0"/>
        <w:spacing w:line="276" w:lineRule="auto"/>
        <w:jc w:val="both"/>
        <w:rPr>
          <w:rFonts w:ascii="Arial" w:eastAsia="Times New Roman" w:hAnsi="Arial" w:cs="Arial"/>
          <w:kern w:val="0"/>
          <w:sz w:val="22"/>
          <w:szCs w:val="22"/>
          <w:lang w:eastAsia="pl-PL" w:bidi="ar-SA"/>
        </w:rPr>
      </w:pPr>
      <w:r w:rsidRPr="00600D26">
        <w:rPr>
          <w:rFonts w:ascii="Arial" w:eastAsia="Times New Roman" w:hAnsi="Arial" w:cs="Arial"/>
          <w:kern w:val="0"/>
          <w:sz w:val="22"/>
          <w:szCs w:val="22"/>
          <w:lang w:eastAsia="pl-PL" w:bidi="ar-SA"/>
        </w:rPr>
        <w:t>Legenda:</w:t>
      </w:r>
    </w:p>
    <w:p w14:paraId="548ABD0C" w14:textId="77777777" w:rsidR="00FE36F4" w:rsidRPr="00600D26" w:rsidRDefault="00FE36F4" w:rsidP="00600D26">
      <w:pPr>
        <w:pStyle w:val="Standard"/>
        <w:widowControl/>
        <w:suppressAutoHyphens w:val="0"/>
        <w:spacing w:line="276" w:lineRule="auto"/>
        <w:jc w:val="both"/>
        <w:rPr>
          <w:rFonts w:ascii="Arial" w:eastAsia="Times New Roman" w:hAnsi="Arial" w:cs="Arial"/>
          <w:kern w:val="0"/>
          <w:sz w:val="22"/>
          <w:szCs w:val="22"/>
          <w:lang w:eastAsia="pl-PL" w:bidi="ar-SA"/>
        </w:rPr>
      </w:pPr>
      <w:r w:rsidRPr="00600D26">
        <w:rPr>
          <w:rFonts w:ascii="Arial" w:eastAsia="Times New Roman" w:hAnsi="Arial" w:cs="Arial"/>
          <w:kern w:val="0"/>
          <w:sz w:val="22"/>
          <w:szCs w:val="22"/>
          <w:lang w:eastAsia="pl-PL" w:bidi="ar-SA"/>
        </w:rPr>
        <w:t>E – złoże eksploatowane;</w:t>
      </w:r>
    </w:p>
    <w:p w14:paraId="69835288" w14:textId="77777777" w:rsidR="00FE36F4" w:rsidRPr="00600D26" w:rsidRDefault="00FE36F4" w:rsidP="00600D26">
      <w:pPr>
        <w:pStyle w:val="Standard"/>
        <w:widowControl/>
        <w:suppressAutoHyphens w:val="0"/>
        <w:spacing w:line="276" w:lineRule="auto"/>
        <w:jc w:val="both"/>
        <w:rPr>
          <w:rFonts w:ascii="Arial" w:eastAsia="Times New Roman" w:hAnsi="Arial" w:cs="Arial"/>
          <w:kern w:val="0"/>
          <w:sz w:val="22"/>
          <w:szCs w:val="22"/>
          <w:lang w:eastAsia="pl-PL" w:bidi="ar-SA"/>
        </w:rPr>
      </w:pPr>
      <w:r w:rsidRPr="00600D26">
        <w:rPr>
          <w:rFonts w:ascii="Arial" w:eastAsia="Times New Roman" w:hAnsi="Arial" w:cs="Arial"/>
          <w:kern w:val="0"/>
          <w:sz w:val="22"/>
          <w:szCs w:val="22"/>
          <w:lang w:eastAsia="pl-PL" w:bidi="ar-SA"/>
        </w:rPr>
        <w:t>R – złoże o zasobach rozpoznanych szczegółowo (w kat. A+B+C1);</w:t>
      </w:r>
    </w:p>
    <w:p w14:paraId="6E021367" w14:textId="77777777" w:rsidR="00FE36F4" w:rsidRPr="00600D26" w:rsidRDefault="00FE36F4" w:rsidP="00600D26">
      <w:pPr>
        <w:pStyle w:val="Textbody"/>
        <w:spacing w:after="0" w:line="276" w:lineRule="auto"/>
        <w:jc w:val="both"/>
        <w:rPr>
          <w:rFonts w:ascii="Arial" w:eastAsia="Times New Roman" w:hAnsi="Arial" w:cs="Arial"/>
          <w:kern w:val="0"/>
          <w:sz w:val="22"/>
          <w:szCs w:val="22"/>
          <w:lang w:eastAsia="pl-PL" w:bidi="ar-SA"/>
        </w:rPr>
      </w:pPr>
      <w:r w:rsidRPr="00600D26">
        <w:rPr>
          <w:rFonts w:ascii="Arial" w:eastAsia="Times New Roman" w:hAnsi="Arial" w:cs="Arial"/>
          <w:kern w:val="0"/>
          <w:sz w:val="22"/>
          <w:szCs w:val="22"/>
          <w:lang w:eastAsia="pl-PL" w:bidi="ar-SA"/>
        </w:rPr>
        <w:t>Z – złoże, z którego wydobycie zostało zaniechane;</w:t>
      </w:r>
    </w:p>
    <w:p w14:paraId="500E5DCD" w14:textId="77777777" w:rsidR="00FE36F4" w:rsidRDefault="00FE36F4" w:rsidP="004B745A">
      <w:pPr>
        <w:pStyle w:val="Default"/>
        <w:rPr>
          <w:b/>
          <w:bCs/>
          <w:color w:val="FF0000"/>
          <w:sz w:val="28"/>
          <w:szCs w:val="28"/>
        </w:rPr>
      </w:pPr>
    </w:p>
    <w:p w14:paraId="711B95A5" w14:textId="77777777" w:rsidR="00211B2D" w:rsidRDefault="00211B2D" w:rsidP="004B745A">
      <w:pPr>
        <w:pStyle w:val="Default"/>
        <w:rPr>
          <w:b/>
          <w:bCs/>
          <w:color w:val="FF0000"/>
          <w:sz w:val="28"/>
          <w:szCs w:val="28"/>
        </w:rPr>
      </w:pPr>
    </w:p>
    <w:p w14:paraId="323AB3BA" w14:textId="52316700" w:rsidR="004B745A" w:rsidRPr="00FF3F96" w:rsidRDefault="004B745A" w:rsidP="004B745A">
      <w:pPr>
        <w:pStyle w:val="Default"/>
        <w:rPr>
          <w:b/>
          <w:bCs/>
          <w:color w:val="auto"/>
          <w:sz w:val="28"/>
          <w:szCs w:val="28"/>
        </w:rPr>
      </w:pPr>
      <w:r w:rsidRPr="00FF3F96">
        <w:rPr>
          <w:b/>
          <w:bCs/>
          <w:color w:val="auto"/>
          <w:sz w:val="28"/>
          <w:szCs w:val="28"/>
        </w:rPr>
        <w:lastRenderedPageBreak/>
        <w:t xml:space="preserve">5.7. Gleby </w:t>
      </w:r>
    </w:p>
    <w:p w14:paraId="1E48A830" w14:textId="77777777" w:rsidR="00B82F1D" w:rsidRPr="004B745A" w:rsidRDefault="00B82F1D" w:rsidP="004B745A">
      <w:pPr>
        <w:pStyle w:val="Default"/>
        <w:rPr>
          <w:color w:val="FF0000"/>
          <w:sz w:val="28"/>
          <w:szCs w:val="28"/>
        </w:rPr>
      </w:pPr>
    </w:p>
    <w:p w14:paraId="572B86C8" w14:textId="77777777" w:rsidR="00FE36F4" w:rsidRPr="00600D26" w:rsidRDefault="00FE36F4" w:rsidP="00501500">
      <w:pPr>
        <w:pStyle w:val="Standard"/>
        <w:widowControl/>
        <w:tabs>
          <w:tab w:val="left" w:pos="142"/>
        </w:tabs>
        <w:suppressAutoHyphens w:val="0"/>
        <w:spacing w:line="276" w:lineRule="auto"/>
        <w:ind w:firstLine="142"/>
        <w:jc w:val="both"/>
        <w:rPr>
          <w:rFonts w:ascii="Arial" w:eastAsia="Times New Roman" w:hAnsi="Arial" w:cs="Arial"/>
          <w:kern w:val="0"/>
          <w:sz w:val="22"/>
          <w:szCs w:val="22"/>
          <w:lang w:eastAsia="pl-PL" w:bidi="ar-SA"/>
        </w:rPr>
      </w:pPr>
      <w:r w:rsidRPr="00600D26">
        <w:rPr>
          <w:rFonts w:ascii="Arial" w:eastAsia="Times New Roman" w:hAnsi="Arial" w:cs="Arial"/>
          <w:kern w:val="0"/>
          <w:sz w:val="22"/>
          <w:szCs w:val="22"/>
          <w:lang w:eastAsia="pl-PL" w:bidi="ar-SA"/>
        </w:rPr>
        <w:t xml:space="preserve">Na terenie Gminy Krasiczyn można spotkać gleby pogórzy i przedgórzy. Wartość gleb dla rolnictwa określa klasyfikacja użytkowa, czyli bonitacja. Na podstawie własności chemicznych, fizycznych i biologicznych gleby orne podzielono na 8 klas bonitacyjnych. Na terenie gminy występują głównie gleby zaliczane do </w:t>
      </w:r>
      <w:proofErr w:type="spellStart"/>
      <w:r w:rsidRPr="00600D26">
        <w:rPr>
          <w:rFonts w:ascii="Arial" w:eastAsia="Times New Roman" w:hAnsi="Arial" w:cs="Arial"/>
          <w:kern w:val="0"/>
          <w:sz w:val="22"/>
          <w:szCs w:val="22"/>
          <w:lang w:eastAsia="pl-PL" w:bidi="ar-SA"/>
        </w:rPr>
        <w:t>zb.</w:t>
      </w:r>
      <w:proofErr w:type="spellEnd"/>
      <w:r w:rsidRPr="00600D26">
        <w:rPr>
          <w:rFonts w:ascii="Arial" w:eastAsia="Times New Roman" w:hAnsi="Arial" w:cs="Arial"/>
          <w:kern w:val="0"/>
          <w:sz w:val="22"/>
          <w:szCs w:val="22"/>
          <w:lang w:eastAsia="pl-PL" w:bidi="ar-SA"/>
        </w:rPr>
        <w:t xml:space="preserve"> górskich w klasach III-V. Obszarami o lepszej jakości gleb są dolne terasy rzeki San, gdzie znajdują się gleby klasy II i III, lecz są one bezpośrednio narażone na zalanie. Gleby niskiej klasy IV i V znajdują się głównie na terenach wyżej położonych.</w:t>
      </w:r>
    </w:p>
    <w:p w14:paraId="3BDE9D6B" w14:textId="77777777" w:rsidR="00FE36F4" w:rsidRPr="00600D26" w:rsidRDefault="00FE36F4" w:rsidP="00600D26">
      <w:pPr>
        <w:pStyle w:val="Standard"/>
        <w:widowControl/>
        <w:tabs>
          <w:tab w:val="left" w:pos="567"/>
          <w:tab w:val="left" w:pos="709"/>
        </w:tabs>
        <w:suppressAutoHyphens w:val="0"/>
        <w:spacing w:line="276" w:lineRule="auto"/>
        <w:jc w:val="both"/>
        <w:rPr>
          <w:rFonts w:ascii="Arial" w:hAnsi="Arial" w:cs="Arial"/>
          <w:sz w:val="22"/>
          <w:szCs w:val="22"/>
        </w:rPr>
      </w:pPr>
      <w:r w:rsidRPr="00600D26">
        <w:rPr>
          <w:rFonts w:ascii="Arial" w:eastAsia="Tahoma" w:hAnsi="Arial" w:cs="Arial"/>
          <w:kern w:val="0"/>
          <w:sz w:val="22"/>
          <w:szCs w:val="22"/>
          <w:lang w:eastAsia="en-US" w:bidi="ar-SA"/>
        </w:rPr>
        <w:tab/>
        <w:t xml:space="preserve">Zgodnie z danymi Głównego Urzędu Statystycznego 31,5% powierzchni gminy stanowią użytki rolne, których powierzchnia wynosi 3 936 </w:t>
      </w:r>
      <w:r w:rsidRPr="00600D26">
        <w:rPr>
          <w:rFonts w:ascii="Arial" w:eastAsia="Times New Roman" w:hAnsi="Arial" w:cs="Arial"/>
          <w:kern w:val="0"/>
          <w:sz w:val="22"/>
          <w:szCs w:val="22"/>
          <w:lang w:eastAsia="en-US" w:bidi="ar-SA"/>
        </w:rPr>
        <w:t xml:space="preserve"> ha, w tym:</w:t>
      </w:r>
    </w:p>
    <w:p w14:paraId="6649E7E3" w14:textId="77777777" w:rsidR="00FE36F4" w:rsidRPr="00600D26" w:rsidRDefault="00FE36F4" w:rsidP="00600D26">
      <w:pPr>
        <w:pStyle w:val="Standard"/>
        <w:widowControl/>
        <w:numPr>
          <w:ilvl w:val="2"/>
          <w:numId w:val="26"/>
        </w:numPr>
        <w:suppressAutoHyphens w:val="0"/>
        <w:spacing w:line="276" w:lineRule="auto"/>
        <w:ind w:left="709" w:hanging="283"/>
        <w:jc w:val="both"/>
        <w:rPr>
          <w:rFonts w:ascii="Arial" w:hAnsi="Arial" w:cs="Arial"/>
          <w:sz w:val="22"/>
          <w:szCs w:val="22"/>
        </w:rPr>
      </w:pPr>
      <w:r w:rsidRPr="00600D26">
        <w:rPr>
          <w:rFonts w:ascii="Arial" w:eastAsia="Times New Roman" w:hAnsi="Arial" w:cs="Arial"/>
          <w:sz w:val="22"/>
          <w:szCs w:val="22"/>
          <w:lang w:eastAsia="hi-IN"/>
        </w:rPr>
        <w:t xml:space="preserve">grunty orne – </w:t>
      </w:r>
      <w:r w:rsidRPr="00600D26">
        <w:rPr>
          <w:rFonts w:ascii="Arial" w:hAnsi="Arial" w:cs="Arial"/>
          <w:sz w:val="22"/>
          <w:szCs w:val="22"/>
        </w:rPr>
        <w:t xml:space="preserve">64,2% </w:t>
      </w:r>
      <w:r w:rsidRPr="00600D26">
        <w:rPr>
          <w:rFonts w:ascii="Arial" w:eastAsia="Times New Roman" w:hAnsi="Arial" w:cs="Arial"/>
          <w:sz w:val="22"/>
          <w:szCs w:val="22"/>
          <w:lang w:eastAsia="hi-IN"/>
        </w:rPr>
        <w:t xml:space="preserve"> użytków rolnych,</w:t>
      </w:r>
    </w:p>
    <w:p w14:paraId="3C51DD63" w14:textId="77777777" w:rsidR="00FE36F4" w:rsidRPr="00600D26" w:rsidRDefault="00FE36F4" w:rsidP="00600D26">
      <w:pPr>
        <w:pStyle w:val="Standard"/>
        <w:widowControl/>
        <w:numPr>
          <w:ilvl w:val="2"/>
          <w:numId w:val="26"/>
        </w:numPr>
        <w:suppressAutoHyphens w:val="0"/>
        <w:spacing w:line="276" w:lineRule="auto"/>
        <w:ind w:left="709" w:hanging="283"/>
        <w:jc w:val="both"/>
        <w:rPr>
          <w:rFonts w:ascii="Arial" w:hAnsi="Arial" w:cs="Arial"/>
          <w:sz w:val="22"/>
          <w:szCs w:val="22"/>
        </w:rPr>
      </w:pPr>
      <w:r w:rsidRPr="00600D26">
        <w:rPr>
          <w:rFonts w:ascii="Arial" w:eastAsia="Times New Roman" w:hAnsi="Arial" w:cs="Arial"/>
          <w:sz w:val="22"/>
          <w:szCs w:val="22"/>
          <w:lang w:eastAsia="hi-IN"/>
        </w:rPr>
        <w:t xml:space="preserve">sady – </w:t>
      </w:r>
      <w:r w:rsidRPr="00600D26">
        <w:rPr>
          <w:rFonts w:ascii="Arial" w:hAnsi="Arial" w:cs="Arial"/>
          <w:sz w:val="22"/>
          <w:szCs w:val="22"/>
        </w:rPr>
        <w:t xml:space="preserve">2,5% </w:t>
      </w:r>
      <w:r w:rsidRPr="00600D26">
        <w:rPr>
          <w:rFonts w:ascii="Arial" w:eastAsia="Times New Roman" w:hAnsi="Arial" w:cs="Arial"/>
          <w:sz w:val="22"/>
          <w:szCs w:val="22"/>
          <w:lang w:eastAsia="hi-IN"/>
        </w:rPr>
        <w:t xml:space="preserve"> użytków rolnych,</w:t>
      </w:r>
    </w:p>
    <w:p w14:paraId="2BA6E45A" w14:textId="77777777" w:rsidR="00FE36F4" w:rsidRPr="00600D26" w:rsidRDefault="00FE36F4" w:rsidP="00600D26">
      <w:pPr>
        <w:pStyle w:val="Standard"/>
        <w:widowControl/>
        <w:numPr>
          <w:ilvl w:val="2"/>
          <w:numId w:val="26"/>
        </w:numPr>
        <w:suppressAutoHyphens w:val="0"/>
        <w:spacing w:line="276" w:lineRule="auto"/>
        <w:ind w:left="709" w:hanging="283"/>
        <w:jc w:val="both"/>
        <w:rPr>
          <w:rFonts w:ascii="Arial" w:hAnsi="Arial" w:cs="Arial"/>
          <w:sz w:val="22"/>
          <w:szCs w:val="22"/>
        </w:rPr>
      </w:pPr>
      <w:r w:rsidRPr="00600D26">
        <w:rPr>
          <w:rFonts w:ascii="Arial" w:eastAsia="Times New Roman" w:hAnsi="Arial" w:cs="Arial"/>
          <w:sz w:val="22"/>
          <w:szCs w:val="22"/>
          <w:lang w:eastAsia="hi-IN"/>
        </w:rPr>
        <w:t xml:space="preserve">łąki – </w:t>
      </w:r>
      <w:r w:rsidRPr="00600D26">
        <w:rPr>
          <w:rFonts w:ascii="Arial" w:hAnsi="Arial" w:cs="Arial"/>
          <w:sz w:val="22"/>
          <w:szCs w:val="22"/>
        </w:rPr>
        <w:t xml:space="preserve">14,2% </w:t>
      </w:r>
      <w:r w:rsidRPr="00600D26">
        <w:rPr>
          <w:rFonts w:ascii="Arial" w:eastAsia="Times New Roman" w:hAnsi="Arial" w:cs="Arial"/>
          <w:sz w:val="22"/>
          <w:szCs w:val="22"/>
          <w:lang w:eastAsia="hi-IN"/>
        </w:rPr>
        <w:t xml:space="preserve"> użytków rolnych,</w:t>
      </w:r>
    </w:p>
    <w:p w14:paraId="3C930BD0" w14:textId="77777777" w:rsidR="00FE36F4" w:rsidRPr="00600D26" w:rsidRDefault="00FE36F4" w:rsidP="00600D26">
      <w:pPr>
        <w:pStyle w:val="Standard"/>
        <w:widowControl/>
        <w:numPr>
          <w:ilvl w:val="2"/>
          <w:numId w:val="26"/>
        </w:numPr>
        <w:suppressAutoHyphens w:val="0"/>
        <w:spacing w:line="276" w:lineRule="auto"/>
        <w:ind w:left="709" w:hanging="283"/>
        <w:jc w:val="both"/>
        <w:rPr>
          <w:rFonts w:ascii="Arial" w:hAnsi="Arial" w:cs="Arial"/>
          <w:sz w:val="22"/>
          <w:szCs w:val="22"/>
        </w:rPr>
      </w:pPr>
      <w:r w:rsidRPr="00600D26">
        <w:rPr>
          <w:rFonts w:ascii="Arial" w:eastAsia="Times New Roman" w:hAnsi="Arial" w:cs="Arial"/>
          <w:sz w:val="22"/>
          <w:szCs w:val="22"/>
          <w:lang w:eastAsia="hi-IN"/>
        </w:rPr>
        <w:t xml:space="preserve">pastwiska – </w:t>
      </w:r>
      <w:r w:rsidRPr="00600D26">
        <w:rPr>
          <w:rFonts w:ascii="Arial" w:hAnsi="Arial" w:cs="Arial"/>
          <w:sz w:val="22"/>
          <w:szCs w:val="22"/>
        </w:rPr>
        <w:t xml:space="preserve">19,1% </w:t>
      </w:r>
      <w:r w:rsidRPr="00600D26">
        <w:rPr>
          <w:rFonts w:ascii="Arial" w:eastAsia="Times New Roman" w:hAnsi="Arial" w:cs="Arial"/>
          <w:sz w:val="22"/>
          <w:szCs w:val="22"/>
          <w:lang w:eastAsia="hi-IN"/>
        </w:rPr>
        <w:t xml:space="preserve"> użytków rolnych.</w:t>
      </w:r>
    </w:p>
    <w:p w14:paraId="70391076" w14:textId="77777777" w:rsidR="00FE36F4" w:rsidRDefault="00FE36F4" w:rsidP="00600D26">
      <w:pPr>
        <w:pStyle w:val="Standard"/>
        <w:widowControl/>
        <w:suppressAutoHyphens w:val="0"/>
        <w:spacing w:line="276" w:lineRule="auto"/>
        <w:ind w:firstLine="567"/>
        <w:jc w:val="both"/>
        <w:rPr>
          <w:rFonts w:ascii="Arial" w:eastAsia="Times New Roman" w:hAnsi="Arial" w:cs="Arial"/>
          <w:sz w:val="22"/>
          <w:szCs w:val="22"/>
          <w:lang w:eastAsia="hi-IN" w:bidi="ar-SA"/>
        </w:rPr>
      </w:pPr>
      <w:r w:rsidRPr="00600D26">
        <w:rPr>
          <w:rFonts w:ascii="Arial" w:eastAsia="Times New Roman" w:hAnsi="Arial" w:cs="Arial"/>
          <w:sz w:val="22"/>
          <w:szCs w:val="22"/>
          <w:lang w:eastAsia="hi-IN" w:bidi="ar-SA"/>
        </w:rPr>
        <w:t>Grunty leśne, zadrzewione i zakrzewione w Gminie Krasiczyn zajmują 7 273,3 ha co stanowi około 58,3% powierzchni gminy.</w:t>
      </w:r>
    </w:p>
    <w:p w14:paraId="08A6A32A" w14:textId="77777777" w:rsidR="00805FC1" w:rsidRDefault="00805FC1" w:rsidP="00600D26">
      <w:pPr>
        <w:pStyle w:val="Standard"/>
        <w:widowControl/>
        <w:suppressAutoHyphens w:val="0"/>
        <w:spacing w:line="276" w:lineRule="auto"/>
        <w:ind w:firstLine="567"/>
        <w:jc w:val="both"/>
        <w:rPr>
          <w:rFonts w:ascii="Arial" w:eastAsia="Times New Roman" w:hAnsi="Arial" w:cs="Arial"/>
          <w:sz w:val="22"/>
          <w:szCs w:val="22"/>
          <w:lang w:eastAsia="hi-IN" w:bidi="ar-SA"/>
        </w:rPr>
      </w:pPr>
    </w:p>
    <w:p w14:paraId="3088C3A0" w14:textId="77777777" w:rsidR="00805FC1" w:rsidRDefault="00805FC1" w:rsidP="00600D26">
      <w:pPr>
        <w:pStyle w:val="Standard"/>
        <w:widowControl/>
        <w:suppressAutoHyphens w:val="0"/>
        <w:spacing w:line="276" w:lineRule="auto"/>
        <w:ind w:firstLine="567"/>
        <w:jc w:val="both"/>
        <w:rPr>
          <w:rFonts w:ascii="Arial" w:eastAsia="Times New Roman" w:hAnsi="Arial" w:cs="Arial"/>
          <w:sz w:val="22"/>
          <w:szCs w:val="22"/>
          <w:lang w:eastAsia="hi-IN" w:bidi="ar-SA"/>
        </w:rPr>
      </w:pPr>
    </w:p>
    <w:p w14:paraId="0B10C58B" w14:textId="77777777" w:rsidR="004B745A" w:rsidRDefault="004B745A" w:rsidP="004B745A">
      <w:pPr>
        <w:pStyle w:val="Default"/>
        <w:rPr>
          <w:b/>
          <w:bCs/>
          <w:color w:val="auto"/>
          <w:sz w:val="28"/>
          <w:szCs w:val="28"/>
        </w:rPr>
      </w:pPr>
      <w:r w:rsidRPr="00A1154E">
        <w:rPr>
          <w:b/>
          <w:bCs/>
          <w:color w:val="auto"/>
          <w:sz w:val="28"/>
          <w:szCs w:val="28"/>
        </w:rPr>
        <w:t xml:space="preserve">5.8. Gospodarka odpadami i zapobieganie powstawaniu odpadów </w:t>
      </w:r>
    </w:p>
    <w:p w14:paraId="27C30547" w14:textId="77777777" w:rsidR="00B82F1D" w:rsidRPr="00A1154E" w:rsidRDefault="00B82F1D" w:rsidP="004B745A">
      <w:pPr>
        <w:pStyle w:val="Default"/>
        <w:rPr>
          <w:color w:val="auto"/>
          <w:sz w:val="28"/>
          <w:szCs w:val="28"/>
        </w:rPr>
      </w:pPr>
    </w:p>
    <w:p w14:paraId="59FAB1D4" w14:textId="77777777" w:rsidR="00B82F1D" w:rsidRDefault="004B745A" w:rsidP="004B745A">
      <w:pPr>
        <w:pStyle w:val="Default"/>
        <w:rPr>
          <w:b/>
          <w:bCs/>
          <w:color w:val="auto"/>
          <w:sz w:val="22"/>
          <w:szCs w:val="22"/>
        </w:rPr>
      </w:pPr>
      <w:r w:rsidRPr="00A1154E">
        <w:rPr>
          <w:b/>
          <w:bCs/>
          <w:color w:val="auto"/>
          <w:sz w:val="22"/>
          <w:szCs w:val="22"/>
        </w:rPr>
        <w:t>Infrastruktura gospodarowania odpadami komunalnymi</w:t>
      </w:r>
    </w:p>
    <w:p w14:paraId="652AAD47" w14:textId="77777777" w:rsidR="00B82F1D" w:rsidRDefault="00B82F1D" w:rsidP="004B745A">
      <w:pPr>
        <w:pStyle w:val="Default"/>
        <w:rPr>
          <w:b/>
          <w:bCs/>
          <w:color w:val="auto"/>
          <w:sz w:val="22"/>
          <w:szCs w:val="22"/>
        </w:rPr>
      </w:pPr>
    </w:p>
    <w:p w14:paraId="3554D126" w14:textId="18FA4C3E" w:rsidR="00A03428" w:rsidRPr="00AA26C1" w:rsidRDefault="004B745A" w:rsidP="00AA26C1">
      <w:pPr>
        <w:pStyle w:val="Default"/>
        <w:spacing w:line="276" w:lineRule="auto"/>
        <w:jc w:val="both"/>
        <w:rPr>
          <w:color w:val="FF0000"/>
          <w:sz w:val="22"/>
          <w:szCs w:val="22"/>
        </w:rPr>
      </w:pPr>
      <w:r w:rsidRPr="00AA26C1">
        <w:rPr>
          <w:color w:val="auto"/>
          <w:sz w:val="22"/>
          <w:szCs w:val="22"/>
        </w:rPr>
        <w:t xml:space="preserve">Zgodnie z obowiązującymi przepisami odpady komunalne mogły być zagospodarowane jedynie w regionalnych instalacjach do przetwarzania odpadów (RIPOK) lub instalacjach do zastępczej obsługi regionów. </w:t>
      </w:r>
    </w:p>
    <w:p w14:paraId="05B972E4" w14:textId="664B973F" w:rsidR="004B745A" w:rsidRPr="00AA26C1" w:rsidRDefault="00693D88" w:rsidP="00AA26C1">
      <w:pPr>
        <w:pStyle w:val="Default"/>
        <w:spacing w:line="276" w:lineRule="auto"/>
        <w:jc w:val="both"/>
        <w:rPr>
          <w:color w:val="FF0000"/>
          <w:sz w:val="22"/>
          <w:szCs w:val="22"/>
        </w:rPr>
      </w:pPr>
      <w:r w:rsidRPr="00AA26C1">
        <w:rPr>
          <w:sz w:val="22"/>
          <w:szCs w:val="22"/>
        </w:rPr>
        <w:t>Na terenie województwa podkarpackiego funkcjonuje: • 10 instalacji do zagospodarowania odpadów ulegających biodegradacji innych niż komunalne z grupy 02 o łącznej mocy przerobowej ok. 526 tys. Mg/rok., • 27 instalacji do zagospodarowania odpadów ulegających biodegradacji innych niż komunalne z grupy 03 o łącznej mocy przerobowej ok. 4,0 mln Mg/rok., • 26 instalacji do zagospodarowania odpadów ulegających biodegradacji innych niż komunalne z grupy 19 o łącznej mocy przerobowej ok. 2,4 mln Mg/rok.</w:t>
      </w:r>
    </w:p>
    <w:p w14:paraId="63E66061" w14:textId="77777777" w:rsidR="004B745A" w:rsidRPr="00AA26C1" w:rsidRDefault="004B745A" w:rsidP="004B745A">
      <w:pPr>
        <w:pStyle w:val="Default"/>
        <w:rPr>
          <w:color w:val="FF0000"/>
          <w:sz w:val="22"/>
          <w:szCs w:val="22"/>
        </w:rPr>
      </w:pPr>
    </w:p>
    <w:p w14:paraId="38C5653A" w14:textId="77777777" w:rsidR="00FE44F8" w:rsidRPr="00AA26C1" w:rsidRDefault="004B745A" w:rsidP="004B745A">
      <w:pPr>
        <w:pStyle w:val="Default"/>
        <w:rPr>
          <w:b/>
          <w:bCs/>
          <w:color w:val="auto"/>
          <w:sz w:val="22"/>
          <w:szCs w:val="22"/>
        </w:rPr>
      </w:pPr>
      <w:r w:rsidRPr="00AA26C1">
        <w:rPr>
          <w:b/>
          <w:bCs/>
          <w:color w:val="auto"/>
          <w:sz w:val="22"/>
          <w:szCs w:val="22"/>
        </w:rPr>
        <w:t>Ilość odpadów komunalnych</w:t>
      </w:r>
    </w:p>
    <w:p w14:paraId="410C417D" w14:textId="2771187E" w:rsidR="004B745A" w:rsidRPr="00AA26C1" w:rsidRDefault="004B745A" w:rsidP="004B745A">
      <w:pPr>
        <w:pStyle w:val="Default"/>
        <w:rPr>
          <w:color w:val="auto"/>
          <w:sz w:val="22"/>
          <w:szCs w:val="22"/>
        </w:rPr>
      </w:pPr>
      <w:r w:rsidRPr="00AA26C1">
        <w:rPr>
          <w:b/>
          <w:bCs/>
          <w:color w:val="auto"/>
          <w:sz w:val="22"/>
          <w:szCs w:val="22"/>
        </w:rPr>
        <w:t xml:space="preserve"> </w:t>
      </w:r>
    </w:p>
    <w:p w14:paraId="4A44D571" w14:textId="47253B07" w:rsidR="009F5D37" w:rsidRPr="00AA26C1" w:rsidRDefault="009F5D37" w:rsidP="00BC2FD8">
      <w:pPr>
        <w:spacing w:after="0" w:line="240" w:lineRule="auto"/>
        <w:rPr>
          <w:rFonts w:ascii="Arial" w:eastAsia="Times New Roman" w:hAnsi="Arial" w:cs="Arial"/>
          <w:kern w:val="0"/>
          <w:lang w:eastAsia="pl-PL"/>
          <w14:ligatures w14:val="none"/>
        </w:rPr>
      </w:pPr>
      <w:r w:rsidRPr="00AA26C1">
        <w:rPr>
          <w:rFonts w:ascii="Arial" w:eastAsia="Times New Roman" w:hAnsi="Arial" w:cs="Arial"/>
          <w:kern w:val="0"/>
          <w:lang w:eastAsia="pl-PL"/>
          <w14:ligatures w14:val="none"/>
        </w:rPr>
        <w:t>Na terenie Gminy Krasiczyn w 2022</w:t>
      </w:r>
      <w:r w:rsidR="00AA26C1">
        <w:rPr>
          <w:rFonts w:ascii="Arial" w:eastAsia="Times New Roman" w:hAnsi="Arial" w:cs="Arial"/>
          <w:kern w:val="0"/>
          <w:lang w:eastAsia="pl-PL"/>
          <w14:ligatures w14:val="none"/>
        </w:rPr>
        <w:t xml:space="preserve"> </w:t>
      </w:r>
      <w:r w:rsidRPr="00AA26C1">
        <w:rPr>
          <w:rFonts w:ascii="Arial" w:eastAsia="Times New Roman" w:hAnsi="Arial" w:cs="Arial"/>
          <w:kern w:val="0"/>
          <w:lang w:eastAsia="pl-PL"/>
          <w14:ligatures w14:val="none"/>
        </w:rPr>
        <w:t>r</w:t>
      </w:r>
      <w:r w:rsidR="00AA26C1">
        <w:rPr>
          <w:rFonts w:ascii="Arial" w:eastAsia="Times New Roman" w:hAnsi="Arial" w:cs="Arial"/>
          <w:kern w:val="0"/>
          <w:lang w:eastAsia="pl-PL"/>
          <w14:ligatures w14:val="none"/>
        </w:rPr>
        <w:t>.</w:t>
      </w:r>
      <w:r w:rsidRPr="00AA26C1">
        <w:rPr>
          <w:rFonts w:ascii="Arial" w:eastAsia="Times New Roman" w:hAnsi="Arial" w:cs="Arial"/>
          <w:kern w:val="0"/>
          <w:lang w:eastAsia="pl-PL"/>
          <w14:ligatures w14:val="none"/>
        </w:rPr>
        <w:t xml:space="preserve"> łącznie odebrano następujące rodzaje i ilości odpadów komunalnych.</w:t>
      </w:r>
    </w:p>
    <w:p w14:paraId="4DBD3C19" w14:textId="77777777" w:rsidR="009F5D37" w:rsidRDefault="009F5D37" w:rsidP="009F5D37">
      <w:pPr>
        <w:spacing w:after="0" w:line="240" w:lineRule="auto"/>
        <w:ind w:left="478"/>
        <w:contextualSpacing/>
        <w:rPr>
          <w:rFonts w:ascii="Arial" w:eastAsia="Times New Roman" w:hAnsi="Arial" w:cs="Arial"/>
          <w:kern w:val="0"/>
          <w:lang w:eastAsia="pl-PL"/>
          <w14:ligatures w14:val="none"/>
        </w:rPr>
      </w:pPr>
    </w:p>
    <w:p w14:paraId="04C1B3FB" w14:textId="77777777" w:rsidR="001000D6" w:rsidRPr="009F5D37" w:rsidRDefault="001000D6" w:rsidP="009F5D37">
      <w:pPr>
        <w:spacing w:after="0" w:line="240" w:lineRule="auto"/>
        <w:ind w:left="478"/>
        <w:contextualSpacing/>
        <w:rPr>
          <w:rFonts w:ascii="Arial" w:eastAsia="Times New Roman" w:hAnsi="Arial" w:cs="Arial"/>
          <w:kern w:val="0"/>
          <w:lang w:eastAsia="pl-PL"/>
          <w14:ligatures w14:val="none"/>
        </w:rPr>
      </w:pPr>
    </w:p>
    <w:p w14:paraId="6FB76212" w14:textId="5E7AD23C" w:rsidR="009F5D37" w:rsidRPr="009F5D37" w:rsidRDefault="009F5D37" w:rsidP="00BC2FD8">
      <w:pPr>
        <w:spacing w:after="0" w:line="240" w:lineRule="auto"/>
        <w:ind w:left="142"/>
        <w:contextualSpacing/>
        <w:rPr>
          <w:rFonts w:ascii="Arial" w:eastAsia="Times New Roman" w:hAnsi="Arial" w:cs="Arial"/>
          <w:kern w:val="0"/>
          <w:lang w:eastAsia="pl-PL"/>
          <w14:ligatures w14:val="none"/>
        </w:rPr>
      </w:pPr>
      <w:r w:rsidRPr="009F5D37">
        <w:rPr>
          <w:rFonts w:ascii="Arial" w:eastAsia="Times New Roman" w:hAnsi="Arial" w:cs="Arial"/>
          <w:kern w:val="0"/>
          <w:lang w:eastAsia="pl-PL"/>
          <w14:ligatures w14:val="none"/>
        </w:rPr>
        <w:t>Tab.</w:t>
      </w:r>
      <w:r w:rsidR="00211B2D">
        <w:rPr>
          <w:rFonts w:ascii="Arial" w:eastAsia="Times New Roman" w:hAnsi="Arial" w:cs="Arial"/>
          <w:kern w:val="0"/>
          <w:lang w:eastAsia="pl-PL"/>
          <w14:ligatures w14:val="none"/>
        </w:rPr>
        <w:t>7</w:t>
      </w:r>
      <w:r w:rsidRPr="009F5D37">
        <w:rPr>
          <w:rFonts w:ascii="Arial" w:eastAsia="Times New Roman" w:hAnsi="Arial" w:cs="Arial"/>
          <w:kern w:val="0"/>
          <w:lang w:eastAsia="pl-PL"/>
          <w14:ligatures w14:val="none"/>
        </w:rPr>
        <w:t xml:space="preserve">   Rodzaje i ilości odpadów zebrane w 2022</w:t>
      </w:r>
      <w:r w:rsidR="00AA26C1">
        <w:rPr>
          <w:rFonts w:ascii="Arial" w:eastAsia="Times New Roman" w:hAnsi="Arial" w:cs="Arial"/>
          <w:kern w:val="0"/>
          <w:lang w:eastAsia="pl-PL"/>
          <w14:ligatures w14:val="none"/>
        </w:rPr>
        <w:t xml:space="preserve"> </w:t>
      </w:r>
      <w:r w:rsidRPr="009F5D37">
        <w:rPr>
          <w:rFonts w:ascii="Arial" w:eastAsia="Times New Roman" w:hAnsi="Arial" w:cs="Arial"/>
          <w:kern w:val="0"/>
          <w:lang w:eastAsia="pl-PL"/>
          <w14:ligatures w14:val="none"/>
        </w:rPr>
        <w:t>r.</w:t>
      </w:r>
      <w:r w:rsidR="001000D6">
        <w:rPr>
          <w:rFonts w:ascii="Arial" w:eastAsia="Times New Roman" w:hAnsi="Arial" w:cs="Arial"/>
          <w:kern w:val="0"/>
          <w:lang w:eastAsia="pl-PL"/>
          <w14:ligatures w14:val="none"/>
        </w:rPr>
        <w:t xml:space="preserve"> i w 2023</w:t>
      </w:r>
      <w:r w:rsidR="00AA26C1">
        <w:rPr>
          <w:rFonts w:ascii="Arial" w:eastAsia="Times New Roman" w:hAnsi="Arial" w:cs="Arial"/>
          <w:kern w:val="0"/>
          <w:lang w:eastAsia="pl-PL"/>
          <w14:ligatures w14:val="none"/>
        </w:rPr>
        <w:t xml:space="preserve"> </w:t>
      </w:r>
      <w:r w:rsidR="001000D6">
        <w:rPr>
          <w:rFonts w:ascii="Arial" w:eastAsia="Times New Roman" w:hAnsi="Arial" w:cs="Arial"/>
          <w:kern w:val="0"/>
          <w:lang w:eastAsia="pl-PL"/>
          <w14:ligatures w14:val="none"/>
        </w:rPr>
        <w:t>r.</w:t>
      </w:r>
    </w:p>
    <w:tbl>
      <w:tblPr>
        <w:tblStyle w:val="Tabela-Siatka"/>
        <w:tblW w:w="9440" w:type="dxa"/>
        <w:tblInd w:w="478" w:type="dxa"/>
        <w:tblLook w:val="04A0" w:firstRow="1" w:lastRow="0" w:firstColumn="1" w:lastColumn="0" w:noHBand="0" w:noVBand="1"/>
      </w:tblPr>
      <w:tblGrid>
        <w:gridCol w:w="627"/>
        <w:gridCol w:w="2256"/>
        <w:gridCol w:w="3578"/>
        <w:gridCol w:w="1561"/>
        <w:gridCol w:w="1418"/>
      </w:tblGrid>
      <w:tr w:rsidR="007B0B9B" w:rsidRPr="009F5D37" w14:paraId="2CCFF135" w14:textId="77777777" w:rsidTr="0006085D">
        <w:trPr>
          <w:trHeight w:val="525"/>
        </w:trPr>
        <w:tc>
          <w:tcPr>
            <w:tcW w:w="627" w:type="dxa"/>
            <w:vMerge w:val="restart"/>
            <w:shd w:val="clear" w:color="auto" w:fill="FFD966" w:themeFill="accent4" w:themeFillTint="99"/>
          </w:tcPr>
          <w:p w14:paraId="693A4852" w14:textId="77777777" w:rsidR="007B0B9B" w:rsidRPr="009F5D37" w:rsidRDefault="007B0B9B" w:rsidP="00BC2FD8">
            <w:pPr>
              <w:ind w:left="142"/>
              <w:contextualSpacing/>
              <w:rPr>
                <w:rFonts w:ascii="Arial" w:eastAsia="Times New Roman" w:hAnsi="Arial" w:cs="Arial"/>
                <w:b/>
                <w:lang w:eastAsia="pl-PL"/>
              </w:rPr>
            </w:pPr>
          </w:p>
          <w:p w14:paraId="7BF54E52" w14:textId="3C2DF417" w:rsidR="007B0B9B" w:rsidRPr="009F5D37" w:rsidRDefault="007B0B9B" w:rsidP="00BC2FD8">
            <w:pPr>
              <w:ind w:left="142"/>
              <w:contextualSpacing/>
              <w:rPr>
                <w:rFonts w:ascii="Arial" w:eastAsia="Times New Roman" w:hAnsi="Arial" w:cs="Arial"/>
                <w:b/>
                <w:lang w:eastAsia="pl-PL"/>
              </w:rPr>
            </w:pPr>
            <w:proofErr w:type="spellStart"/>
            <w:r>
              <w:rPr>
                <w:rFonts w:ascii="Arial" w:eastAsia="Times New Roman" w:hAnsi="Arial" w:cs="Arial"/>
                <w:b/>
                <w:lang w:eastAsia="pl-PL"/>
              </w:rPr>
              <w:t>Lp</w:t>
            </w:r>
            <w:proofErr w:type="spellEnd"/>
          </w:p>
        </w:tc>
        <w:tc>
          <w:tcPr>
            <w:tcW w:w="2256" w:type="dxa"/>
            <w:vMerge w:val="restart"/>
            <w:shd w:val="clear" w:color="auto" w:fill="FFD966" w:themeFill="accent4" w:themeFillTint="99"/>
          </w:tcPr>
          <w:p w14:paraId="7A040B34" w14:textId="77777777" w:rsidR="007B0B9B" w:rsidRDefault="007B0B9B" w:rsidP="00BC2FD8">
            <w:pPr>
              <w:ind w:left="142"/>
              <w:rPr>
                <w:rFonts w:ascii="Arial" w:eastAsia="Times New Roman" w:hAnsi="Arial" w:cs="Arial"/>
                <w:b/>
                <w:lang w:eastAsia="pl-PL"/>
              </w:rPr>
            </w:pPr>
          </w:p>
          <w:p w14:paraId="6F1E5732" w14:textId="1E90E5BE" w:rsidR="007B0B9B" w:rsidRPr="009F5D37" w:rsidRDefault="007B0B9B" w:rsidP="00BC2FD8">
            <w:pPr>
              <w:ind w:left="142"/>
              <w:contextualSpacing/>
              <w:rPr>
                <w:rFonts w:ascii="Arial" w:eastAsia="Times New Roman" w:hAnsi="Arial" w:cs="Arial"/>
                <w:b/>
                <w:lang w:eastAsia="pl-PL"/>
              </w:rPr>
            </w:pPr>
            <w:r>
              <w:rPr>
                <w:rFonts w:ascii="Arial" w:eastAsia="Times New Roman" w:hAnsi="Arial" w:cs="Arial"/>
                <w:b/>
                <w:lang w:eastAsia="pl-PL"/>
              </w:rPr>
              <w:t xml:space="preserve">     </w:t>
            </w:r>
            <w:r w:rsidRPr="009F5D37">
              <w:rPr>
                <w:rFonts w:ascii="Arial" w:eastAsia="Times New Roman" w:hAnsi="Arial" w:cs="Arial"/>
                <w:b/>
                <w:lang w:eastAsia="pl-PL"/>
              </w:rPr>
              <w:t>Kod odpadów</w:t>
            </w:r>
          </w:p>
        </w:tc>
        <w:tc>
          <w:tcPr>
            <w:tcW w:w="3578" w:type="dxa"/>
            <w:vMerge w:val="restart"/>
            <w:shd w:val="clear" w:color="auto" w:fill="FFD966" w:themeFill="accent4" w:themeFillTint="99"/>
          </w:tcPr>
          <w:p w14:paraId="0CCAAC82" w14:textId="12B61A5F" w:rsidR="007B0B9B" w:rsidRPr="009F5D37" w:rsidRDefault="007B0B9B" w:rsidP="00BC2FD8">
            <w:pPr>
              <w:ind w:left="142"/>
              <w:contextualSpacing/>
              <w:rPr>
                <w:rFonts w:ascii="Arial" w:eastAsia="Times New Roman" w:hAnsi="Arial" w:cs="Arial"/>
                <w:b/>
                <w:lang w:eastAsia="pl-PL"/>
              </w:rPr>
            </w:pPr>
          </w:p>
          <w:p w14:paraId="5648AF7F" w14:textId="77777777" w:rsidR="007B0B9B" w:rsidRPr="009F5D37" w:rsidRDefault="007B0B9B" w:rsidP="00BC2FD8">
            <w:pPr>
              <w:ind w:left="142"/>
              <w:contextualSpacing/>
              <w:rPr>
                <w:rFonts w:ascii="Arial" w:eastAsia="Times New Roman" w:hAnsi="Arial" w:cs="Arial"/>
                <w:b/>
                <w:lang w:eastAsia="pl-PL"/>
              </w:rPr>
            </w:pPr>
            <w:r w:rsidRPr="009F5D37">
              <w:rPr>
                <w:rFonts w:ascii="Arial" w:eastAsia="Times New Roman" w:hAnsi="Arial" w:cs="Arial"/>
                <w:b/>
                <w:lang w:eastAsia="pl-PL"/>
              </w:rPr>
              <w:t>Rodzaj odpadów</w:t>
            </w:r>
          </w:p>
        </w:tc>
        <w:tc>
          <w:tcPr>
            <w:tcW w:w="2979" w:type="dxa"/>
            <w:gridSpan w:val="2"/>
            <w:shd w:val="clear" w:color="auto" w:fill="FFD966" w:themeFill="accent4" w:themeFillTint="99"/>
          </w:tcPr>
          <w:p w14:paraId="3D8184C9" w14:textId="2538F1C9" w:rsidR="007B0B9B" w:rsidRPr="009F5D37" w:rsidRDefault="007B0B9B" w:rsidP="00BC2FD8">
            <w:pPr>
              <w:ind w:left="142"/>
              <w:contextualSpacing/>
              <w:rPr>
                <w:rFonts w:ascii="Arial" w:eastAsia="Times New Roman" w:hAnsi="Arial" w:cs="Arial"/>
                <w:b/>
                <w:lang w:eastAsia="pl-PL"/>
              </w:rPr>
            </w:pPr>
            <w:r w:rsidRPr="009F5D37">
              <w:rPr>
                <w:rFonts w:ascii="Arial" w:eastAsia="Times New Roman" w:hAnsi="Arial" w:cs="Arial"/>
                <w:b/>
                <w:lang w:eastAsia="pl-PL"/>
              </w:rPr>
              <w:t>Masa odebranych odpadów komunalnych [Mg]</w:t>
            </w:r>
          </w:p>
        </w:tc>
      </w:tr>
      <w:tr w:rsidR="007B0B9B" w:rsidRPr="009F5D37" w14:paraId="7D03A096" w14:textId="6FD05AC5" w:rsidTr="0006085D">
        <w:trPr>
          <w:trHeight w:val="480"/>
        </w:trPr>
        <w:tc>
          <w:tcPr>
            <w:tcW w:w="627" w:type="dxa"/>
            <w:vMerge/>
            <w:shd w:val="clear" w:color="auto" w:fill="FFD966" w:themeFill="accent4" w:themeFillTint="99"/>
          </w:tcPr>
          <w:p w14:paraId="246E5782" w14:textId="77777777" w:rsidR="007B0B9B" w:rsidRPr="009F5D37" w:rsidRDefault="007B0B9B" w:rsidP="00BC2FD8">
            <w:pPr>
              <w:ind w:left="142"/>
              <w:contextualSpacing/>
              <w:rPr>
                <w:rFonts w:ascii="Arial" w:eastAsia="Times New Roman" w:hAnsi="Arial" w:cs="Arial"/>
                <w:b/>
                <w:lang w:eastAsia="pl-PL"/>
              </w:rPr>
            </w:pPr>
          </w:p>
        </w:tc>
        <w:tc>
          <w:tcPr>
            <w:tcW w:w="2256" w:type="dxa"/>
            <w:vMerge/>
            <w:shd w:val="clear" w:color="auto" w:fill="FFD966" w:themeFill="accent4" w:themeFillTint="99"/>
          </w:tcPr>
          <w:p w14:paraId="4E9A5B87" w14:textId="77777777" w:rsidR="007B0B9B" w:rsidRPr="009F5D37" w:rsidRDefault="007B0B9B" w:rsidP="00BC2FD8">
            <w:pPr>
              <w:ind w:left="142"/>
              <w:contextualSpacing/>
              <w:rPr>
                <w:rFonts w:ascii="Arial" w:eastAsia="Times New Roman" w:hAnsi="Arial" w:cs="Arial"/>
                <w:b/>
                <w:lang w:eastAsia="pl-PL"/>
              </w:rPr>
            </w:pPr>
          </w:p>
        </w:tc>
        <w:tc>
          <w:tcPr>
            <w:tcW w:w="3578" w:type="dxa"/>
            <w:vMerge/>
            <w:shd w:val="clear" w:color="auto" w:fill="FFD966" w:themeFill="accent4" w:themeFillTint="99"/>
          </w:tcPr>
          <w:p w14:paraId="381FDEAF" w14:textId="121F1CA3" w:rsidR="007B0B9B" w:rsidRPr="009F5D37" w:rsidRDefault="007B0B9B" w:rsidP="00BC2FD8">
            <w:pPr>
              <w:ind w:left="142"/>
              <w:contextualSpacing/>
              <w:rPr>
                <w:rFonts w:ascii="Arial" w:eastAsia="Times New Roman" w:hAnsi="Arial" w:cs="Arial"/>
                <w:b/>
                <w:lang w:eastAsia="pl-PL"/>
              </w:rPr>
            </w:pPr>
          </w:p>
        </w:tc>
        <w:tc>
          <w:tcPr>
            <w:tcW w:w="1561" w:type="dxa"/>
            <w:shd w:val="clear" w:color="auto" w:fill="FFD966" w:themeFill="accent4" w:themeFillTint="99"/>
          </w:tcPr>
          <w:p w14:paraId="39AEABDA" w14:textId="59B326A8" w:rsidR="007B0B9B" w:rsidRPr="009F5D37" w:rsidRDefault="007B0B9B" w:rsidP="00BC2FD8">
            <w:pPr>
              <w:ind w:left="142"/>
              <w:contextualSpacing/>
              <w:rPr>
                <w:rFonts w:ascii="Arial" w:eastAsia="Times New Roman" w:hAnsi="Arial" w:cs="Arial"/>
                <w:b/>
                <w:lang w:eastAsia="pl-PL"/>
              </w:rPr>
            </w:pPr>
            <w:r>
              <w:rPr>
                <w:rFonts w:ascii="Arial" w:eastAsia="Times New Roman" w:hAnsi="Arial" w:cs="Arial"/>
                <w:b/>
                <w:lang w:eastAsia="pl-PL"/>
              </w:rPr>
              <w:t>2022</w:t>
            </w:r>
          </w:p>
        </w:tc>
        <w:tc>
          <w:tcPr>
            <w:tcW w:w="1418" w:type="dxa"/>
            <w:shd w:val="clear" w:color="auto" w:fill="FFD966" w:themeFill="accent4" w:themeFillTint="99"/>
          </w:tcPr>
          <w:p w14:paraId="27371A8C" w14:textId="06FA675F" w:rsidR="007B0B9B" w:rsidRPr="009F5D37" w:rsidRDefault="007B0B9B" w:rsidP="00BC2FD8">
            <w:pPr>
              <w:ind w:left="142"/>
              <w:contextualSpacing/>
              <w:rPr>
                <w:rFonts w:ascii="Arial" w:eastAsia="Times New Roman" w:hAnsi="Arial" w:cs="Arial"/>
                <w:b/>
                <w:lang w:eastAsia="pl-PL"/>
              </w:rPr>
            </w:pPr>
            <w:r>
              <w:rPr>
                <w:rFonts w:ascii="Arial" w:eastAsia="Times New Roman" w:hAnsi="Arial" w:cs="Arial"/>
                <w:b/>
                <w:lang w:eastAsia="pl-PL"/>
              </w:rPr>
              <w:t>2023</w:t>
            </w:r>
          </w:p>
        </w:tc>
      </w:tr>
      <w:tr w:rsidR="007B0B9B" w:rsidRPr="009F5D37" w14:paraId="4C7EF553" w14:textId="1E2E05C5" w:rsidTr="0006085D">
        <w:trPr>
          <w:trHeight w:val="661"/>
        </w:trPr>
        <w:tc>
          <w:tcPr>
            <w:tcW w:w="627" w:type="dxa"/>
          </w:tcPr>
          <w:p w14:paraId="321E5086" w14:textId="77777777" w:rsidR="007B0B9B" w:rsidRDefault="007B0B9B" w:rsidP="00BC2FD8">
            <w:pPr>
              <w:ind w:left="142"/>
              <w:contextualSpacing/>
              <w:jc w:val="center"/>
              <w:rPr>
                <w:rFonts w:ascii="Arial" w:eastAsia="Times New Roman" w:hAnsi="Arial" w:cs="Arial"/>
                <w:lang w:eastAsia="pl-PL"/>
              </w:rPr>
            </w:pPr>
          </w:p>
          <w:p w14:paraId="070BEF45" w14:textId="49F9F716" w:rsidR="007B0B9B" w:rsidRPr="009F5D37" w:rsidRDefault="007B0B9B" w:rsidP="00BC2FD8">
            <w:pPr>
              <w:ind w:left="142"/>
              <w:contextualSpacing/>
              <w:jc w:val="center"/>
              <w:rPr>
                <w:rFonts w:ascii="Arial" w:eastAsia="Times New Roman" w:hAnsi="Arial" w:cs="Arial"/>
                <w:lang w:eastAsia="pl-PL"/>
              </w:rPr>
            </w:pPr>
            <w:r>
              <w:rPr>
                <w:rFonts w:ascii="Arial" w:eastAsia="Times New Roman" w:hAnsi="Arial" w:cs="Arial"/>
                <w:lang w:eastAsia="pl-PL"/>
              </w:rPr>
              <w:t>1</w:t>
            </w:r>
          </w:p>
        </w:tc>
        <w:tc>
          <w:tcPr>
            <w:tcW w:w="2256" w:type="dxa"/>
          </w:tcPr>
          <w:p w14:paraId="5003F141" w14:textId="77777777" w:rsidR="007B0B9B" w:rsidRPr="009F5D37" w:rsidRDefault="007B0B9B" w:rsidP="00BC2FD8">
            <w:pPr>
              <w:ind w:left="142"/>
              <w:contextualSpacing/>
              <w:jc w:val="center"/>
              <w:rPr>
                <w:rFonts w:ascii="Arial" w:eastAsia="Times New Roman" w:hAnsi="Arial" w:cs="Arial"/>
                <w:lang w:eastAsia="pl-PL"/>
              </w:rPr>
            </w:pPr>
          </w:p>
          <w:p w14:paraId="6F88594C" w14:textId="71A1D3F9" w:rsidR="007B0B9B" w:rsidRPr="009F5D37" w:rsidRDefault="007B0B9B" w:rsidP="00BC2FD8">
            <w:pPr>
              <w:ind w:left="142"/>
              <w:contextualSpacing/>
              <w:jc w:val="center"/>
              <w:rPr>
                <w:rFonts w:ascii="Arial" w:eastAsia="Times New Roman" w:hAnsi="Arial" w:cs="Arial"/>
                <w:lang w:eastAsia="pl-PL"/>
              </w:rPr>
            </w:pPr>
            <w:r w:rsidRPr="009F5D37">
              <w:rPr>
                <w:rFonts w:ascii="Arial" w:eastAsia="Times New Roman" w:hAnsi="Arial" w:cs="Arial"/>
                <w:lang w:eastAsia="pl-PL"/>
              </w:rPr>
              <w:t>20 03 01</w:t>
            </w:r>
          </w:p>
        </w:tc>
        <w:tc>
          <w:tcPr>
            <w:tcW w:w="3578" w:type="dxa"/>
          </w:tcPr>
          <w:p w14:paraId="6FE6E7A8" w14:textId="3D39DAB6" w:rsidR="007B0B9B" w:rsidRPr="009F5D37" w:rsidRDefault="007B0B9B" w:rsidP="00BC2FD8">
            <w:pPr>
              <w:ind w:left="142"/>
              <w:contextualSpacing/>
              <w:rPr>
                <w:rFonts w:ascii="Arial" w:eastAsia="Times New Roman" w:hAnsi="Arial" w:cs="Arial"/>
                <w:lang w:eastAsia="pl-PL"/>
              </w:rPr>
            </w:pPr>
            <w:r w:rsidRPr="009F5D37">
              <w:rPr>
                <w:rFonts w:ascii="Arial" w:eastAsia="Times New Roman" w:hAnsi="Arial" w:cs="Arial"/>
                <w:lang w:eastAsia="pl-PL"/>
              </w:rPr>
              <w:t>Niesegregowane (zmieszane) odpady komunalne</w:t>
            </w:r>
          </w:p>
        </w:tc>
        <w:tc>
          <w:tcPr>
            <w:tcW w:w="1561" w:type="dxa"/>
          </w:tcPr>
          <w:p w14:paraId="0851FDB6" w14:textId="77777777" w:rsidR="007B0B9B" w:rsidRPr="009F5D37" w:rsidRDefault="007B0B9B" w:rsidP="00BC2FD8">
            <w:pPr>
              <w:ind w:left="142"/>
              <w:contextualSpacing/>
              <w:jc w:val="center"/>
              <w:rPr>
                <w:rFonts w:ascii="Arial" w:eastAsia="Times New Roman" w:hAnsi="Arial" w:cs="Arial"/>
                <w:lang w:eastAsia="pl-PL"/>
              </w:rPr>
            </w:pPr>
            <w:r w:rsidRPr="009F5D37">
              <w:rPr>
                <w:rFonts w:ascii="Arial" w:eastAsia="Times New Roman" w:hAnsi="Arial" w:cs="Arial"/>
                <w:lang w:eastAsia="pl-PL"/>
              </w:rPr>
              <w:t>609,60</w:t>
            </w:r>
          </w:p>
        </w:tc>
        <w:tc>
          <w:tcPr>
            <w:tcW w:w="1418" w:type="dxa"/>
          </w:tcPr>
          <w:p w14:paraId="66A01D99" w14:textId="4FF74807" w:rsidR="007B0B9B" w:rsidRPr="009F5D37" w:rsidRDefault="00192EE3" w:rsidP="00BC2FD8">
            <w:pPr>
              <w:ind w:left="142"/>
              <w:contextualSpacing/>
              <w:jc w:val="center"/>
              <w:rPr>
                <w:rFonts w:ascii="Arial" w:eastAsia="Times New Roman" w:hAnsi="Arial" w:cs="Arial"/>
                <w:lang w:eastAsia="pl-PL"/>
              </w:rPr>
            </w:pPr>
            <w:r>
              <w:rPr>
                <w:rFonts w:ascii="Arial" w:eastAsia="Times New Roman" w:hAnsi="Arial" w:cs="Arial"/>
                <w:lang w:eastAsia="pl-PL"/>
              </w:rPr>
              <w:t>614,89</w:t>
            </w:r>
          </w:p>
        </w:tc>
      </w:tr>
      <w:tr w:rsidR="007B0B9B" w:rsidRPr="009F5D37" w14:paraId="7928C70A" w14:textId="317BDBA2" w:rsidTr="0006085D">
        <w:tc>
          <w:tcPr>
            <w:tcW w:w="627" w:type="dxa"/>
          </w:tcPr>
          <w:p w14:paraId="3D96528F" w14:textId="1588F3F1" w:rsidR="007B0B9B" w:rsidRPr="009F5D37" w:rsidRDefault="007B0B9B" w:rsidP="00BC2FD8">
            <w:pPr>
              <w:ind w:left="142"/>
              <w:contextualSpacing/>
              <w:jc w:val="center"/>
              <w:rPr>
                <w:rFonts w:ascii="Arial" w:eastAsia="Times New Roman" w:hAnsi="Arial" w:cs="Arial"/>
                <w:lang w:eastAsia="pl-PL"/>
              </w:rPr>
            </w:pPr>
            <w:r>
              <w:rPr>
                <w:rFonts w:ascii="Arial" w:eastAsia="Times New Roman" w:hAnsi="Arial" w:cs="Arial"/>
                <w:lang w:eastAsia="pl-PL"/>
              </w:rPr>
              <w:t>2</w:t>
            </w:r>
          </w:p>
        </w:tc>
        <w:tc>
          <w:tcPr>
            <w:tcW w:w="2256" w:type="dxa"/>
          </w:tcPr>
          <w:p w14:paraId="4F7889ED" w14:textId="77777777" w:rsidR="007B0B9B" w:rsidRPr="009F5D37" w:rsidRDefault="007B0B9B" w:rsidP="00BC2FD8">
            <w:pPr>
              <w:ind w:left="142"/>
              <w:contextualSpacing/>
              <w:jc w:val="center"/>
              <w:rPr>
                <w:rFonts w:ascii="Arial" w:eastAsia="Times New Roman" w:hAnsi="Arial" w:cs="Arial"/>
                <w:lang w:eastAsia="pl-PL"/>
              </w:rPr>
            </w:pPr>
            <w:r w:rsidRPr="009F5D37">
              <w:rPr>
                <w:rFonts w:ascii="Arial" w:eastAsia="Times New Roman" w:hAnsi="Arial" w:cs="Arial"/>
                <w:lang w:eastAsia="pl-PL"/>
              </w:rPr>
              <w:t xml:space="preserve">15 01 01 </w:t>
            </w:r>
          </w:p>
        </w:tc>
        <w:tc>
          <w:tcPr>
            <w:tcW w:w="3578" w:type="dxa"/>
          </w:tcPr>
          <w:p w14:paraId="4AEA16E2" w14:textId="58C317E5" w:rsidR="007B0B9B" w:rsidRPr="009F5D37" w:rsidRDefault="007B0B9B" w:rsidP="00BC2FD8">
            <w:pPr>
              <w:ind w:left="142"/>
              <w:contextualSpacing/>
              <w:rPr>
                <w:rFonts w:ascii="Arial" w:eastAsia="Times New Roman" w:hAnsi="Arial" w:cs="Arial"/>
                <w:lang w:eastAsia="pl-PL"/>
              </w:rPr>
            </w:pPr>
            <w:r w:rsidRPr="009F5D37">
              <w:rPr>
                <w:rFonts w:ascii="Arial" w:eastAsia="Times New Roman" w:hAnsi="Arial" w:cs="Arial"/>
                <w:lang w:eastAsia="pl-PL"/>
              </w:rPr>
              <w:t>Opakowania z papieru i tektury</w:t>
            </w:r>
          </w:p>
        </w:tc>
        <w:tc>
          <w:tcPr>
            <w:tcW w:w="1561" w:type="dxa"/>
          </w:tcPr>
          <w:p w14:paraId="117CBB43" w14:textId="77777777" w:rsidR="007B0B9B" w:rsidRPr="009F5D37" w:rsidRDefault="007B0B9B" w:rsidP="00BC2FD8">
            <w:pPr>
              <w:ind w:left="142"/>
              <w:contextualSpacing/>
              <w:jc w:val="center"/>
              <w:rPr>
                <w:rFonts w:ascii="Arial" w:eastAsia="Times New Roman" w:hAnsi="Arial" w:cs="Arial"/>
                <w:lang w:eastAsia="pl-PL"/>
              </w:rPr>
            </w:pPr>
            <w:r w:rsidRPr="009F5D37">
              <w:rPr>
                <w:rFonts w:ascii="Arial" w:eastAsia="Times New Roman" w:hAnsi="Arial" w:cs="Arial"/>
                <w:lang w:eastAsia="pl-PL"/>
              </w:rPr>
              <w:t>11,45</w:t>
            </w:r>
          </w:p>
        </w:tc>
        <w:tc>
          <w:tcPr>
            <w:tcW w:w="1418" w:type="dxa"/>
          </w:tcPr>
          <w:p w14:paraId="77A5B23C" w14:textId="24DFD432" w:rsidR="007B0B9B" w:rsidRPr="009F5D37" w:rsidRDefault="00192EE3" w:rsidP="00BC2FD8">
            <w:pPr>
              <w:ind w:left="142"/>
              <w:contextualSpacing/>
              <w:jc w:val="center"/>
              <w:rPr>
                <w:rFonts w:ascii="Arial" w:eastAsia="Times New Roman" w:hAnsi="Arial" w:cs="Arial"/>
                <w:lang w:eastAsia="pl-PL"/>
              </w:rPr>
            </w:pPr>
            <w:r>
              <w:rPr>
                <w:rFonts w:ascii="Arial" w:eastAsia="Times New Roman" w:hAnsi="Arial" w:cs="Arial"/>
                <w:lang w:eastAsia="pl-PL"/>
              </w:rPr>
              <w:t>12,58</w:t>
            </w:r>
          </w:p>
        </w:tc>
      </w:tr>
      <w:tr w:rsidR="007B0B9B" w:rsidRPr="009F5D37" w14:paraId="1297EF7A" w14:textId="257785C9" w:rsidTr="0006085D">
        <w:tc>
          <w:tcPr>
            <w:tcW w:w="627" w:type="dxa"/>
          </w:tcPr>
          <w:p w14:paraId="2C68B256" w14:textId="42031C13" w:rsidR="007B0B9B" w:rsidRPr="009F5D37" w:rsidRDefault="007B0B9B" w:rsidP="00BC2FD8">
            <w:pPr>
              <w:ind w:left="142"/>
              <w:contextualSpacing/>
              <w:jc w:val="center"/>
              <w:rPr>
                <w:rFonts w:ascii="Arial" w:eastAsia="Times New Roman" w:hAnsi="Arial" w:cs="Arial"/>
                <w:lang w:eastAsia="pl-PL"/>
              </w:rPr>
            </w:pPr>
            <w:r>
              <w:rPr>
                <w:rFonts w:ascii="Arial" w:eastAsia="Times New Roman" w:hAnsi="Arial" w:cs="Arial"/>
                <w:lang w:eastAsia="pl-PL"/>
              </w:rPr>
              <w:lastRenderedPageBreak/>
              <w:t>3</w:t>
            </w:r>
          </w:p>
        </w:tc>
        <w:tc>
          <w:tcPr>
            <w:tcW w:w="2256" w:type="dxa"/>
          </w:tcPr>
          <w:p w14:paraId="648A0F4D" w14:textId="77777777" w:rsidR="007B0B9B" w:rsidRPr="009F5D37" w:rsidRDefault="007B0B9B" w:rsidP="00BC2FD8">
            <w:pPr>
              <w:ind w:left="142"/>
              <w:contextualSpacing/>
              <w:jc w:val="center"/>
              <w:rPr>
                <w:rFonts w:ascii="Arial" w:eastAsia="Times New Roman" w:hAnsi="Arial" w:cs="Arial"/>
                <w:lang w:eastAsia="pl-PL"/>
              </w:rPr>
            </w:pPr>
            <w:r w:rsidRPr="009F5D37">
              <w:rPr>
                <w:rFonts w:ascii="Arial" w:eastAsia="Times New Roman" w:hAnsi="Arial" w:cs="Arial"/>
                <w:lang w:eastAsia="pl-PL"/>
              </w:rPr>
              <w:t>15 01 06</w:t>
            </w:r>
          </w:p>
        </w:tc>
        <w:tc>
          <w:tcPr>
            <w:tcW w:w="3578" w:type="dxa"/>
          </w:tcPr>
          <w:p w14:paraId="478E4FB4" w14:textId="1D947CF2" w:rsidR="007B0B9B" w:rsidRPr="009F5D37" w:rsidRDefault="007B0B9B" w:rsidP="00BC2FD8">
            <w:pPr>
              <w:ind w:left="142"/>
              <w:contextualSpacing/>
              <w:rPr>
                <w:rFonts w:ascii="Arial" w:eastAsia="Times New Roman" w:hAnsi="Arial" w:cs="Arial"/>
                <w:lang w:eastAsia="pl-PL"/>
              </w:rPr>
            </w:pPr>
            <w:r w:rsidRPr="009F5D37">
              <w:rPr>
                <w:rFonts w:ascii="Arial" w:eastAsia="Times New Roman" w:hAnsi="Arial" w:cs="Arial"/>
                <w:lang w:eastAsia="pl-PL"/>
              </w:rPr>
              <w:t>Zmieszane odpady opakowaniowe</w:t>
            </w:r>
          </w:p>
        </w:tc>
        <w:tc>
          <w:tcPr>
            <w:tcW w:w="1561" w:type="dxa"/>
          </w:tcPr>
          <w:p w14:paraId="39948AA7" w14:textId="77777777" w:rsidR="007B0B9B" w:rsidRPr="009F5D37" w:rsidRDefault="007B0B9B" w:rsidP="00BC2FD8">
            <w:pPr>
              <w:ind w:left="142"/>
              <w:contextualSpacing/>
              <w:jc w:val="center"/>
              <w:rPr>
                <w:rFonts w:ascii="Arial" w:eastAsia="Times New Roman" w:hAnsi="Arial" w:cs="Arial"/>
                <w:lang w:eastAsia="pl-PL"/>
              </w:rPr>
            </w:pPr>
            <w:r w:rsidRPr="009F5D37">
              <w:rPr>
                <w:rFonts w:ascii="Arial" w:eastAsia="Times New Roman" w:hAnsi="Arial" w:cs="Arial"/>
                <w:lang w:eastAsia="pl-PL"/>
              </w:rPr>
              <w:t>126,80</w:t>
            </w:r>
          </w:p>
        </w:tc>
        <w:tc>
          <w:tcPr>
            <w:tcW w:w="1418" w:type="dxa"/>
          </w:tcPr>
          <w:p w14:paraId="75542D4F" w14:textId="096DF5EB" w:rsidR="007B0B9B" w:rsidRPr="009F5D37" w:rsidRDefault="00192EE3" w:rsidP="00BC2FD8">
            <w:pPr>
              <w:ind w:left="142"/>
              <w:contextualSpacing/>
              <w:jc w:val="center"/>
              <w:rPr>
                <w:rFonts w:ascii="Arial" w:eastAsia="Times New Roman" w:hAnsi="Arial" w:cs="Arial"/>
                <w:lang w:eastAsia="pl-PL"/>
              </w:rPr>
            </w:pPr>
            <w:r>
              <w:rPr>
                <w:rFonts w:ascii="Arial" w:eastAsia="Times New Roman" w:hAnsi="Arial" w:cs="Arial"/>
                <w:lang w:eastAsia="pl-PL"/>
              </w:rPr>
              <w:t>124,21</w:t>
            </w:r>
          </w:p>
        </w:tc>
      </w:tr>
      <w:tr w:rsidR="007B0B9B" w:rsidRPr="009F5D37" w14:paraId="16D35D20" w14:textId="251BDB41" w:rsidTr="0006085D">
        <w:tc>
          <w:tcPr>
            <w:tcW w:w="627" w:type="dxa"/>
          </w:tcPr>
          <w:p w14:paraId="69CAE7BF" w14:textId="0C58CF3C" w:rsidR="007B0B9B" w:rsidRPr="009F5D37" w:rsidRDefault="007B0B9B" w:rsidP="00BC2FD8">
            <w:pPr>
              <w:ind w:left="142"/>
              <w:contextualSpacing/>
              <w:jc w:val="center"/>
              <w:rPr>
                <w:rFonts w:ascii="Arial" w:eastAsia="Times New Roman" w:hAnsi="Arial" w:cs="Arial"/>
                <w:lang w:eastAsia="pl-PL"/>
              </w:rPr>
            </w:pPr>
            <w:r>
              <w:rPr>
                <w:rFonts w:ascii="Arial" w:eastAsia="Times New Roman" w:hAnsi="Arial" w:cs="Arial"/>
                <w:lang w:eastAsia="pl-PL"/>
              </w:rPr>
              <w:t>4</w:t>
            </w:r>
          </w:p>
        </w:tc>
        <w:tc>
          <w:tcPr>
            <w:tcW w:w="2256" w:type="dxa"/>
          </w:tcPr>
          <w:p w14:paraId="71555C17" w14:textId="77777777" w:rsidR="007B0B9B" w:rsidRPr="009F5D37" w:rsidRDefault="007B0B9B" w:rsidP="00BC2FD8">
            <w:pPr>
              <w:ind w:left="142"/>
              <w:contextualSpacing/>
              <w:jc w:val="center"/>
              <w:rPr>
                <w:rFonts w:ascii="Arial" w:eastAsia="Times New Roman" w:hAnsi="Arial" w:cs="Arial"/>
                <w:lang w:eastAsia="pl-PL"/>
              </w:rPr>
            </w:pPr>
            <w:r w:rsidRPr="009F5D37">
              <w:rPr>
                <w:rFonts w:ascii="Arial" w:eastAsia="Times New Roman" w:hAnsi="Arial" w:cs="Arial"/>
                <w:lang w:eastAsia="pl-PL"/>
              </w:rPr>
              <w:t>15 01 07</w:t>
            </w:r>
          </w:p>
        </w:tc>
        <w:tc>
          <w:tcPr>
            <w:tcW w:w="3578" w:type="dxa"/>
          </w:tcPr>
          <w:p w14:paraId="28296EB8" w14:textId="072A002C" w:rsidR="007B0B9B" w:rsidRPr="009F5D37" w:rsidRDefault="007B0B9B" w:rsidP="00BC2FD8">
            <w:pPr>
              <w:ind w:left="142"/>
              <w:contextualSpacing/>
              <w:rPr>
                <w:rFonts w:ascii="Arial" w:eastAsia="Times New Roman" w:hAnsi="Arial" w:cs="Arial"/>
                <w:lang w:eastAsia="pl-PL"/>
              </w:rPr>
            </w:pPr>
            <w:r w:rsidRPr="009F5D37">
              <w:rPr>
                <w:rFonts w:ascii="Arial" w:eastAsia="Times New Roman" w:hAnsi="Arial" w:cs="Arial"/>
                <w:lang w:eastAsia="pl-PL"/>
              </w:rPr>
              <w:t>Opakowania ze szkła</w:t>
            </w:r>
          </w:p>
        </w:tc>
        <w:tc>
          <w:tcPr>
            <w:tcW w:w="1561" w:type="dxa"/>
          </w:tcPr>
          <w:p w14:paraId="588944A3" w14:textId="77777777" w:rsidR="007B0B9B" w:rsidRPr="009F5D37" w:rsidRDefault="007B0B9B" w:rsidP="00BC2FD8">
            <w:pPr>
              <w:ind w:left="142"/>
              <w:contextualSpacing/>
              <w:jc w:val="center"/>
              <w:rPr>
                <w:rFonts w:ascii="Arial" w:eastAsia="Times New Roman" w:hAnsi="Arial" w:cs="Arial"/>
                <w:lang w:eastAsia="pl-PL"/>
              </w:rPr>
            </w:pPr>
            <w:r w:rsidRPr="009F5D37">
              <w:rPr>
                <w:rFonts w:ascii="Arial" w:eastAsia="Times New Roman" w:hAnsi="Arial" w:cs="Arial"/>
                <w:lang w:eastAsia="pl-PL"/>
              </w:rPr>
              <w:t>82,96</w:t>
            </w:r>
          </w:p>
          <w:p w14:paraId="251AF91C" w14:textId="77777777" w:rsidR="007B0B9B" w:rsidRPr="009F5D37" w:rsidRDefault="007B0B9B" w:rsidP="00BC2FD8">
            <w:pPr>
              <w:ind w:left="142"/>
              <w:contextualSpacing/>
              <w:jc w:val="center"/>
              <w:rPr>
                <w:rFonts w:ascii="Arial" w:eastAsia="Times New Roman" w:hAnsi="Arial" w:cs="Arial"/>
                <w:lang w:eastAsia="pl-PL"/>
              </w:rPr>
            </w:pPr>
          </w:p>
        </w:tc>
        <w:tc>
          <w:tcPr>
            <w:tcW w:w="1418" w:type="dxa"/>
          </w:tcPr>
          <w:p w14:paraId="60AD96F7" w14:textId="77777777" w:rsidR="007B0B9B" w:rsidRDefault="007B0B9B" w:rsidP="00BC2FD8">
            <w:pPr>
              <w:ind w:left="142"/>
              <w:jc w:val="center"/>
              <w:rPr>
                <w:rFonts w:ascii="Arial" w:eastAsia="Times New Roman" w:hAnsi="Arial" w:cs="Arial"/>
                <w:lang w:eastAsia="pl-PL"/>
              </w:rPr>
            </w:pPr>
          </w:p>
          <w:p w14:paraId="38B707A8" w14:textId="05B51A2F" w:rsidR="007B0B9B" w:rsidRPr="009F5D37" w:rsidRDefault="00192EE3" w:rsidP="00BC2FD8">
            <w:pPr>
              <w:ind w:left="142"/>
              <w:contextualSpacing/>
              <w:jc w:val="center"/>
              <w:rPr>
                <w:rFonts w:ascii="Arial" w:eastAsia="Times New Roman" w:hAnsi="Arial" w:cs="Arial"/>
                <w:lang w:eastAsia="pl-PL"/>
              </w:rPr>
            </w:pPr>
            <w:r>
              <w:rPr>
                <w:rFonts w:ascii="Arial" w:eastAsia="Times New Roman" w:hAnsi="Arial" w:cs="Arial"/>
                <w:lang w:eastAsia="pl-PL"/>
              </w:rPr>
              <w:t>78,53</w:t>
            </w:r>
          </w:p>
        </w:tc>
      </w:tr>
      <w:tr w:rsidR="007B0B9B" w:rsidRPr="009F5D37" w14:paraId="4D9B6899" w14:textId="54F5D1BA" w:rsidTr="0006085D">
        <w:tc>
          <w:tcPr>
            <w:tcW w:w="627" w:type="dxa"/>
          </w:tcPr>
          <w:p w14:paraId="45A83FB5" w14:textId="4612EB77" w:rsidR="007B0B9B" w:rsidRPr="009F5D37" w:rsidRDefault="007B0B9B" w:rsidP="00BC2FD8">
            <w:pPr>
              <w:ind w:left="142"/>
              <w:contextualSpacing/>
              <w:jc w:val="center"/>
              <w:rPr>
                <w:rFonts w:ascii="Arial" w:eastAsia="Times New Roman" w:hAnsi="Arial" w:cs="Arial"/>
                <w:lang w:eastAsia="pl-PL"/>
              </w:rPr>
            </w:pPr>
            <w:r>
              <w:rPr>
                <w:rFonts w:ascii="Arial" w:eastAsia="Times New Roman" w:hAnsi="Arial" w:cs="Arial"/>
                <w:lang w:eastAsia="pl-PL"/>
              </w:rPr>
              <w:t>5</w:t>
            </w:r>
          </w:p>
        </w:tc>
        <w:tc>
          <w:tcPr>
            <w:tcW w:w="2256" w:type="dxa"/>
          </w:tcPr>
          <w:p w14:paraId="5D209F31" w14:textId="77777777" w:rsidR="007B0B9B" w:rsidRPr="009F5D37" w:rsidRDefault="007B0B9B" w:rsidP="00BC2FD8">
            <w:pPr>
              <w:ind w:left="142"/>
              <w:contextualSpacing/>
              <w:jc w:val="center"/>
              <w:rPr>
                <w:rFonts w:ascii="Arial" w:eastAsia="Times New Roman" w:hAnsi="Arial" w:cs="Arial"/>
                <w:lang w:eastAsia="pl-PL"/>
              </w:rPr>
            </w:pPr>
            <w:r w:rsidRPr="009F5D37">
              <w:rPr>
                <w:rFonts w:ascii="Arial" w:eastAsia="Times New Roman" w:hAnsi="Arial" w:cs="Arial"/>
                <w:lang w:eastAsia="pl-PL"/>
              </w:rPr>
              <w:t>16 01 03</w:t>
            </w:r>
          </w:p>
        </w:tc>
        <w:tc>
          <w:tcPr>
            <w:tcW w:w="3578" w:type="dxa"/>
          </w:tcPr>
          <w:p w14:paraId="62A0ED9A" w14:textId="099CBD8E" w:rsidR="007B0B9B" w:rsidRPr="009F5D37" w:rsidRDefault="007B0B9B" w:rsidP="00BC2FD8">
            <w:pPr>
              <w:ind w:left="142"/>
              <w:contextualSpacing/>
              <w:rPr>
                <w:rFonts w:ascii="Arial" w:eastAsia="Times New Roman" w:hAnsi="Arial" w:cs="Arial"/>
                <w:lang w:eastAsia="pl-PL"/>
              </w:rPr>
            </w:pPr>
            <w:r w:rsidRPr="009F5D37">
              <w:rPr>
                <w:rFonts w:ascii="Arial" w:eastAsia="Times New Roman" w:hAnsi="Arial" w:cs="Arial"/>
                <w:lang w:eastAsia="pl-PL"/>
              </w:rPr>
              <w:t>Zużyte opony</w:t>
            </w:r>
          </w:p>
        </w:tc>
        <w:tc>
          <w:tcPr>
            <w:tcW w:w="1561" w:type="dxa"/>
          </w:tcPr>
          <w:p w14:paraId="52C80788" w14:textId="77777777" w:rsidR="007B0B9B" w:rsidRPr="009F5D37" w:rsidRDefault="007B0B9B" w:rsidP="00BC2FD8">
            <w:pPr>
              <w:ind w:left="142"/>
              <w:contextualSpacing/>
              <w:jc w:val="center"/>
              <w:rPr>
                <w:rFonts w:ascii="Arial" w:eastAsia="Times New Roman" w:hAnsi="Arial" w:cs="Arial"/>
                <w:lang w:eastAsia="pl-PL"/>
              </w:rPr>
            </w:pPr>
            <w:r w:rsidRPr="009F5D37">
              <w:rPr>
                <w:rFonts w:ascii="Arial" w:eastAsia="Times New Roman" w:hAnsi="Arial" w:cs="Arial"/>
                <w:lang w:eastAsia="pl-PL"/>
              </w:rPr>
              <w:t>11,86</w:t>
            </w:r>
          </w:p>
          <w:p w14:paraId="5ED5DD66" w14:textId="77777777" w:rsidR="007B0B9B" w:rsidRPr="009F5D37" w:rsidRDefault="007B0B9B" w:rsidP="00BC2FD8">
            <w:pPr>
              <w:ind w:left="142"/>
              <w:contextualSpacing/>
              <w:jc w:val="center"/>
              <w:rPr>
                <w:rFonts w:ascii="Arial" w:eastAsia="Times New Roman" w:hAnsi="Arial" w:cs="Arial"/>
                <w:lang w:eastAsia="pl-PL"/>
              </w:rPr>
            </w:pPr>
          </w:p>
        </w:tc>
        <w:tc>
          <w:tcPr>
            <w:tcW w:w="1418" w:type="dxa"/>
          </w:tcPr>
          <w:p w14:paraId="26E1F6D5" w14:textId="24B5E56E" w:rsidR="007B0B9B" w:rsidRDefault="00192EE3" w:rsidP="00BC2FD8">
            <w:pPr>
              <w:ind w:left="142"/>
              <w:jc w:val="center"/>
              <w:rPr>
                <w:rFonts w:ascii="Arial" w:eastAsia="Times New Roman" w:hAnsi="Arial" w:cs="Arial"/>
                <w:lang w:eastAsia="pl-PL"/>
              </w:rPr>
            </w:pPr>
            <w:r>
              <w:rPr>
                <w:rFonts w:ascii="Arial" w:eastAsia="Times New Roman" w:hAnsi="Arial" w:cs="Arial"/>
                <w:lang w:eastAsia="pl-PL"/>
              </w:rPr>
              <w:t>14,96</w:t>
            </w:r>
          </w:p>
          <w:p w14:paraId="757BBBD6" w14:textId="77777777" w:rsidR="007B0B9B" w:rsidRPr="009F5D37" w:rsidRDefault="007B0B9B" w:rsidP="00BC2FD8">
            <w:pPr>
              <w:ind w:left="142"/>
              <w:contextualSpacing/>
              <w:jc w:val="center"/>
              <w:rPr>
                <w:rFonts w:ascii="Arial" w:eastAsia="Times New Roman" w:hAnsi="Arial" w:cs="Arial"/>
                <w:lang w:eastAsia="pl-PL"/>
              </w:rPr>
            </w:pPr>
          </w:p>
        </w:tc>
      </w:tr>
      <w:tr w:rsidR="007B0B9B" w:rsidRPr="009F5D37" w14:paraId="481B836B" w14:textId="74B8D4EA" w:rsidTr="0006085D">
        <w:tc>
          <w:tcPr>
            <w:tcW w:w="627" w:type="dxa"/>
          </w:tcPr>
          <w:p w14:paraId="5E08878D" w14:textId="5EE016AF" w:rsidR="007B0B9B" w:rsidRPr="009F5D37" w:rsidRDefault="007B0B9B" w:rsidP="00BC2FD8">
            <w:pPr>
              <w:ind w:left="142"/>
              <w:contextualSpacing/>
              <w:jc w:val="center"/>
              <w:rPr>
                <w:rFonts w:ascii="Arial" w:eastAsia="Times New Roman" w:hAnsi="Arial" w:cs="Arial"/>
                <w:lang w:eastAsia="pl-PL"/>
              </w:rPr>
            </w:pPr>
            <w:r>
              <w:rPr>
                <w:rFonts w:ascii="Arial" w:eastAsia="Times New Roman" w:hAnsi="Arial" w:cs="Arial"/>
                <w:lang w:eastAsia="pl-PL"/>
              </w:rPr>
              <w:t>6</w:t>
            </w:r>
          </w:p>
        </w:tc>
        <w:tc>
          <w:tcPr>
            <w:tcW w:w="2256" w:type="dxa"/>
          </w:tcPr>
          <w:p w14:paraId="16590597" w14:textId="77777777" w:rsidR="007B0B9B" w:rsidRPr="009F5D37" w:rsidRDefault="007B0B9B" w:rsidP="00BC2FD8">
            <w:pPr>
              <w:ind w:left="142"/>
              <w:contextualSpacing/>
              <w:jc w:val="center"/>
              <w:rPr>
                <w:rFonts w:ascii="Arial" w:eastAsia="Times New Roman" w:hAnsi="Arial" w:cs="Arial"/>
                <w:lang w:eastAsia="pl-PL"/>
              </w:rPr>
            </w:pPr>
            <w:r w:rsidRPr="009F5D37">
              <w:rPr>
                <w:rFonts w:ascii="Arial" w:eastAsia="Times New Roman" w:hAnsi="Arial" w:cs="Arial"/>
                <w:lang w:eastAsia="pl-PL"/>
              </w:rPr>
              <w:t>20 01 36</w:t>
            </w:r>
          </w:p>
        </w:tc>
        <w:tc>
          <w:tcPr>
            <w:tcW w:w="3578" w:type="dxa"/>
          </w:tcPr>
          <w:p w14:paraId="0845217D" w14:textId="53F919A1" w:rsidR="007B0B9B" w:rsidRPr="009F5D37" w:rsidRDefault="007B0B9B" w:rsidP="00BC2FD8">
            <w:pPr>
              <w:ind w:left="142"/>
              <w:contextualSpacing/>
              <w:rPr>
                <w:rFonts w:ascii="Arial" w:eastAsia="Times New Roman" w:hAnsi="Arial" w:cs="Arial"/>
                <w:lang w:eastAsia="pl-PL"/>
              </w:rPr>
            </w:pPr>
            <w:r w:rsidRPr="009F5D37">
              <w:rPr>
                <w:rFonts w:ascii="Arial" w:eastAsia="Times New Roman" w:hAnsi="Arial" w:cs="Arial"/>
                <w:lang w:eastAsia="pl-PL"/>
              </w:rPr>
              <w:t>Zużyte urządzenia elektryczne i elektroniczne inne niż wymienione w 200121, 200123 i 200135</w:t>
            </w:r>
          </w:p>
        </w:tc>
        <w:tc>
          <w:tcPr>
            <w:tcW w:w="1561" w:type="dxa"/>
          </w:tcPr>
          <w:p w14:paraId="5F227626" w14:textId="77777777" w:rsidR="007B0B9B" w:rsidRPr="009F5D37" w:rsidRDefault="007B0B9B" w:rsidP="00BC2FD8">
            <w:pPr>
              <w:ind w:left="142"/>
              <w:contextualSpacing/>
              <w:jc w:val="center"/>
              <w:rPr>
                <w:rFonts w:ascii="Arial" w:eastAsia="Times New Roman" w:hAnsi="Arial" w:cs="Arial"/>
                <w:lang w:eastAsia="pl-PL"/>
              </w:rPr>
            </w:pPr>
            <w:r w:rsidRPr="009F5D37">
              <w:rPr>
                <w:rFonts w:ascii="Arial" w:eastAsia="Times New Roman" w:hAnsi="Arial" w:cs="Arial"/>
                <w:lang w:eastAsia="pl-PL"/>
              </w:rPr>
              <w:t>3,48</w:t>
            </w:r>
          </w:p>
        </w:tc>
        <w:tc>
          <w:tcPr>
            <w:tcW w:w="1418" w:type="dxa"/>
          </w:tcPr>
          <w:p w14:paraId="71CD0ED7" w14:textId="5B488591" w:rsidR="007B0B9B" w:rsidRPr="009F5D37" w:rsidRDefault="00192EE3" w:rsidP="00BC2FD8">
            <w:pPr>
              <w:ind w:left="142"/>
              <w:contextualSpacing/>
              <w:jc w:val="center"/>
              <w:rPr>
                <w:rFonts w:ascii="Arial" w:eastAsia="Times New Roman" w:hAnsi="Arial" w:cs="Arial"/>
                <w:lang w:eastAsia="pl-PL"/>
              </w:rPr>
            </w:pPr>
            <w:r>
              <w:rPr>
                <w:rFonts w:ascii="Arial" w:eastAsia="Times New Roman" w:hAnsi="Arial" w:cs="Arial"/>
                <w:lang w:eastAsia="pl-PL"/>
              </w:rPr>
              <w:t>3,72</w:t>
            </w:r>
          </w:p>
        </w:tc>
      </w:tr>
      <w:tr w:rsidR="007B0B9B" w:rsidRPr="009F5D37" w14:paraId="3CE1D693" w14:textId="30AD8A93" w:rsidTr="0006085D">
        <w:tc>
          <w:tcPr>
            <w:tcW w:w="627" w:type="dxa"/>
          </w:tcPr>
          <w:p w14:paraId="628D8420" w14:textId="55D32B56" w:rsidR="007B0B9B" w:rsidRPr="009F5D37" w:rsidRDefault="007B0B9B" w:rsidP="00BC2FD8">
            <w:pPr>
              <w:ind w:left="142"/>
              <w:contextualSpacing/>
              <w:jc w:val="center"/>
              <w:rPr>
                <w:rFonts w:ascii="Arial" w:eastAsia="Times New Roman" w:hAnsi="Arial" w:cs="Arial"/>
                <w:lang w:eastAsia="pl-PL"/>
              </w:rPr>
            </w:pPr>
            <w:r>
              <w:rPr>
                <w:rFonts w:ascii="Arial" w:eastAsia="Times New Roman" w:hAnsi="Arial" w:cs="Arial"/>
                <w:lang w:eastAsia="pl-PL"/>
              </w:rPr>
              <w:t>7</w:t>
            </w:r>
          </w:p>
        </w:tc>
        <w:tc>
          <w:tcPr>
            <w:tcW w:w="2256" w:type="dxa"/>
          </w:tcPr>
          <w:p w14:paraId="19C79B0C" w14:textId="77777777" w:rsidR="007B0B9B" w:rsidRPr="009F5D37" w:rsidRDefault="007B0B9B" w:rsidP="00BC2FD8">
            <w:pPr>
              <w:ind w:left="142"/>
              <w:contextualSpacing/>
              <w:jc w:val="center"/>
              <w:rPr>
                <w:rFonts w:ascii="Arial" w:eastAsia="Times New Roman" w:hAnsi="Arial" w:cs="Arial"/>
                <w:lang w:eastAsia="pl-PL"/>
              </w:rPr>
            </w:pPr>
            <w:r w:rsidRPr="009F5D37">
              <w:rPr>
                <w:rFonts w:ascii="Arial" w:eastAsia="Times New Roman" w:hAnsi="Arial" w:cs="Arial"/>
                <w:lang w:eastAsia="pl-PL"/>
              </w:rPr>
              <w:t>20 01 23*</w:t>
            </w:r>
          </w:p>
        </w:tc>
        <w:tc>
          <w:tcPr>
            <w:tcW w:w="3578" w:type="dxa"/>
          </w:tcPr>
          <w:p w14:paraId="6A129ACF" w14:textId="0A69D972" w:rsidR="007B0B9B" w:rsidRPr="009F5D37" w:rsidRDefault="007B0B9B" w:rsidP="00BC2FD8">
            <w:pPr>
              <w:ind w:left="142"/>
              <w:contextualSpacing/>
              <w:rPr>
                <w:rFonts w:ascii="Arial" w:eastAsia="Times New Roman" w:hAnsi="Arial" w:cs="Arial"/>
                <w:lang w:eastAsia="pl-PL"/>
              </w:rPr>
            </w:pPr>
            <w:r w:rsidRPr="009F5D37">
              <w:rPr>
                <w:rFonts w:ascii="Arial" w:eastAsia="Times New Roman" w:hAnsi="Arial" w:cs="Arial"/>
                <w:lang w:eastAsia="pl-PL"/>
              </w:rPr>
              <w:t>Odpady zawierające freony</w:t>
            </w:r>
          </w:p>
        </w:tc>
        <w:tc>
          <w:tcPr>
            <w:tcW w:w="1561" w:type="dxa"/>
          </w:tcPr>
          <w:p w14:paraId="66C9F993" w14:textId="77777777" w:rsidR="007B0B9B" w:rsidRPr="009F5D37" w:rsidRDefault="007B0B9B" w:rsidP="00BC2FD8">
            <w:pPr>
              <w:ind w:left="142"/>
              <w:contextualSpacing/>
              <w:jc w:val="center"/>
              <w:rPr>
                <w:rFonts w:ascii="Arial" w:eastAsia="Times New Roman" w:hAnsi="Arial" w:cs="Arial"/>
                <w:lang w:eastAsia="pl-PL"/>
              </w:rPr>
            </w:pPr>
            <w:r w:rsidRPr="009F5D37">
              <w:rPr>
                <w:rFonts w:ascii="Arial" w:eastAsia="Times New Roman" w:hAnsi="Arial" w:cs="Arial"/>
                <w:lang w:eastAsia="pl-PL"/>
              </w:rPr>
              <w:t>2,88</w:t>
            </w:r>
          </w:p>
          <w:p w14:paraId="6D785856" w14:textId="77777777" w:rsidR="007B0B9B" w:rsidRPr="009F5D37" w:rsidRDefault="007B0B9B" w:rsidP="00BC2FD8">
            <w:pPr>
              <w:ind w:left="142"/>
              <w:contextualSpacing/>
              <w:jc w:val="center"/>
              <w:rPr>
                <w:rFonts w:ascii="Arial" w:eastAsia="Times New Roman" w:hAnsi="Arial" w:cs="Arial"/>
                <w:lang w:eastAsia="pl-PL"/>
              </w:rPr>
            </w:pPr>
          </w:p>
        </w:tc>
        <w:tc>
          <w:tcPr>
            <w:tcW w:w="1418" w:type="dxa"/>
          </w:tcPr>
          <w:p w14:paraId="6E0F5870" w14:textId="3542C55F" w:rsidR="007B0B9B" w:rsidRDefault="00192EE3" w:rsidP="00BC2FD8">
            <w:pPr>
              <w:ind w:left="142"/>
              <w:jc w:val="center"/>
              <w:rPr>
                <w:rFonts w:ascii="Arial" w:eastAsia="Times New Roman" w:hAnsi="Arial" w:cs="Arial"/>
                <w:lang w:eastAsia="pl-PL"/>
              </w:rPr>
            </w:pPr>
            <w:r>
              <w:rPr>
                <w:rFonts w:ascii="Arial" w:eastAsia="Times New Roman" w:hAnsi="Arial" w:cs="Arial"/>
                <w:lang w:eastAsia="pl-PL"/>
              </w:rPr>
              <w:t>3,32</w:t>
            </w:r>
          </w:p>
          <w:p w14:paraId="0CA9EDAA" w14:textId="77777777" w:rsidR="007B0B9B" w:rsidRPr="009F5D37" w:rsidRDefault="007B0B9B" w:rsidP="00BC2FD8">
            <w:pPr>
              <w:ind w:left="142"/>
              <w:contextualSpacing/>
              <w:jc w:val="center"/>
              <w:rPr>
                <w:rFonts w:ascii="Arial" w:eastAsia="Times New Roman" w:hAnsi="Arial" w:cs="Arial"/>
                <w:lang w:eastAsia="pl-PL"/>
              </w:rPr>
            </w:pPr>
          </w:p>
        </w:tc>
      </w:tr>
      <w:tr w:rsidR="007B0B9B" w:rsidRPr="009F5D37" w14:paraId="5C62875D" w14:textId="7CE0E101" w:rsidTr="0006085D">
        <w:tc>
          <w:tcPr>
            <w:tcW w:w="627" w:type="dxa"/>
          </w:tcPr>
          <w:p w14:paraId="67D2BF52" w14:textId="77777777" w:rsidR="007B0B9B" w:rsidRDefault="007B0B9B" w:rsidP="00BC2FD8">
            <w:pPr>
              <w:ind w:left="142"/>
              <w:contextualSpacing/>
              <w:jc w:val="center"/>
              <w:rPr>
                <w:rFonts w:ascii="Arial" w:eastAsia="Times New Roman" w:hAnsi="Arial" w:cs="Arial"/>
                <w:lang w:eastAsia="pl-PL"/>
              </w:rPr>
            </w:pPr>
          </w:p>
          <w:p w14:paraId="565FE03B" w14:textId="2132746F" w:rsidR="007B0B9B" w:rsidRPr="009F5D37" w:rsidRDefault="007B0B9B" w:rsidP="00BC2FD8">
            <w:pPr>
              <w:ind w:left="142"/>
              <w:contextualSpacing/>
              <w:jc w:val="center"/>
              <w:rPr>
                <w:rFonts w:ascii="Arial" w:eastAsia="Times New Roman" w:hAnsi="Arial" w:cs="Arial"/>
                <w:lang w:eastAsia="pl-PL"/>
              </w:rPr>
            </w:pPr>
            <w:r>
              <w:rPr>
                <w:rFonts w:ascii="Arial" w:eastAsia="Times New Roman" w:hAnsi="Arial" w:cs="Arial"/>
                <w:lang w:eastAsia="pl-PL"/>
              </w:rPr>
              <w:t>8</w:t>
            </w:r>
          </w:p>
        </w:tc>
        <w:tc>
          <w:tcPr>
            <w:tcW w:w="2256" w:type="dxa"/>
          </w:tcPr>
          <w:p w14:paraId="1B029C6F" w14:textId="77777777" w:rsidR="007B0B9B" w:rsidRPr="009F5D37" w:rsidRDefault="007B0B9B" w:rsidP="00BC2FD8">
            <w:pPr>
              <w:ind w:left="142"/>
              <w:contextualSpacing/>
              <w:jc w:val="center"/>
              <w:rPr>
                <w:rFonts w:ascii="Arial" w:eastAsia="Times New Roman" w:hAnsi="Arial" w:cs="Arial"/>
                <w:lang w:eastAsia="pl-PL"/>
              </w:rPr>
            </w:pPr>
            <w:r w:rsidRPr="009F5D37">
              <w:rPr>
                <w:rFonts w:ascii="Arial" w:eastAsia="Times New Roman" w:hAnsi="Arial" w:cs="Arial"/>
                <w:lang w:eastAsia="pl-PL"/>
              </w:rPr>
              <w:t>20 01 35*</w:t>
            </w:r>
          </w:p>
          <w:p w14:paraId="6F8172F0" w14:textId="77777777" w:rsidR="007B0B9B" w:rsidRPr="009F5D37" w:rsidRDefault="007B0B9B" w:rsidP="00BC2FD8">
            <w:pPr>
              <w:ind w:left="142"/>
              <w:contextualSpacing/>
              <w:jc w:val="center"/>
              <w:rPr>
                <w:rFonts w:ascii="Arial" w:eastAsia="Times New Roman" w:hAnsi="Arial" w:cs="Arial"/>
                <w:lang w:eastAsia="pl-PL"/>
              </w:rPr>
            </w:pPr>
          </w:p>
        </w:tc>
        <w:tc>
          <w:tcPr>
            <w:tcW w:w="3578" w:type="dxa"/>
          </w:tcPr>
          <w:p w14:paraId="372A0B6E" w14:textId="7447547F" w:rsidR="007B0B9B" w:rsidRPr="009F5D37" w:rsidRDefault="007B0B9B" w:rsidP="00BC2FD8">
            <w:pPr>
              <w:ind w:left="142"/>
              <w:contextualSpacing/>
              <w:rPr>
                <w:rFonts w:ascii="Arial" w:eastAsia="Times New Roman" w:hAnsi="Arial" w:cs="Arial"/>
                <w:lang w:eastAsia="pl-PL"/>
              </w:rPr>
            </w:pPr>
            <w:r w:rsidRPr="009F5D37">
              <w:rPr>
                <w:rFonts w:ascii="Arial" w:eastAsia="Times New Roman" w:hAnsi="Arial" w:cs="Arial"/>
                <w:lang w:eastAsia="pl-PL"/>
              </w:rPr>
              <w:t>Zużyte urządzenia elektryczne i elektroniczne  inne niż wymienione w 20 01 21 i 20 01 23 zawierające niebezpieczne składniki</w:t>
            </w:r>
          </w:p>
        </w:tc>
        <w:tc>
          <w:tcPr>
            <w:tcW w:w="1561" w:type="dxa"/>
          </w:tcPr>
          <w:p w14:paraId="63054630" w14:textId="77777777" w:rsidR="007B0B9B" w:rsidRPr="009F5D37" w:rsidRDefault="007B0B9B" w:rsidP="00BC2FD8">
            <w:pPr>
              <w:ind w:left="142"/>
              <w:contextualSpacing/>
              <w:jc w:val="center"/>
              <w:rPr>
                <w:rFonts w:ascii="Arial" w:eastAsia="Times New Roman" w:hAnsi="Arial" w:cs="Arial"/>
                <w:lang w:eastAsia="pl-PL"/>
              </w:rPr>
            </w:pPr>
            <w:r w:rsidRPr="009F5D37">
              <w:rPr>
                <w:rFonts w:ascii="Arial" w:eastAsia="Times New Roman" w:hAnsi="Arial" w:cs="Arial"/>
                <w:lang w:eastAsia="pl-PL"/>
              </w:rPr>
              <w:t>2,56</w:t>
            </w:r>
          </w:p>
        </w:tc>
        <w:tc>
          <w:tcPr>
            <w:tcW w:w="1418" w:type="dxa"/>
          </w:tcPr>
          <w:p w14:paraId="5A24DB8C" w14:textId="01B805DB" w:rsidR="007B0B9B" w:rsidRPr="009F5D37" w:rsidRDefault="00192EE3" w:rsidP="00BC2FD8">
            <w:pPr>
              <w:ind w:left="142"/>
              <w:contextualSpacing/>
              <w:jc w:val="center"/>
              <w:rPr>
                <w:rFonts w:ascii="Arial" w:eastAsia="Times New Roman" w:hAnsi="Arial" w:cs="Arial"/>
                <w:lang w:eastAsia="pl-PL"/>
              </w:rPr>
            </w:pPr>
            <w:r>
              <w:rPr>
                <w:rFonts w:ascii="Arial" w:eastAsia="Times New Roman" w:hAnsi="Arial" w:cs="Arial"/>
                <w:lang w:eastAsia="pl-PL"/>
              </w:rPr>
              <w:t>2,90</w:t>
            </w:r>
          </w:p>
        </w:tc>
      </w:tr>
      <w:tr w:rsidR="007B0B9B" w:rsidRPr="009F5D37" w14:paraId="7E030C08" w14:textId="46FBC0E1" w:rsidTr="0006085D">
        <w:tc>
          <w:tcPr>
            <w:tcW w:w="627" w:type="dxa"/>
          </w:tcPr>
          <w:p w14:paraId="4AEFD227" w14:textId="41FBD4D1" w:rsidR="007B0B9B" w:rsidRPr="009F5D37" w:rsidRDefault="007B0B9B" w:rsidP="00BC2FD8">
            <w:pPr>
              <w:ind w:left="142"/>
              <w:contextualSpacing/>
              <w:jc w:val="center"/>
              <w:rPr>
                <w:rFonts w:ascii="Arial" w:eastAsia="Times New Roman" w:hAnsi="Arial" w:cs="Arial"/>
                <w:lang w:eastAsia="pl-PL"/>
              </w:rPr>
            </w:pPr>
            <w:r>
              <w:rPr>
                <w:rFonts w:ascii="Arial" w:eastAsia="Times New Roman" w:hAnsi="Arial" w:cs="Arial"/>
                <w:lang w:eastAsia="pl-PL"/>
              </w:rPr>
              <w:t>9</w:t>
            </w:r>
          </w:p>
        </w:tc>
        <w:tc>
          <w:tcPr>
            <w:tcW w:w="2256" w:type="dxa"/>
          </w:tcPr>
          <w:p w14:paraId="4505581B" w14:textId="77777777" w:rsidR="007B0B9B" w:rsidRPr="009F5D37" w:rsidRDefault="007B0B9B" w:rsidP="00BC2FD8">
            <w:pPr>
              <w:ind w:left="142"/>
              <w:contextualSpacing/>
              <w:jc w:val="center"/>
              <w:rPr>
                <w:rFonts w:ascii="Arial" w:eastAsia="Times New Roman" w:hAnsi="Arial" w:cs="Arial"/>
                <w:lang w:eastAsia="pl-PL"/>
              </w:rPr>
            </w:pPr>
            <w:r w:rsidRPr="009F5D37">
              <w:rPr>
                <w:rFonts w:ascii="Arial" w:eastAsia="Times New Roman" w:hAnsi="Arial" w:cs="Arial"/>
                <w:lang w:eastAsia="pl-PL"/>
              </w:rPr>
              <w:t>20 01 08</w:t>
            </w:r>
          </w:p>
        </w:tc>
        <w:tc>
          <w:tcPr>
            <w:tcW w:w="3578" w:type="dxa"/>
          </w:tcPr>
          <w:p w14:paraId="6D5DF410" w14:textId="02B06AFF" w:rsidR="007B0B9B" w:rsidRPr="009F5D37" w:rsidRDefault="007B0B9B" w:rsidP="00BC2FD8">
            <w:pPr>
              <w:ind w:left="142"/>
              <w:contextualSpacing/>
              <w:rPr>
                <w:rFonts w:ascii="Arial" w:eastAsia="Times New Roman" w:hAnsi="Arial" w:cs="Arial"/>
                <w:lang w:eastAsia="pl-PL"/>
              </w:rPr>
            </w:pPr>
            <w:r w:rsidRPr="009F5D37">
              <w:rPr>
                <w:rFonts w:ascii="Arial" w:hAnsi="Arial" w:cs="Arial"/>
                <w:color w:val="040C28"/>
              </w:rPr>
              <w:t>Odpady kuchenne ulegające biodegradacji</w:t>
            </w:r>
            <w:r w:rsidRPr="009F5D37">
              <w:rPr>
                <w:rFonts w:ascii="Arial" w:hAnsi="Arial" w:cs="Arial"/>
                <w:color w:val="202124"/>
                <w:shd w:val="clear" w:color="auto" w:fill="FFFFFF"/>
              </w:rPr>
              <w:t> </w:t>
            </w:r>
          </w:p>
        </w:tc>
        <w:tc>
          <w:tcPr>
            <w:tcW w:w="1561" w:type="dxa"/>
          </w:tcPr>
          <w:p w14:paraId="4868F81B" w14:textId="77777777" w:rsidR="007B0B9B" w:rsidRPr="009F5D37" w:rsidRDefault="007B0B9B" w:rsidP="00BC2FD8">
            <w:pPr>
              <w:ind w:left="142"/>
              <w:contextualSpacing/>
              <w:jc w:val="center"/>
              <w:rPr>
                <w:rFonts w:ascii="Arial" w:eastAsia="Times New Roman" w:hAnsi="Arial" w:cs="Arial"/>
                <w:lang w:eastAsia="pl-PL"/>
              </w:rPr>
            </w:pPr>
            <w:r w:rsidRPr="009F5D37">
              <w:rPr>
                <w:rFonts w:ascii="Arial" w:eastAsia="Times New Roman" w:hAnsi="Arial" w:cs="Arial"/>
                <w:lang w:eastAsia="pl-PL"/>
              </w:rPr>
              <w:t>17,18</w:t>
            </w:r>
          </w:p>
        </w:tc>
        <w:tc>
          <w:tcPr>
            <w:tcW w:w="1418" w:type="dxa"/>
          </w:tcPr>
          <w:p w14:paraId="43235087" w14:textId="24EBA5C7" w:rsidR="007B0B9B" w:rsidRPr="009F5D37" w:rsidRDefault="00192EE3" w:rsidP="00BC2FD8">
            <w:pPr>
              <w:ind w:left="142"/>
              <w:contextualSpacing/>
              <w:jc w:val="center"/>
              <w:rPr>
                <w:rFonts w:ascii="Arial" w:eastAsia="Times New Roman" w:hAnsi="Arial" w:cs="Arial"/>
                <w:lang w:eastAsia="pl-PL"/>
              </w:rPr>
            </w:pPr>
            <w:r>
              <w:rPr>
                <w:rFonts w:ascii="Arial" w:eastAsia="Times New Roman" w:hAnsi="Arial" w:cs="Arial"/>
                <w:lang w:eastAsia="pl-PL"/>
              </w:rPr>
              <w:t>39,36</w:t>
            </w:r>
          </w:p>
        </w:tc>
      </w:tr>
      <w:tr w:rsidR="007B0B9B" w:rsidRPr="009F5D37" w14:paraId="18857E34" w14:textId="034FBD8A" w:rsidTr="0006085D">
        <w:trPr>
          <w:trHeight w:val="685"/>
        </w:trPr>
        <w:tc>
          <w:tcPr>
            <w:tcW w:w="627" w:type="dxa"/>
          </w:tcPr>
          <w:p w14:paraId="6B5FB8F8" w14:textId="6C87FE62" w:rsidR="007B0B9B" w:rsidRDefault="007B0B9B" w:rsidP="00BC2FD8">
            <w:pPr>
              <w:ind w:left="142"/>
              <w:contextualSpacing/>
              <w:jc w:val="center"/>
              <w:rPr>
                <w:rFonts w:ascii="Arial" w:eastAsia="Times New Roman" w:hAnsi="Arial" w:cs="Arial"/>
                <w:lang w:eastAsia="pl-PL"/>
              </w:rPr>
            </w:pPr>
            <w:r>
              <w:rPr>
                <w:rFonts w:ascii="Arial" w:eastAsia="Times New Roman" w:hAnsi="Arial" w:cs="Arial"/>
                <w:lang w:eastAsia="pl-PL"/>
              </w:rPr>
              <w:t>10</w:t>
            </w:r>
          </w:p>
          <w:p w14:paraId="2D1AAD5E" w14:textId="77777777" w:rsidR="007B0B9B" w:rsidRPr="009F5D37" w:rsidRDefault="007B0B9B" w:rsidP="00BC2FD8">
            <w:pPr>
              <w:ind w:left="142"/>
              <w:contextualSpacing/>
              <w:jc w:val="center"/>
              <w:rPr>
                <w:rFonts w:ascii="Arial" w:eastAsia="Times New Roman" w:hAnsi="Arial" w:cs="Arial"/>
                <w:lang w:eastAsia="pl-PL"/>
              </w:rPr>
            </w:pPr>
          </w:p>
        </w:tc>
        <w:tc>
          <w:tcPr>
            <w:tcW w:w="2256" w:type="dxa"/>
          </w:tcPr>
          <w:p w14:paraId="5247EAC5" w14:textId="77777777" w:rsidR="007B0B9B" w:rsidRPr="009F5D37" w:rsidRDefault="007B0B9B" w:rsidP="00BC2FD8">
            <w:pPr>
              <w:ind w:left="142"/>
              <w:contextualSpacing/>
              <w:jc w:val="center"/>
              <w:rPr>
                <w:rFonts w:ascii="Arial" w:eastAsia="Times New Roman" w:hAnsi="Arial" w:cs="Arial"/>
                <w:lang w:eastAsia="pl-PL"/>
              </w:rPr>
            </w:pPr>
            <w:r w:rsidRPr="009F5D37">
              <w:rPr>
                <w:rFonts w:ascii="Arial" w:eastAsia="Times New Roman" w:hAnsi="Arial" w:cs="Arial"/>
                <w:lang w:eastAsia="pl-PL"/>
              </w:rPr>
              <w:t>20 01 99</w:t>
            </w:r>
          </w:p>
          <w:p w14:paraId="3F240761" w14:textId="77777777" w:rsidR="007B0B9B" w:rsidRPr="009F5D37" w:rsidRDefault="007B0B9B" w:rsidP="00BC2FD8">
            <w:pPr>
              <w:ind w:left="142"/>
              <w:contextualSpacing/>
              <w:jc w:val="center"/>
              <w:rPr>
                <w:rFonts w:ascii="Arial" w:eastAsia="Times New Roman" w:hAnsi="Arial" w:cs="Arial"/>
                <w:lang w:eastAsia="pl-PL"/>
              </w:rPr>
            </w:pPr>
          </w:p>
        </w:tc>
        <w:tc>
          <w:tcPr>
            <w:tcW w:w="3578" w:type="dxa"/>
          </w:tcPr>
          <w:p w14:paraId="7379C683" w14:textId="7C2C00B5" w:rsidR="007B0B9B" w:rsidRPr="009F5D37" w:rsidRDefault="007B0B9B" w:rsidP="00BC2FD8">
            <w:pPr>
              <w:ind w:left="142"/>
              <w:contextualSpacing/>
              <w:rPr>
                <w:rFonts w:ascii="Arial" w:eastAsia="Times New Roman" w:hAnsi="Arial" w:cs="Arial"/>
                <w:lang w:eastAsia="pl-PL"/>
              </w:rPr>
            </w:pPr>
            <w:r w:rsidRPr="009F5D37">
              <w:rPr>
                <w:rFonts w:ascii="Arial" w:eastAsia="Times New Roman" w:hAnsi="Arial" w:cs="Arial"/>
                <w:lang w:eastAsia="pl-PL"/>
              </w:rPr>
              <w:t>Inne niewymienione frakcje zbierane w sposób selektywny</w:t>
            </w:r>
          </w:p>
        </w:tc>
        <w:tc>
          <w:tcPr>
            <w:tcW w:w="1561" w:type="dxa"/>
          </w:tcPr>
          <w:p w14:paraId="21C187DA" w14:textId="77777777" w:rsidR="007B0B9B" w:rsidRPr="009F5D37" w:rsidRDefault="007B0B9B" w:rsidP="00BC2FD8">
            <w:pPr>
              <w:ind w:left="142"/>
              <w:contextualSpacing/>
              <w:jc w:val="center"/>
              <w:rPr>
                <w:rFonts w:ascii="Arial" w:eastAsia="Times New Roman" w:hAnsi="Arial" w:cs="Arial"/>
                <w:lang w:eastAsia="pl-PL"/>
              </w:rPr>
            </w:pPr>
            <w:r w:rsidRPr="009F5D37">
              <w:rPr>
                <w:rFonts w:ascii="Arial" w:eastAsia="Times New Roman" w:hAnsi="Arial" w:cs="Arial"/>
                <w:lang w:eastAsia="pl-PL"/>
              </w:rPr>
              <w:t>0,32</w:t>
            </w:r>
          </w:p>
        </w:tc>
        <w:tc>
          <w:tcPr>
            <w:tcW w:w="1418" w:type="dxa"/>
          </w:tcPr>
          <w:p w14:paraId="252715A0" w14:textId="4C38AE42" w:rsidR="007B0B9B" w:rsidRPr="009F5D37" w:rsidRDefault="00192EE3" w:rsidP="00BC2FD8">
            <w:pPr>
              <w:ind w:left="142"/>
              <w:contextualSpacing/>
              <w:jc w:val="center"/>
              <w:rPr>
                <w:rFonts w:ascii="Arial" w:eastAsia="Times New Roman" w:hAnsi="Arial" w:cs="Arial"/>
                <w:lang w:eastAsia="pl-PL"/>
              </w:rPr>
            </w:pPr>
            <w:r>
              <w:rPr>
                <w:rFonts w:ascii="Arial" w:eastAsia="Times New Roman" w:hAnsi="Arial" w:cs="Arial"/>
                <w:lang w:eastAsia="pl-PL"/>
              </w:rPr>
              <w:t>0,14</w:t>
            </w:r>
          </w:p>
        </w:tc>
      </w:tr>
      <w:tr w:rsidR="007B0B9B" w:rsidRPr="009F5D37" w14:paraId="166A4B3A" w14:textId="781A6E77" w:rsidTr="0006085D">
        <w:tc>
          <w:tcPr>
            <w:tcW w:w="627" w:type="dxa"/>
          </w:tcPr>
          <w:p w14:paraId="544759B8" w14:textId="2F91F0CF" w:rsidR="007B0B9B" w:rsidRPr="009F5D37" w:rsidRDefault="007B0B9B" w:rsidP="00BC2FD8">
            <w:pPr>
              <w:ind w:left="142"/>
              <w:contextualSpacing/>
              <w:jc w:val="center"/>
              <w:rPr>
                <w:rFonts w:ascii="Arial" w:eastAsia="Times New Roman" w:hAnsi="Arial" w:cs="Arial"/>
                <w:color w:val="C00000"/>
                <w:lang w:eastAsia="pl-PL"/>
              </w:rPr>
            </w:pPr>
            <w:r w:rsidRPr="007B0B9B">
              <w:rPr>
                <w:rFonts w:ascii="Arial" w:eastAsia="Times New Roman" w:hAnsi="Arial" w:cs="Arial"/>
                <w:lang w:eastAsia="pl-PL"/>
              </w:rPr>
              <w:t>11</w:t>
            </w:r>
          </w:p>
        </w:tc>
        <w:tc>
          <w:tcPr>
            <w:tcW w:w="2256" w:type="dxa"/>
          </w:tcPr>
          <w:p w14:paraId="0E6877F2" w14:textId="77777777" w:rsidR="007B0B9B" w:rsidRPr="009F5D37" w:rsidRDefault="007B0B9B" w:rsidP="00BC2FD8">
            <w:pPr>
              <w:ind w:left="142"/>
              <w:contextualSpacing/>
              <w:jc w:val="center"/>
              <w:rPr>
                <w:rFonts w:ascii="Arial" w:eastAsia="Times New Roman" w:hAnsi="Arial" w:cs="Arial"/>
                <w:color w:val="C00000"/>
                <w:lang w:eastAsia="pl-PL"/>
              </w:rPr>
            </w:pPr>
            <w:r w:rsidRPr="009F5D37">
              <w:rPr>
                <w:rFonts w:ascii="Arial" w:eastAsia="Times New Roman" w:hAnsi="Arial" w:cs="Arial"/>
                <w:lang w:eastAsia="pl-PL"/>
              </w:rPr>
              <w:t>20 02 01</w:t>
            </w:r>
          </w:p>
        </w:tc>
        <w:tc>
          <w:tcPr>
            <w:tcW w:w="3578" w:type="dxa"/>
          </w:tcPr>
          <w:p w14:paraId="5049D6F6" w14:textId="49279413" w:rsidR="007B0B9B" w:rsidRPr="009F5D37" w:rsidRDefault="007B0B9B" w:rsidP="00BC2FD8">
            <w:pPr>
              <w:ind w:left="142"/>
              <w:contextualSpacing/>
              <w:rPr>
                <w:rFonts w:ascii="Arial" w:eastAsia="Times New Roman" w:hAnsi="Arial" w:cs="Arial"/>
                <w:color w:val="C00000"/>
                <w:lang w:eastAsia="pl-PL"/>
              </w:rPr>
            </w:pPr>
            <w:r w:rsidRPr="009F5D37">
              <w:rPr>
                <w:rFonts w:ascii="Arial" w:eastAsia="Times New Roman" w:hAnsi="Arial" w:cs="Arial"/>
                <w:lang w:eastAsia="pl-PL"/>
              </w:rPr>
              <w:t>Odpady ulegające biodegradacji</w:t>
            </w:r>
          </w:p>
        </w:tc>
        <w:tc>
          <w:tcPr>
            <w:tcW w:w="1561" w:type="dxa"/>
          </w:tcPr>
          <w:p w14:paraId="3BC88385" w14:textId="77777777" w:rsidR="007B0B9B" w:rsidRPr="009F5D37" w:rsidRDefault="007B0B9B" w:rsidP="00BC2FD8">
            <w:pPr>
              <w:ind w:left="142"/>
              <w:contextualSpacing/>
              <w:jc w:val="center"/>
              <w:rPr>
                <w:rFonts w:ascii="Arial" w:eastAsia="Times New Roman" w:hAnsi="Arial" w:cs="Arial"/>
                <w:color w:val="C00000"/>
                <w:lang w:eastAsia="pl-PL"/>
              </w:rPr>
            </w:pPr>
            <w:r w:rsidRPr="009F5D37">
              <w:rPr>
                <w:rFonts w:ascii="Arial" w:eastAsia="Times New Roman" w:hAnsi="Arial" w:cs="Arial"/>
                <w:lang w:eastAsia="pl-PL"/>
              </w:rPr>
              <w:t>21,00</w:t>
            </w:r>
          </w:p>
        </w:tc>
        <w:tc>
          <w:tcPr>
            <w:tcW w:w="1418" w:type="dxa"/>
          </w:tcPr>
          <w:p w14:paraId="290CB82E" w14:textId="77777777" w:rsidR="007B0B9B" w:rsidRPr="009F5D37" w:rsidRDefault="007B0B9B" w:rsidP="00BC2FD8">
            <w:pPr>
              <w:ind w:left="142"/>
              <w:contextualSpacing/>
              <w:jc w:val="center"/>
              <w:rPr>
                <w:rFonts w:ascii="Arial" w:eastAsia="Times New Roman" w:hAnsi="Arial" w:cs="Arial"/>
                <w:color w:val="C00000"/>
                <w:lang w:eastAsia="pl-PL"/>
              </w:rPr>
            </w:pPr>
          </w:p>
        </w:tc>
      </w:tr>
      <w:tr w:rsidR="007B0B9B" w:rsidRPr="009F5D37" w14:paraId="0F554E34" w14:textId="38FFB434" w:rsidTr="0006085D">
        <w:tc>
          <w:tcPr>
            <w:tcW w:w="627" w:type="dxa"/>
          </w:tcPr>
          <w:p w14:paraId="06D4B59C" w14:textId="222343BC" w:rsidR="007B0B9B" w:rsidRPr="009F5D37" w:rsidRDefault="007B0B9B" w:rsidP="00BC2FD8">
            <w:pPr>
              <w:ind w:left="142"/>
              <w:contextualSpacing/>
              <w:jc w:val="center"/>
              <w:rPr>
                <w:rFonts w:ascii="Arial" w:eastAsia="Times New Roman" w:hAnsi="Arial" w:cs="Arial"/>
                <w:lang w:eastAsia="pl-PL"/>
              </w:rPr>
            </w:pPr>
            <w:r>
              <w:rPr>
                <w:rFonts w:ascii="Arial" w:eastAsia="Times New Roman" w:hAnsi="Arial" w:cs="Arial"/>
                <w:lang w:eastAsia="pl-PL"/>
              </w:rPr>
              <w:t>12</w:t>
            </w:r>
          </w:p>
        </w:tc>
        <w:tc>
          <w:tcPr>
            <w:tcW w:w="2256" w:type="dxa"/>
          </w:tcPr>
          <w:p w14:paraId="49F940C5" w14:textId="77777777" w:rsidR="007B0B9B" w:rsidRPr="009F5D37" w:rsidRDefault="007B0B9B" w:rsidP="00BC2FD8">
            <w:pPr>
              <w:ind w:left="142"/>
              <w:contextualSpacing/>
              <w:jc w:val="center"/>
              <w:rPr>
                <w:rFonts w:ascii="Arial" w:eastAsia="Times New Roman" w:hAnsi="Arial" w:cs="Arial"/>
                <w:lang w:eastAsia="pl-PL"/>
              </w:rPr>
            </w:pPr>
            <w:r w:rsidRPr="009F5D37">
              <w:rPr>
                <w:rFonts w:ascii="Arial" w:eastAsia="Times New Roman" w:hAnsi="Arial" w:cs="Arial"/>
                <w:lang w:eastAsia="pl-PL"/>
              </w:rPr>
              <w:t>20 02 03</w:t>
            </w:r>
          </w:p>
        </w:tc>
        <w:tc>
          <w:tcPr>
            <w:tcW w:w="3578" w:type="dxa"/>
          </w:tcPr>
          <w:p w14:paraId="2947C45E" w14:textId="54C94F6F" w:rsidR="007B0B9B" w:rsidRPr="009F5D37" w:rsidRDefault="007B0B9B" w:rsidP="00BC2FD8">
            <w:pPr>
              <w:ind w:left="142"/>
              <w:contextualSpacing/>
              <w:rPr>
                <w:rFonts w:ascii="Arial" w:eastAsia="Times New Roman" w:hAnsi="Arial" w:cs="Arial"/>
                <w:lang w:eastAsia="pl-PL"/>
              </w:rPr>
            </w:pPr>
            <w:r w:rsidRPr="009F5D37">
              <w:rPr>
                <w:rFonts w:ascii="Arial" w:hAnsi="Arial" w:cs="Arial"/>
                <w:color w:val="222222"/>
                <w:shd w:val="clear" w:color="auto" w:fill="FFFFFF"/>
              </w:rPr>
              <w:t>Inne odpady nie ulegające biodegradacji</w:t>
            </w:r>
          </w:p>
        </w:tc>
        <w:tc>
          <w:tcPr>
            <w:tcW w:w="1561" w:type="dxa"/>
          </w:tcPr>
          <w:p w14:paraId="41450172" w14:textId="77777777" w:rsidR="007B0B9B" w:rsidRPr="009F5D37" w:rsidRDefault="007B0B9B" w:rsidP="00BC2FD8">
            <w:pPr>
              <w:ind w:left="142"/>
              <w:contextualSpacing/>
              <w:jc w:val="center"/>
              <w:rPr>
                <w:rFonts w:ascii="Arial" w:eastAsia="Times New Roman" w:hAnsi="Arial" w:cs="Arial"/>
                <w:lang w:eastAsia="pl-PL"/>
              </w:rPr>
            </w:pPr>
            <w:r w:rsidRPr="009F5D37">
              <w:rPr>
                <w:rFonts w:ascii="Arial" w:eastAsia="Times New Roman" w:hAnsi="Arial" w:cs="Arial"/>
                <w:lang w:eastAsia="pl-PL"/>
              </w:rPr>
              <w:t>0,32</w:t>
            </w:r>
          </w:p>
        </w:tc>
        <w:tc>
          <w:tcPr>
            <w:tcW w:w="1418" w:type="dxa"/>
          </w:tcPr>
          <w:p w14:paraId="44B10595" w14:textId="77777777" w:rsidR="007B0B9B" w:rsidRPr="009F5D37" w:rsidRDefault="007B0B9B" w:rsidP="00BC2FD8">
            <w:pPr>
              <w:ind w:left="142"/>
              <w:contextualSpacing/>
              <w:jc w:val="center"/>
              <w:rPr>
                <w:rFonts w:ascii="Arial" w:eastAsia="Times New Roman" w:hAnsi="Arial" w:cs="Arial"/>
                <w:lang w:eastAsia="pl-PL"/>
              </w:rPr>
            </w:pPr>
          </w:p>
        </w:tc>
      </w:tr>
      <w:tr w:rsidR="007B0B9B" w:rsidRPr="009F5D37" w14:paraId="62E414C0" w14:textId="13F44C06" w:rsidTr="0006085D">
        <w:tc>
          <w:tcPr>
            <w:tcW w:w="627" w:type="dxa"/>
          </w:tcPr>
          <w:p w14:paraId="56A5E7EC" w14:textId="5DCB3586" w:rsidR="007B0B9B" w:rsidRPr="009F5D37" w:rsidRDefault="007B0B9B" w:rsidP="00BC2FD8">
            <w:pPr>
              <w:ind w:left="142"/>
              <w:contextualSpacing/>
              <w:jc w:val="center"/>
              <w:rPr>
                <w:rFonts w:ascii="Arial" w:eastAsia="Times New Roman" w:hAnsi="Arial" w:cs="Arial"/>
                <w:lang w:eastAsia="pl-PL"/>
              </w:rPr>
            </w:pPr>
            <w:r>
              <w:rPr>
                <w:rFonts w:ascii="Arial" w:eastAsia="Times New Roman" w:hAnsi="Arial" w:cs="Arial"/>
                <w:lang w:eastAsia="pl-PL"/>
              </w:rPr>
              <w:t>13</w:t>
            </w:r>
          </w:p>
        </w:tc>
        <w:tc>
          <w:tcPr>
            <w:tcW w:w="2256" w:type="dxa"/>
          </w:tcPr>
          <w:p w14:paraId="6BDDFFE7" w14:textId="77777777" w:rsidR="007B0B9B" w:rsidRPr="009F5D37" w:rsidRDefault="007B0B9B" w:rsidP="00BC2FD8">
            <w:pPr>
              <w:ind w:left="142"/>
              <w:contextualSpacing/>
              <w:jc w:val="center"/>
              <w:rPr>
                <w:rFonts w:ascii="Arial" w:eastAsia="Times New Roman" w:hAnsi="Arial" w:cs="Arial"/>
                <w:lang w:eastAsia="pl-PL"/>
              </w:rPr>
            </w:pPr>
            <w:r w:rsidRPr="009F5D37">
              <w:rPr>
                <w:rFonts w:ascii="Arial" w:eastAsia="Times New Roman" w:hAnsi="Arial" w:cs="Arial"/>
                <w:lang w:eastAsia="pl-PL"/>
              </w:rPr>
              <w:t xml:space="preserve">20 03 07 </w:t>
            </w:r>
          </w:p>
        </w:tc>
        <w:tc>
          <w:tcPr>
            <w:tcW w:w="3578" w:type="dxa"/>
          </w:tcPr>
          <w:p w14:paraId="35BF2A11" w14:textId="0C6DD055" w:rsidR="007B0B9B" w:rsidRPr="009F5D37" w:rsidRDefault="007B0B9B" w:rsidP="00BC2FD8">
            <w:pPr>
              <w:ind w:left="142"/>
              <w:contextualSpacing/>
              <w:rPr>
                <w:rFonts w:ascii="Arial" w:eastAsia="Times New Roman" w:hAnsi="Arial" w:cs="Arial"/>
                <w:lang w:eastAsia="pl-PL"/>
              </w:rPr>
            </w:pPr>
            <w:r w:rsidRPr="009F5D37">
              <w:rPr>
                <w:rFonts w:ascii="Arial" w:eastAsia="Times New Roman" w:hAnsi="Arial" w:cs="Arial"/>
                <w:lang w:eastAsia="pl-PL"/>
              </w:rPr>
              <w:t>Odpady wielogabarytowe</w:t>
            </w:r>
          </w:p>
        </w:tc>
        <w:tc>
          <w:tcPr>
            <w:tcW w:w="1561" w:type="dxa"/>
          </w:tcPr>
          <w:p w14:paraId="01BDA625" w14:textId="77777777" w:rsidR="007B0B9B" w:rsidRPr="009F5D37" w:rsidRDefault="007B0B9B" w:rsidP="00BC2FD8">
            <w:pPr>
              <w:ind w:left="142"/>
              <w:contextualSpacing/>
              <w:jc w:val="center"/>
              <w:rPr>
                <w:rFonts w:ascii="Arial" w:eastAsia="Times New Roman" w:hAnsi="Arial" w:cs="Arial"/>
                <w:lang w:eastAsia="pl-PL"/>
              </w:rPr>
            </w:pPr>
            <w:r w:rsidRPr="009F5D37">
              <w:rPr>
                <w:rFonts w:ascii="Arial" w:eastAsia="Times New Roman" w:hAnsi="Arial" w:cs="Arial"/>
                <w:lang w:eastAsia="pl-PL"/>
              </w:rPr>
              <w:t>59,04</w:t>
            </w:r>
          </w:p>
          <w:p w14:paraId="639B965B" w14:textId="77777777" w:rsidR="007B0B9B" w:rsidRPr="009F5D37" w:rsidRDefault="007B0B9B" w:rsidP="00BC2FD8">
            <w:pPr>
              <w:ind w:left="142"/>
              <w:contextualSpacing/>
              <w:jc w:val="center"/>
              <w:rPr>
                <w:rFonts w:ascii="Arial" w:eastAsia="Times New Roman" w:hAnsi="Arial" w:cs="Arial"/>
                <w:lang w:eastAsia="pl-PL"/>
              </w:rPr>
            </w:pPr>
          </w:p>
        </w:tc>
        <w:tc>
          <w:tcPr>
            <w:tcW w:w="1418" w:type="dxa"/>
          </w:tcPr>
          <w:p w14:paraId="2F846206" w14:textId="381CD9C5" w:rsidR="007B0B9B" w:rsidRDefault="00192EE3" w:rsidP="00BC2FD8">
            <w:pPr>
              <w:ind w:left="142"/>
              <w:jc w:val="center"/>
              <w:rPr>
                <w:rFonts w:ascii="Arial" w:eastAsia="Times New Roman" w:hAnsi="Arial" w:cs="Arial"/>
                <w:lang w:eastAsia="pl-PL"/>
              </w:rPr>
            </w:pPr>
            <w:r>
              <w:rPr>
                <w:rFonts w:ascii="Arial" w:eastAsia="Times New Roman" w:hAnsi="Arial" w:cs="Arial"/>
                <w:lang w:eastAsia="pl-PL"/>
              </w:rPr>
              <w:t>66,34</w:t>
            </w:r>
          </w:p>
          <w:p w14:paraId="1E153AFB" w14:textId="77777777" w:rsidR="007B0B9B" w:rsidRPr="009F5D37" w:rsidRDefault="007B0B9B" w:rsidP="00BC2FD8">
            <w:pPr>
              <w:ind w:left="142"/>
              <w:contextualSpacing/>
              <w:jc w:val="center"/>
              <w:rPr>
                <w:rFonts w:ascii="Arial" w:eastAsia="Times New Roman" w:hAnsi="Arial" w:cs="Arial"/>
                <w:lang w:eastAsia="pl-PL"/>
              </w:rPr>
            </w:pPr>
          </w:p>
        </w:tc>
      </w:tr>
      <w:tr w:rsidR="007B0B9B" w:rsidRPr="009F5D37" w14:paraId="596D1B06" w14:textId="3786997A" w:rsidTr="0006085D">
        <w:tc>
          <w:tcPr>
            <w:tcW w:w="6461" w:type="dxa"/>
            <w:gridSpan w:val="3"/>
          </w:tcPr>
          <w:p w14:paraId="62FCE59C" w14:textId="77777777" w:rsidR="009F5D37" w:rsidRPr="009F5D37" w:rsidRDefault="009F5D37" w:rsidP="00BC2FD8">
            <w:pPr>
              <w:ind w:left="142"/>
              <w:contextualSpacing/>
              <w:rPr>
                <w:rFonts w:ascii="Arial" w:eastAsia="Times New Roman" w:hAnsi="Arial" w:cs="Arial"/>
                <w:b/>
                <w:lang w:eastAsia="pl-PL"/>
              </w:rPr>
            </w:pPr>
            <w:r w:rsidRPr="009F5D37">
              <w:rPr>
                <w:rFonts w:ascii="Arial" w:eastAsia="Times New Roman" w:hAnsi="Arial" w:cs="Arial"/>
                <w:b/>
                <w:lang w:eastAsia="pl-PL"/>
              </w:rPr>
              <w:t>Łączna masa odebranych odpadów komunalnych</w:t>
            </w:r>
          </w:p>
          <w:p w14:paraId="1B01860A" w14:textId="77777777" w:rsidR="009F5D37" w:rsidRPr="009F5D37" w:rsidRDefault="009F5D37" w:rsidP="00BC2FD8">
            <w:pPr>
              <w:ind w:left="142"/>
              <w:contextualSpacing/>
              <w:rPr>
                <w:rFonts w:ascii="Arial" w:eastAsia="Times New Roman" w:hAnsi="Arial" w:cs="Arial"/>
                <w:lang w:eastAsia="pl-PL"/>
              </w:rPr>
            </w:pPr>
          </w:p>
        </w:tc>
        <w:tc>
          <w:tcPr>
            <w:tcW w:w="1561" w:type="dxa"/>
          </w:tcPr>
          <w:p w14:paraId="247FE47B" w14:textId="77777777" w:rsidR="009F5D37" w:rsidRPr="009F5D37" w:rsidRDefault="009F5D37" w:rsidP="00BC2FD8">
            <w:pPr>
              <w:ind w:left="142"/>
              <w:contextualSpacing/>
              <w:jc w:val="center"/>
              <w:rPr>
                <w:rFonts w:ascii="Arial" w:eastAsia="Times New Roman" w:hAnsi="Arial" w:cs="Arial"/>
                <w:b/>
                <w:lang w:eastAsia="pl-PL"/>
              </w:rPr>
            </w:pPr>
            <w:r w:rsidRPr="009F5D37">
              <w:rPr>
                <w:rFonts w:ascii="Arial" w:eastAsia="Times New Roman" w:hAnsi="Arial" w:cs="Arial"/>
                <w:b/>
                <w:lang w:eastAsia="pl-PL"/>
              </w:rPr>
              <w:t>949,45</w:t>
            </w:r>
          </w:p>
        </w:tc>
        <w:tc>
          <w:tcPr>
            <w:tcW w:w="1418" w:type="dxa"/>
          </w:tcPr>
          <w:p w14:paraId="41BA9E5C" w14:textId="020A351B" w:rsidR="009F5D37" w:rsidRPr="009F5D37" w:rsidRDefault="00192EE3" w:rsidP="00BC2FD8">
            <w:pPr>
              <w:ind w:left="142"/>
              <w:contextualSpacing/>
              <w:jc w:val="center"/>
              <w:rPr>
                <w:rFonts w:ascii="Arial" w:eastAsia="Times New Roman" w:hAnsi="Arial" w:cs="Arial"/>
                <w:b/>
                <w:lang w:eastAsia="pl-PL"/>
              </w:rPr>
            </w:pPr>
            <w:r>
              <w:rPr>
                <w:rFonts w:ascii="Arial" w:eastAsia="Times New Roman" w:hAnsi="Arial" w:cs="Arial"/>
                <w:b/>
                <w:lang w:eastAsia="pl-PL"/>
              </w:rPr>
              <w:t>961,15</w:t>
            </w:r>
          </w:p>
        </w:tc>
      </w:tr>
    </w:tbl>
    <w:p w14:paraId="49B294F0" w14:textId="77777777" w:rsidR="009F5D37" w:rsidRPr="009F5D37" w:rsidRDefault="009F5D37" w:rsidP="009F5D37">
      <w:pPr>
        <w:spacing w:after="0" w:line="240" w:lineRule="auto"/>
        <w:ind w:left="478"/>
        <w:contextualSpacing/>
        <w:rPr>
          <w:rFonts w:ascii="Arial" w:eastAsia="Times New Roman" w:hAnsi="Arial" w:cs="Arial"/>
          <w:i/>
          <w:iCs/>
          <w:kern w:val="0"/>
          <w:lang w:eastAsia="pl-PL"/>
          <w14:ligatures w14:val="none"/>
        </w:rPr>
      </w:pPr>
      <w:r w:rsidRPr="009F5D37">
        <w:rPr>
          <w:rFonts w:ascii="Arial" w:eastAsia="Times New Roman" w:hAnsi="Arial" w:cs="Arial"/>
          <w:i/>
          <w:iCs/>
          <w:kern w:val="0"/>
          <w:lang w:eastAsia="pl-PL"/>
          <w14:ligatures w14:val="none"/>
        </w:rPr>
        <w:t>Źródło: Opracowanie własne Gminy Krasiczyn na podstawie posiadanych materiałów</w:t>
      </w:r>
    </w:p>
    <w:p w14:paraId="63089A45" w14:textId="77777777" w:rsidR="009F5D37" w:rsidRPr="009F5D37" w:rsidRDefault="009F5D37" w:rsidP="009F5D37">
      <w:pPr>
        <w:spacing w:after="0" w:line="240" w:lineRule="auto"/>
        <w:ind w:left="478"/>
        <w:contextualSpacing/>
        <w:rPr>
          <w:rFonts w:ascii="Arial" w:eastAsia="Times New Roman" w:hAnsi="Arial" w:cs="Arial"/>
          <w:kern w:val="0"/>
          <w:lang w:eastAsia="pl-PL"/>
          <w14:ligatures w14:val="none"/>
        </w:rPr>
      </w:pPr>
    </w:p>
    <w:p w14:paraId="5C133629" w14:textId="35340358" w:rsidR="009F5D37" w:rsidRPr="009F5D37" w:rsidRDefault="009F5D37" w:rsidP="009F5D37">
      <w:pPr>
        <w:spacing w:after="0" w:line="276" w:lineRule="auto"/>
        <w:ind w:left="142"/>
        <w:contextualSpacing/>
        <w:rPr>
          <w:rFonts w:ascii="Arial" w:eastAsia="Times New Roman" w:hAnsi="Arial" w:cs="Arial"/>
          <w:kern w:val="0"/>
          <w:lang w:eastAsia="pl-PL"/>
          <w14:ligatures w14:val="none"/>
        </w:rPr>
      </w:pPr>
      <w:r w:rsidRPr="009F5D37">
        <w:rPr>
          <w:rFonts w:ascii="Arial" w:eastAsia="Times New Roman" w:hAnsi="Arial" w:cs="Arial"/>
          <w:kern w:val="0"/>
          <w:lang w:eastAsia="pl-PL"/>
          <w14:ligatures w14:val="none"/>
        </w:rPr>
        <w:t>Miejsca zagospodarowania przez podmioty odbierające odpady komunalne od właścicieli nieruchomości z terenu Gminy w roku 2022</w:t>
      </w:r>
      <w:r w:rsidR="00FE44F8">
        <w:rPr>
          <w:rFonts w:ascii="Arial" w:eastAsia="Times New Roman" w:hAnsi="Arial" w:cs="Arial"/>
          <w:kern w:val="0"/>
          <w:lang w:eastAsia="pl-PL"/>
          <w14:ligatures w14:val="none"/>
        </w:rPr>
        <w:t xml:space="preserve"> i 2023</w:t>
      </w:r>
      <w:r w:rsidRPr="009F5D37">
        <w:rPr>
          <w:rFonts w:ascii="Arial" w:eastAsia="Times New Roman" w:hAnsi="Arial" w:cs="Arial"/>
          <w:kern w:val="0"/>
          <w:lang w:eastAsia="pl-PL"/>
          <w14:ligatures w14:val="none"/>
        </w:rPr>
        <w:t>:</w:t>
      </w:r>
    </w:p>
    <w:p w14:paraId="6811AEB7" w14:textId="77777777" w:rsidR="009F5D37" w:rsidRPr="009F5D37" w:rsidRDefault="009F5D37" w:rsidP="009F5D37">
      <w:pPr>
        <w:spacing w:after="0" w:line="276" w:lineRule="auto"/>
        <w:ind w:left="142"/>
        <w:contextualSpacing/>
        <w:rPr>
          <w:rFonts w:ascii="Arial" w:eastAsia="Times New Roman" w:hAnsi="Arial" w:cs="Arial"/>
          <w:kern w:val="0"/>
          <w:lang w:eastAsia="pl-PL"/>
          <w14:ligatures w14:val="none"/>
        </w:rPr>
      </w:pPr>
    </w:p>
    <w:p w14:paraId="09688AEF" w14:textId="77777777" w:rsidR="009F5D37" w:rsidRPr="009F5D37" w:rsidRDefault="009F5D37" w:rsidP="009F5D37">
      <w:pPr>
        <w:numPr>
          <w:ilvl w:val="1"/>
          <w:numId w:val="15"/>
        </w:numPr>
        <w:spacing w:after="0" w:line="276" w:lineRule="auto"/>
        <w:ind w:left="426" w:hanging="284"/>
        <w:contextualSpacing/>
        <w:rPr>
          <w:rFonts w:ascii="Arial" w:eastAsia="Times New Roman" w:hAnsi="Arial" w:cs="Arial"/>
          <w:kern w:val="0"/>
          <w:lang w:eastAsia="pl-PL"/>
          <w14:ligatures w14:val="none"/>
        </w:rPr>
      </w:pPr>
      <w:r w:rsidRPr="009F5D37">
        <w:rPr>
          <w:rFonts w:ascii="Arial" w:eastAsia="Times New Roman" w:hAnsi="Arial" w:cs="Arial"/>
          <w:kern w:val="0"/>
          <w:lang w:eastAsia="pl-PL"/>
          <w14:ligatures w14:val="none"/>
        </w:rPr>
        <w:t>Zmieszane odpady komunalne:</w:t>
      </w:r>
    </w:p>
    <w:p w14:paraId="0AA6AE3F" w14:textId="77777777" w:rsidR="009F5D37" w:rsidRPr="009F5D37" w:rsidRDefault="009F5D37" w:rsidP="009F5D37">
      <w:pPr>
        <w:numPr>
          <w:ilvl w:val="0"/>
          <w:numId w:val="16"/>
        </w:numPr>
        <w:spacing w:after="0" w:line="276" w:lineRule="auto"/>
        <w:contextualSpacing/>
        <w:rPr>
          <w:rFonts w:ascii="Arial" w:eastAsia="Times New Roman" w:hAnsi="Arial" w:cs="Arial"/>
          <w:kern w:val="0"/>
          <w:lang w:eastAsia="pl-PL"/>
          <w14:ligatures w14:val="none"/>
        </w:rPr>
      </w:pPr>
      <w:r w:rsidRPr="009F5D37">
        <w:rPr>
          <w:rFonts w:ascii="Arial" w:eastAsia="Times New Roman" w:hAnsi="Arial" w:cs="Arial"/>
          <w:kern w:val="0"/>
          <w:lang w:eastAsia="pl-PL"/>
          <w14:ligatures w14:val="none"/>
        </w:rPr>
        <w:t xml:space="preserve">Sortownia odpadów komunalnych, zmieszanych, kompostowania frakcji </w:t>
      </w:r>
      <w:proofErr w:type="spellStart"/>
      <w:r w:rsidRPr="009F5D37">
        <w:rPr>
          <w:rFonts w:ascii="Arial" w:eastAsia="Times New Roman" w:hAnsi="Arial" w:cs="Arial"/>
          <w:kern w:val="0"/>
          <w:lang w:eastAsia="pl-PL"/>
          <w14:ligatures w14:val="none"/>
        </w:rPr>
        <w:t>podsitowej</w:t>
      </w:r>
      <w:proofErr w:type="spellEnd"/>
      <w:r w:rsidRPr="009F5D37">
        <w:rPr>
          <w:rFonts w:ascii="Arial" w:eastAsia="Times New Roman" w:hAnsi="Arial" w:cs="Arial"/>
          <w:kern w:val="0"/>
          <w:lang w:eastAsia="pl-PL"/>
          <w14:ligatures w14:val="none"/>
        </w:rPr>
        <w:t>, Młyny 111a, PUK EMPOL, Os. Rzeka 133, 34-451 Tylmanowa</w:t>
      </w:r>
    </w:p>
    <w:p w14:paraId="37775BF0" w14:textId="77777777" w:rsidR="009F5D37" w:rsidRPr="009F5D37" w:rsidRDefault="009F5D37" w:rsidP="009F5D37">
      <w:pPr>
        <w:numPr>
          <w:ilvl w:val="0"/>
          <w:numId w:val="16"/>
        </w:numPr>
        <w:spacing w:after="0" w:line="276" w:lineRule="auto"/>
        <w:contextualSpacing/>
        <w:rPr>
          <w:rFonts w:ascii="Arial" w:eastAsia="Times New Roman" w:hAnsi="Arial" w:cs="Arial"/>
          <w:kern w:val="0"/>
          <w:lang w:eastAsia="pl-PL"/>
          <w14:ligatures w14:val="none"/>
        </w:rPr>
      </w:pPr>
      <w:r w:rsidRPr="009F5D37">
        <w:rPr>
          <w:rFonts w:ascii="Arial" w:eastAsia="Times New Roman" w:hAnsi="Arial" w:cs="Arial"/>
          <w:kern w:val="0"/>
          <w:lang w:eastAsia="pl-PL"/>
          <w14:ligatures w14:val="none"/>
        </w:rPr>
        <w:t>Sortownia odpadów zmieszanych i selektywnej zbiórki, kompostowania-Zakłady Usługowe POŁUDNIE Sp. z o. o., ul. Piastowska 22, 37-700 Przemyśl.</w:t>
      </w:r>
    </w:p>
    <w:p w14:paraId="486AD899" w14:textId="77777777" w:rsidR="009F5D37" w:rsidRPr="009F5D37" w:rsidRDefault="009F5D37" w:rsidP="009F5D37">
      <w:pPr>
        <w:spacing w:after="0" w:line="276" w:lineRule="auto"/>
        <w:ind w:left="142"/>
        <w:contextualSpacing/>
        <w:jc w:val="both"/>
        <w:rPr>
          <w:rFonts w:ascii="Arial" w:eastAsia="Times New Roman" w:hAnsi="Arial" w:cs="Arial"/>
          <w:kern w:val="0"/>
          <w:lang w:eastAsia="pl-PL"/>
          <w14:ligatures w14:val="none"/>
        </w:rPr>
      </w:pPr>
      <w:r w:rsidRPr="009F5D37">
        <w:rPr>
          <w:rFonts w:ascii="Arial" w:eastAsia="Times New Roman" w:hAnsi="Arial" w:cs="Arial"/>
          <w:kern w:val="0"/>
          <w:lang w:eastAsia="pl-PL"/>
          <w14:ligatures w14:val="none"/>
        </w:rPr>
        <w:t>2. Odpady zielone:</w:t>
      </w:r>
    </w:p>
    <w:p w14:paraId="46043BD3" w14:textId="77777777" w:rsidR="009F5D37" w:rsidRPr="009F5D37" w:rsidRDefault="009F5D37" w:rsidP="009F5D37">
      <w:pPr>
        <w:numPr>
          <w:ilvl w:val="0"/>
          <w:numId w:val="17"/>
        </w:numPr>
        <w:spacing w:after="0" w:line="276" w:lineRule="auto"/>
        <w:contextualSpacing/>
        <w:jc w:val="both"/>
        <w:rPr>
          <w:rFonts w:ascii="Arial" w:eastAsia="Times New Roman" w:hAnsi="Arial" w:cs="Arial"/>
          <w:kern w:val="0"/>
          <w:lang w:eastAsia="pl-PL"/>
          <w14:ligatures w14:val="none"/>
        </w:rPr>
      </w:pPr>
      <w:r w:rsidRPr="009F5D37">
        <w:rPr>
          <w:rFonts w:ascii="Arial" w:eastAsia="Times New Roman" w:hAnsi="Arial" w:cs="Arial"/>
          <w:kern w:val="0"/>
          <w:lang w:eastAsia="pl-PL"/>
          <w14:ligatures w14:val="none"/>
        </w:rPr>
        <w:t xml:space="preserve">Sortownia odpadów komunalnych, zmieszanych, kompostowania frakcji </w:t>
      </w:r>
      <w:proofErr w:type="spellStart"/>
      <w:r w:rsidRPr="009F5D37">
        <w:rPr>
          <w:rFonts w:ascii="Arial" w:eastAsia="Times New Roman" w:hAnsi="Arial" w:cs="Arial"/>
          <w:kern w:val="0"/>
          <w:lang w:eastAsia="pl-PL"/>
          <w14:ligatures w14:val="none"/>
        </w:rPr>
        <w:t>podsitowej</w:t>
      </w:r>
      <w:proofErr w:type="spellEnd"/>
      <w:r w:rsidRPr="009F5D37">
        <w:rPr>
          <w:rFonts w:ascii="Arial" w:eastAsia="Times New Roman" w:hAnsi="Arial" w:cs="Arial"/>
          <w:kern w:val="0"/>
          <w:lang w:eastAsia="pl-PL"/>
          <w14:ligatures w14:val="none"/>
        </w:rPr>
        <w:t xml:space="preserve">, Młyny 111a, PUK EMPOL </w:t>
      </w:r>
    </w:p>
    <w:p w14:paraId="2B77EA1E" w14:textId="77777777" w:rsidR="009F5D37" w:rsidRPr="009F5D37" w:rsidRDefault="009F5D37" w:rsidP="009F5D37">
      <w:pPr>
        <w:spacing w:after="0" w:line="276" w:lineRule="auto"/>
        <w:ind w:left="142"/>
        <w:contextualSpacing/>
        <w:jc w:val="both"/>
        <w:rPr>
          <w:rFonts w:ascii="Arial" w:eastAsia="Times New Roman" w:hAnsi="Arial" w:cs="Arial"/>
          <w:kern w:val="0"/>
          <w:lang w:eastAsia="pl-PL"/>
          <w14:ligatures w14:val="none"/>
        </w:rPr>
      </w:pPr>
    </w:p>
    <w:p w14:paraId="325D39EC" w14:textId="77777777" w:rsidR="009F5D37" w:rsidRPr="009F5D37" w:rsidRDefault="009F5D37" w:rsidP="009F5D37">
      <w:pPr>
        <w:spacing w:after="0" w:line="276" w:lineRule="auto"/>
        <w:ind w:left="142"/>
        <w:contextualSpacing/>
        <w:jc w:val="both"/>
        <w:rPr>
          <w:rFonts w:ascii="Arial" w:eastAsia="Times New Roman" w:hAnsi="Arial" w:cs="Arial"/>
          <w:b/>
          <w:kern w:val="0"/>
          <w:lang w:eastAsia="pl-PL"/>
          <w14:ligatures w14:val="none"/>
        </w:rPr>
      </w:pPr>
      <w:r w:rsidRPr="009F5D37">
        <w:rPr>
          <w:rFonts w:ascii="Arial" w:eastAsia="Times New Roman" w:hAnsi="Arial" w:cs="Arial"/>
          <w:kern w:val="0"/>
          <w:lang w:eastAsia="pl-PL"/>
          <w14:ligatures w14:val="none"/>
        </w:rPr>
        <w:t>Osiągnięty przez Gminę Krasiczyn oraz podmioty odbierające odpady komunalne na podstawie umowy z właścicielem nieruchomości, w 2022 r. poziom recyklingu, przygotowania do ponownego użycia i odzysku innymi metodami papieru, metali oraz tworzyw sztucznych wyniósł 28,78%, gmina osiągnęła wymaganego poziomu odzysku, który wynosi 25%.</w:t>
      </w:r>
    </w:p>
    <w:p w14:paraId="3D83CEFA" w14:textId="77777777" w:rsidR="009F5D37" w:rsidRPr="009F5D37" w:rsidRDefault="009F5D37" w:rsidP="009F5D37">
      <w:pPr>
        <w:spacing w:line="276" w:lineRule="auto"/>
        <w:ind w:left="142"/>
        <w:jc w:val="both"/>
        <w:rPr>
          <w:rFonts w:ascii="Arial" w:hAnsi="Arial" w:cs="Arial"/>
          <w:kern w:val="0"/>
          <w14:ligatures w14:val="none"/>
        </w:rPr>
      </w:pPr>
      <w:r w:rsidRPr="009F5D37">
        <w:rPr>
          <w:rFonts w:ascii="Arial" w:hAnsi="Arial" w:cs="Arial"/>
          <w:kern w:val="0"/>
          <w14:ligatures w14:val="none"/>
        </w:rPr>
        <w:t xml:space="preserve">Dyrektywy unijne oraz ustawy zobowiązują gminy do osiągania w konkretnych latach określonych poziomów w zakresie recyklingu papieru, metali, tworzyw sztucznych oraz szkła. Sukcesywne zwiększanie </w:t>
      </w:r>
      <w:hyperlink r:id="rId26" w:history="1">
        <w:r w:rsidRPr="009F5D37">
          <w:rPr>
            <w:rFonts w:ascii="Arial" w:hAnsi="Arial" w:cs="Arial"/>
            <w:kern w:val="0"/>
            <w14:ligatures w14:val="none"/>
          </w:rPr>
          <w:t>poziomów recyklingu</w:t>
        </w:r>
      </w:hyperlink>
      <w:r w:rsidRPr="009F5D37">
        <w:rPr>
          <w:rFonts w:ascii="Arial" w:hAnsi="Arial" w:cs="Arial"/>
          <w:kern w:val="0"/>
          <w14:ligatures w14:val="none"/>
        </w:rPr>
        <w:t xml:space="preserve">, to jeden z najważniejszych aspektów wdrażania gospodarki bezodpadowej. Poddawanie jak największej ilości odpadów </w:t>
      </w:r>
      <w:r w:rsidRPr="009F5D37">
        <w:rPr>
          <w:rFonts w:ascii="Arial" w:hAnsi="Arial" w:cs="Arial"/>
          <w:kern w:val="0"/>
          <w14:ligatures w14:val="none"/>
        </w:rPr>
        <w:lastRenderedPageBreak/>
        <w:t>ponownemu przetwarzaniu ma z założenia zminimalizować składowanie śmieci oraz usprawnić procesy ich recyklingu. Sukces tego przedsięwzięcia zależy nie tylko od wprowadzenia zaawansowanych instalacji odzysku i recyklingu odpadów, ale również zaangażowania samorządów i mieszkańców. Jak wynika z informacji zawartych w Banku Danych Lokalnych (BDL) Głównego Urzędu Statystycznego (GUS), w 2020 r. statystyczny Polak wytworzył około 342 kg odpadów komunalnych. Tymczasem statystyczny Europejczyk wytworzył około 500 kg odpadów komunalnych.</w:t>
      </w:r>
    </w:p>
    <w:p w14:paraId="04A82829" w14:textId="77777777" w:rsidR="009F5D37" w:rsidRPr="009F5D37" w:rsidRDefault="009F5D37" w:rsidP="009F5D37">
      <w:pPr>
        <w:autoSpaceDE w:val="0"/>
        <w:autoSpaceDN w:val="0"/>
        <w:adjustRightInd w:val="0"/>
        <w:spacing w:after="0" w:line="276" w:lineRule="auto"/>
        <w:jc w:val="both"/>
        <w:rPr>
          <w:rFonts w:ascii="Lato" w:hAnsi="Lato"/>
          <w:caps/>
          <w:color w:val="BBBBBB"/>
          <w:kern w:val="0"/>
          <w:sz w:val="21"/>
          <w:szCs w:val="21"/>
          <w:shd w:val="clear" w:color="auto" w:fill="464545"/>
          <w14:ligatures w14:val="none"/>
        </w:rPr>
      </w:pPr>
      <w:r w:rsidRPr="009F5D37">
        <w:rPr>
          <w:rFonts w:ascii="Arial" w:hAnsi="Arial" w:cs="Arial"/>
          <w:kern w:val="0"/>
          <w14:ligatures w14:val="none"/>
        </w:rPr>
        <w:t xml:space="preserve">Odbiór i zagospodarowanie odpadów komunalnych od </w:t>
      </w:r>
      <w:r w:rsidRPr="009F5D37">
        <w:rPr>
          <w:rFonts w:ascii="Arial" w:eastAsia="HiddenHorzOCR" w:hAnsi="Arial" w:cs="Arial"/>
          <w:kern w:val="0"/>
          <w14:ligatures w14:val="none"/>
        </w:rPr>
        <w:t xml:space="preserve">właścicieli nieruchomości zamieszkałych </w:t>
      </w:r>
      <w:r w:rsidRPr="009F5D37">
        <w:rPr>
          <w:rFonts w:ascii="Arial" w:hAnsi="Arial" w:cs="Arial"/>
          <w:kern w:val="0"/>
          <w14:ligatures w14:val="none"/>
        </w:rPr>
        <w:t xml:space="preserve">na terenie gminy Krasiczyn oraz prowadzenie Punktu Selektywnej Zbiórki Odpadów Komunalnych </w:t>
      </w:r>
      <w:r w:rsidRPr="009F5D37">
        <w:rPr>
          <w:rFonts w:ascii="Arial" w:eastAsia="HiddenHorzOCR" w:hAnsi="Arial" w:cs="Arial"/>
          <w:kern w:val="0"/>
          <w14:ligatures w14:val="none"/>
        </w:rPr>
        <w:t xml:space="preserve">realizowała </w:t>
      </w:r>
      <w:r w:rsidRPr="009F5D37">
        <w:rPr>
          <w:rFonts w:ascii="Arial" w:hAnsi="Arial" w:cs="Arial"/>
          <w:kern w:val="0"/>
          <w14:ligatures w14:val="none"/>
        </w:rPr>
        <w:t>w 2022r.  firma TRASPRZĘT Spółka z o.o. Spółka Komandytowa Zabłotce 51.</w:t>
      </w:r>
    </w:p>
    <w:p w14:paraId="2CC0620C" w14:textId="77777777" w:rsidR="004B745A" w:rsidRPr="004B745A" w:rsidRDefault="004B745A" w:rsidP="004B745A">
      <w:pPr>
        <w:pStyle w:val="Default"/>
        <w:rPr>
          <w:color w:val="FF0000"/>
          <w:sz w:val="22"/>
          <w:szCs w:val="22"/>
        </w:rPr>
      </w:pPr>
    </w:p>
    <w:p w14:paraId="48A3CB39" w14:textId="77777777" w:rsidR="001D0A6A" w:rsidRPr="001D0A6A" w:rsidRDefault="001D0A6A" w:rsidP="001D0A6A">
      <w:pPr>
        <w:autoSpaceDE w:val="0"/>
        <w:autoSpaceDN w:val="0"/>
        <w:adjustRightInd w:val="0"/>
        <w:spacing w:after="0" w:line="276" w:lineRule="auto"/>
        <w:jc w:val="both"/>
        <w:rPr>
          <w:rFonts w:ascii="Arial" w:eastAsia="Times New Roman" w:hAnsi="Arial" w:cs="Arial"/>
          <w:kern w:val="0"/>
          <w:lang w:eastAsia="pl-PL"/>
          <w14:ligatures w14:val="none"/>
        </w:rPr>
      </w:pPr>
      <w:r w:rsidRPr="001D0A6A">
        <w:rPr>
          <w:rFonts w:ascii="Arial" w:eastAsia="Times New Roman" w:hAnsi="Arial" w:cs="Arial"/>
          <w:kern w:val="0"/>
          <w:lang w:eastAsia="pl-PL"/>
          <w14:ligatures w14:val="none"/>
        </w:rPr>
        <w:t>Na terenie  Gminy Krasiczyn funkcjonuje również Punkt Selektywnej Zbiórki Odpadów Komunalnych w miejscowości Olszany. Powyższy punkt prowadzony jest przez TRANSPRZĘT Sp. z o.o. i Sp. K. Zabłotce 51, 38-500 Sanok.  W  punkcie tym zebrano następujące ilości odpadów komunalnych :</w:t>
      </w:r>
    </w:p>
    <w:p w14:paraId="4EB82DE3" w14:textId="77777777" w:rsidR="001D0A6A" w:rsidRPr="001D0A6A" w:rsidRDefault="001D0A6A" w:rsidP="001D0A6A">
      <w:pPr>
        <w:autoSpaceDE w:val="0"/>
        <w:autoSpaceDN w:val="0"/>
        <w:adjustRightInd w:val="0"/>
        <w:spacing w:after="0" w:line="276" w:lineRule="auto"/>
        <w:jc w:val="both"/>
        <w:rPr>
          <w:rFonts w:ascii="Arial" w:eastAsia="Times New Roman" w:hAnsi="Arial" w:cs="Arial"/>
          <w:b/>
          <w:bCs/>
          <w:kern w:val="0"/>
          <w:lang w:eastAsia="pl-PL"/>
          <w14:ligatures w14:val="none"/>
        </w:rPr>
      </w:pPr>
    </w:p>
    <w:tbl>
      <w:tblPr>
        <w:tblStyle w:val="Tabela-Siatka"/>
        <w:tblW w:w="9067" w:type="dxa"/>
        <w:tblLook w:val="04A0" w:firstRow="1" w:lastRow="0" w:firstColumn="1" w:lastColumn="0" w:noHBand="0" w:noVBand="1"/>
      </w:tblPr>
      <w:tblGrid>
        <w:gridCol w:w="2405"/>
        <w:gridCol w:w="4253"/>
        <w:gridCol w:w="2409"/>
      </w:tblGrid>
      <w:tr w:rsidR="001D0A6A" w:rsidRPr="001D0A6A" w14:paraId="652AC0EA" w14:textId="77777777" w:rsidTr="00682057">
        <w:tc>
          <w:tcPr>
            <w:tcW w:w="2405" w:type="dxa"/>
          </w:tcPr>
          <w:p w14:paraId="0AC531B0" w14:textId="77777777" w:rsidR="001D0A6A" w:rsidRPr="001D0A6A" w:rsidRDefault="001D0A6A" w:rsidP="001D0A6A">
            <w:pPr>
              <w:autoSpaceDE w:val="0"/>
              <w:autoSpaceDN w:val="0"/>
              <w:adjustRightInd w:val="0"/>
              <w:spacing w:line="276" w:lineRule="auto"/>
              <w:jc w:val="both"/>
              <w:rPr>
                <w:rFonts w:ascii="Arial" w:eastAsia="Times New Roman" w:hAnsi="Arial" w:cs="Arial"/>
                <w:b/>
                <w:bCs/>
                <w:lang w:eastAsia="pl-PL"/>
              </w:rPr>
            </w:pPr>
            <w:r w:rsidRPr="001D0A6A">
              <w:rPr>
                <w:rFonts w:ascii="Arial" w:eastAsia="Times New Roman" w:hAnsi="Arial" w:cs="Arial"/>
                <w:b/>
                <w:bCs/>
                <w:lang w:eastAsia="pl-PL"/>
              </w:rPr>
              <w:t>Kod odpadu</w:t>
            </w:r>
          </w:p>
        </w:tc>
        <w:tc>
          <w:tcPr>
            <w:tcW w:w="4253" w:type="dxa"/>
          </w:tcPr>
          <w:p w14:paraId="4A0FE6B5" w14:textId="77777777" w:rsidR="001D0A6A" w:rsidRPr="001D0A6A" w:rsidRDefault="001D0A6A" w:rsidP="001D0A6A">
            <w:pPr>
              <w:autoSpaceDE w:val="0"/>
              <w:autoSpaceDN w:val="0"/>
              <w:adjustRightInd w:val="0"/>
              <w:spacing w:line="276" w:lineRule="auto"/>
              <w:jc w:val="both"/>
              <w:rPr>
                <w:rFonts w:ascii="Arial" w:eastAsia="Times New Roman" w:hAnsi="Arial" w:cs="Arial"/>
                <w:b/>
                <w:bCs/>
                <w:lang w:eastAsia="pl-PL"/>
              </w:rPr>
            </w:pPr>
            <w:r w:rsidRPr="001D0A6A">
              <w:rPr>
                <w:rFonts w:ascii="Arial" w:eastAsia="Times New Roman" w:hAnsi="Arial" w:cs="Arial"/>
                <w:b/>
                <w:bCs/>
                <w:lang w:eastAsia="pl-PL"/>
              </w:rPr>
              <w:t>Rodzaj odpadu</w:t>
            </w:r>
          </w:p>
        </w:tc>
        <w:tc>
          <w:tcPr>
            <w:tcW w:w="2409" w:type="dxa"/>
          </w:tcPr>
          <w:p w14:paraId="5F128951" w14:textId="77777777" w:rsidR="001D0A6A" w:rsidRPr="001D0A6A" w:rsidRDefault="001D0A6A" w:rsidP="001D0A6A">
            <w:pPr>
              <w:autoSpaceDE w:val="0"/>
              <w:autoSpaceDN w:val="0"/>
              <w:adjustRightInd w:val="0"/>
              <w:spacing w:line="276" w:lineRule="auto"/>
              <w:jc w:val="both"/>
              <w:rPr>
                <w:rFonts w:ascii="Arial" w:eastAsia="Times New Roman" w:hAnsi="Arial" w:cs="Arial"/>
                <w:b/>
                <w:bCs/>
                <w:lang w:eastAsia="pl-PL"/>
              </w:rPr>
            </w:pPr>
            <w:r w:rsidRPr="001D0A6A">
              <w:rPr>
                <w:rFonts w:ascii="Arial" w:eastAsia="Times New Roman" w:hAnsi="Arial" w:cs="Arial"/>
                <w:b/>
                <w:bCs/>
                <w:lang w:eastAsia="pl-PL"/>
              </w:rPr>
              <w:t>Masa zebranych odpadów (Mg)</w:t>
            </w:r>
          </w:p>
        </w:tc>
      </w:tr>
      <w:tr w:rsidR="001D0A6A" w:rsidRPr="001D0A6A" w14:paraId="3F971F92" w14:textId="77777777" w:rsidTr="00682057">
        <w:tc>
          <w:tcPr>
            <w:tcW w:w="2405" w:type="dxa"/>
          </w:tcPr>
          <w:p w14:paraId="3437BEB4" w14:textId="77777777" w:rsidR="001D0A6A" w:rsidRPr="001D0A6A" w:rsidRDefault="001D0A6A" w:rsidP="001D0A6A">
            <w:pPr>
              <w:autoSpaceDE w:val="0"/>
              <w:autoSpaceDN w:val="0"/>
              <w:adjustRightInd w:val="0"/>
              <w:spacing w:line="276" w:lineRule="auto"/>
              <w:jc w:val="both"/>
              <w:rPr>
                <w:rFonts w:ascii="Arial" w:eastAsia="Times New Roman" w:hAnsi="Arial" w:cs="Arial"/>
                <w:lang w:eastAsia="pl-PL"/>
              </w:rPr>
            </w:pPr>
            <w:r w:rsidRPr="001D0A6A">
              <w:rPr>
                <w:rFonts w:ascii="Arial" w:eastAsia="Times New Roman" w:hAnsi="Arial" w:cs="Arial"/>
                <w:lang w:eastAsia="pl-PL"/>
              </w:rPr>
              <w:t>15 01 01</w:t>
            </w:r>
          </w:p>
        </w:tc>
        <w:tc>
          <w:tcPr>
            <w:tcW w:w="4253" w:type="dxa"/>
          </w:tcPr>
          <w:p w14:paraId="599BD63B" w14:textId="77777777" w:rsidR="001D0A6A" w:rsidRPr="001D0A6A" w:rsidRDefault="001D0A6A" w:rsidP="001D0A6A">
            <w:pPr>
              <w:autoSpaceDE w:val="0"/>
              <w:autoSpaceDN w:val="0"/>
              <w:adjustRightInd w:val="0"/>
              <w:spacing w:line="276" w:lineRule="auto"/>
              <w:jc w:val="both"/>
              <w:rPr>
                <w:rFonts w:ascii="Arial" w:eastAsia="Times New Roman" w:hAnsi="Arial" w:cs="Arial"/>
                <w:lang w:eastAsia="pl-PL"/>
              </w:rPr>
            </w:pPr>
            <w:r w:rsidRPr="001D0A6A">
              <w:rPr>
                <w:rFonts w:ascii="Arial" w:eastAsia="Times New Roman" w:hAnsi="Arial" w:cs="Arial"/>
                <w:lang w:eastAsia="pl-PL"/>
              </w:rPr>
              <w:t>Opakowania z papieru i tektury</w:t>
            </w:r>
          </w:p>
        </w:tc>
        <w:tc>
          <w:tcPr>
            <w:tcW w:w="2409" w:type="dxa"/>
          </w:tcPr>
          <w:p w14:paraId="4A768347" w14:textId="77777777" w:rsidR="001D0A6A" w:rsidRPr="001D0A6A" w:rsidRDefault="001D0A6A" w:rsidP="001D0A6A">
            <w:pPr>
              <w:autoSpaceDE w:val="0"/>
              <w:autoSpaceDN w:val="0"/>
              <w:adjustRightInd w:val="0"/>
              <w:spacing w:line="276" w:lineRule="auto"/>
              <w:jc w:val="both"/>
              <w:rPr>
                <w:rFonts w:ascii="Arial" w:eastAsia="Times New Roman" w:hAnsi="Arial" w:cs="Arial"/>
                <w:lang w:eastAsia="pl-PL"/>
              </w:rPr>
            </w:pPr>
            <w:r w:rsidRPr="001D0A6A">
              <w:rPr>
                <w:rFonts w:ascii="Arial" w:eastAsia="Times New Roman" w:hAnsi="Arial" w:cs="Arial"/>
                <w:lang w:eastAsia="pl-PL"/>
              </w:rPr>
              <w:t>0,2400</w:t>
            </w:r>
          </w:p>
        </w:tc>
      </w:tr>
      <w:tr w:rsidR="001D0A6A" w:rsidRPr="001D0A6A" w14:paraId="30F428D5" w14:textId="77777777" w:rsidTr="00682057">
        <w:trPr>
          <w:trHeight w:val="282"/>
        </w:trPr>
        <w:tc>
          <w:tcPr>
            <w:tcW w:w="2405" w:type="dxa"/>
          </w:tcPr>
          <w:p w14:paraId="23A309A5" w14:textId="77777777" w:rsidR="001D0A6A" w:rsidRPr="001D0A6A" w:rsidRDefault="001D0A6A" w:rsidP="001D0A6A">
            <w:pPr>
              <w:autoSpaceDE w:val="0"/>
              <w:autoSpaceDN w:val="0"/>
              <w:adjustRightInd w:val="0"/>
              <w:spacing w:line="276" w:lineRule="auto"/>
              <w:jc w:val="both"/>
              <w:rPr>
                <w:rFonts w:ascii="Arial" w:eastAsia="Times New Roman" w:hAnsi="Arial" w:cs="Arial"/>
                <w:lang w:eastAsia="pl-PL"/>
              </w:rPr>
            </w:pPr>
            <w:r w:rsidRPr="001D0A6A">
              <w:rPr>
                <w:rFonts w:ascii="Arial" w:eastAsia="Times New Roman" w:hAnsi="Arial" w:cs="Arial"/>
                <w:lang w:eastAsia="pl-PL"/>
              </w:rPr>
              <w:t>15 01 06</w:t>
            </w:r>
          </w:p>
        </w:tc>
        <w:tc>
          <w:tcPr>
            <w:tcW w:w="4253" w:type="dxa"/>
          </w:tcPr>
          <w:p w14:paraId="40B5BE1B" w14:textId="77777777" w:rsidR="001D0A6A" w:rsidRPr="001D0A6A" w:rsidRDefault="001D0A6A" w:rsidP="001D0A6A">
            <w:pPr>
              <w:autoSpaceDE w:val="0"/>
              <w:autoSpaceDN w:val="0"/>
              <w:adjustRightInd w:val="0"/>
              <w:spacing w:line="276" w:lineRule="auto"/>
              <w:jc w:val="both"/>
              <w:rPr>
                <w:rFonts w:ascii="Arial" w:eastAsia="Times New Roman" w:hAnsi="Arial" w:cs="Arial"/>
                <w:lang w:eastAsia="pl-PL"/>
              </w:rPr>
            </w:pPr>
            <w:r w:rsidRPr="001D0A6A">
              <w:rPr>
                <w:rFonts w:ascii="Arial" w:eastAsia="Times New Roman" w:hAnsi="Arial" w:cs="Arial"/>
                <w:lang w:eastAsia="pl-PL"/>
              </w:rPr>
              <w:t>Zmieszane odpady opakowaniowe</w:t>
            </w:r>
          </w:p>
        </w:tc>
        <w:tc>
          <w:tcPr>
            <w:tcW w:w="2409" w:type="dxa"/>
          </w:tcPr>
          <w:p w14:paraId="174AF05F" w14:textId="77777777" w:rsidR="001D0A6A" w:rsidRPr="001D0A6A" w:rsidRDefault="001D0A6A" w:rsidP="001D0A6A">
            <w:pPr>
              <w:autoSpaceDE w:val="0"/>
              <w:autoSpaceDN w:val="0"/>
              <w:adjustRightInd w:val="0"/>
              <w:spacing w:line="276" w:lineRule="auto"/>
              <w:jc w:val="both"/>
              <w:rPr>
                <w:rFonts w:ascii="Arial" w:eastAsia="Times New Roman" w:hAnsi="Arial" w:cs="Arial"/>
                <w:lang w:eastAsia="pl-PL"/>
              </w:rPr>
            </w:pPr>
            <w:r w:rsidRPr="001D0A6A">
              <w:rPr>
                <w:rFonts w:ascii="Arial" w:eastAsia="Times New Roman" w:hAnsi="Arial" w:cs="Arial"/>
                <w:lang w:eastAsia="pl-PL"/>
              </w:rPr>
              <w:t>0,1000</w:t>
            </w:r>
          </w:p>
        </w:tc>
      </w:tr>
      <w:tr w:rsidR="001D0A6A" w:rsidRPr="001D0A6A" w14:paraId="14C47CCB" w14:textId="77777777" w:rsidTr="00682057">
        <w:trPr>
          <w:trHeight w:val="282"/>
        </w:trPr>
        <w:tc>
          <w:tcPr>
            <w:tcW w:w="2405" w:type="dxa"/>
          </w:tcPr>
          <w:p w14:paraId="21CF2F53" w14:textId="77777777" w:rsidR="001D0A6A" w:rsidRPr="001D0A6A" w:rsidRDefault="001D0A6A" w:rsidP="001D0A6A">
            <w:pPr>
              <w:autoSpaceDE w:val="0"/>
              <w:autoSpaceDN w:val="0"/>
              <w:adjustRightInd w:val="0"/>
              <w:spacing w:line="276" w:lineRule="auto"/>
              <w:jc w:val="both"/>
              <w:rPr>
                <w:rFonts w:ascii="Arial" w:eastAsia="Times New Roman" w:hAnsi="Arial" w:cs="Arial"/>
                <w:lang w:eastAsia="pl-PL"/>
              </w:rPr>
            </w:pPr>
            <w:r w:rsidRPr="001D0A6A">
              <w:rPr>
                <w:rFonts w:ascii="Arial" w:eastAsia="Times New Roman" w:hAnsi="Arial" w:cs="Arial"/>
                <w:lang w:eastAsia="pl-PL"/>
              </w:rPr>
              <w:t>15 01 07</w:t>
            </w:r>
          </w:p>
        </w:tc>
        <w:tc>
          <w:tcPr>
            <w:tcW w:w="4253" w:type="dxa"/>
          </w:tcPr>
          <w:p w14:paraId="2457429E" w14:textId="77777777" w:rsidR="001D0A6A" w:rsidRPr="001D0A6A" w:rsidRDefault="001D0A6A" w:rsidP="001D0A6A">
            <w:pPr>
              <w:autoSpaceDE w:val="0"/>
              <w:autoSpaceDN w:val="0"/>
              <w:adjustRightInd w:val="0"/>
              <w:spacing w:line="276" w:lineRule="auto"/>
              <w:jc w:val="both"/>
              <w:rPr>
                <w:rFonts w:ascii="Arial" w:eastAsia="Times New Roman" w:hAnsi="Arial" w:cs="Arial"/>
                <w:lang w:eastAsia="pl-PL"/>
              </w:rPr>
            </w:pPr>
            <w:r w:rsidRPr="001D0A6A">
              <w:rPr>
                <w:rFonts w:ascii="Arial" w:eastAsia="Times New Roman" w:hAnsi="Arial" w:cs="Arial"/>
                <w:lang w:eastAsia="pl-PL"/>
              </w:rPr>
              <w:t>Opakowania ze szkła</w:t>
            </w:r>
          </w:p>
        </w:tc>
        <w:tc>
          <w:tcPr>
            <w:tcW w:w="2409" w:type="dxa"/>
          </w:tcPr>
          <w:p w14:paraId="42A37B78" w14:textId="77777777" w:rsidR="001D0A6A" w:rsidRPr="001D0A6A" w:rsidRDefault="001D0A6A" w:rsidP="001D0A6A">
            <w:pPr>
              <w:autoSpaceDE w:val="0"/>
              <w:autoSpaceDN w:val="0"/>
              <w:adjustRightInd w:val="0"/>
              <w:spacing w:line="276" w:lineRule="auto"/>
              <w:jc w:val="both"/>
              <w:rPr>
                <w:rFonts w:ascii="Arial" w:eastAsia="Times New Roman" w:hAnsi="Arial" w:cs="Arial"/>
                <w:lang w:eastAsia="pl-PL"/>
              </w:rPr>
            </w:pPr>
            <w:r w:rsidRPr="001D0A6A">
              <w:rPr>
                <w:rFonts w:ascii="Arial" w:eastAsia="Times New Roman" w:hAnsi="Arial" w:cs="Arial"/>
                <w:lang w:eastAsia="pl-PL"/>
              </w:rPr>
              <w:t>0,1200</w:t>
            </w:r>
          </w:p>
        </w:tc>
      </w:tr>
      <w:tr w:rsidR="001D0A6A" w:rsidRPr="001D0A6A" w14:paraId="2F5746AF" w14:textId="77777777" w:rsidTr="00682057">
        <w:tc>
          <w:tcPr>
            <w:tcW w:w="2405" w:type="dxa"/>
          </w:tcPr>
          <w:p w14:paraId="50F43530" w14:textId="77777777" w:rsidR="001D0A6A" w:rsidRPr="001D0A6A" w:rsidRDefault="001D0A6A" w:rsidP="001D0A6A">
            <w:pPr>
              <w:autoSpaceDE w:val="0"/>
              <w:autoSpaceDN w:val="0"/>
              <w:adjustRightInd w:val="0"/>
              <w:spacing w:line="276" w:lineRule="auto"/>
              <w:jc w:val="both"/>
              <w:rPr>
                <w:rFonts w:ascii="Arial" w:eastAsia="Times New Roman" w:hAnsi="Arial" w:cs="Arial"/>
                <w:lang w:eastAsia="pl-PL"/>
              </w:rPr>
            </w:pPr>
            <w:r w:rsidRPr="001D0A6A">
              <w:rPr>
                <w:rFonts w:ascii="Arial" w:eastAsia="Times New Roman" w:hAnsi="Arial" w:cs="Arial"/>
                <w:lang w:eastAsia="pl-PL"/>
              </w:rPr>
              <w:t>16 01 03</w:t>
            </w:r>
          </w:p>
        </w:tc>
        <w:tc>
          <w:tcPr>
            <w:tcW w:w="4253" w:type="dxa"/>
          </w:tcPr>
          <w:p w14:paraId="43A94A2E" w14:textId="77777777" w:rsidR="001D0A6A" w:rsidRPr="001D0A6A" w:rsidRDefault="001D0A6A" w:rsidP="001D0A6A">
            <w:pPr>
              <w:autoSpaceDE w:val="0"/>
              <w:autoSpaceDN w:val="0"/>
              <w:adjustRightInd w:val="0"/>
              <w:spacing w:line="276" w:lineRule="auto"/>
              <w:jc w:val="both"/>
              <w:rPr>
                <w:rFonts w:ascii="Arial" w:eastAsia="Times New Roman" w:hAnsi="Arial" w:cs="Arial"/>
                <w:lang w:eastAsia="pl-PL"/>
              </w:rPr>
            </w:pPr>
            <w:r w:rsidRPr="001D0A6A">
              <w:rPr>
                <w:rFonts w:ascii="Arial" w:eastAsia="Times New Roman" w:hAnsi="Arial" w:cs="Arial"/>
                <w:lang w:eastAsia="pl-PL"/>
              </w:rPr>
              <w:t>Zużyte opony</w:t>
            </w:r>
          </w:p>
        </w:tc>
        <w:tc>
          <w:tcPr>
            <w:tcW w:w="2409" w:type="dxa"/>
          </w:tcPr>
          <w:p w14:paraId="508F9516" w14:textId="77777777" w:rsidR="001D0A6A" w:rsidRPr="001D0A6A" w:rsidRDefault="001D0A6A" w:rsidP="001D0A6A">
            <w:pPr>
              <w:autoSpaceDE w:val="0"/>
              <w:autoSpaceDN w:val="0"/>
              <w:adjustRightInd w:val="0"/>
              <w:spacing w:line="276" w:lineRule="auto"/>
              <w:jc w:val="both"/>
              <w:rPr>
                <w:rFonts w:ascii="Arial" w:eastAsia="Times New Roman" w:hAnsi="Arial" w:cs="Arial"/>
                <w:lang w:eastAsia="pl-PL"/>
              </w:rPr>
            </w:pPr>
            <w:r w:rsidRPr="001D0A6A">
              <w:rPr>
                <w:rFonts w:ascii="Arial" w:eastAsia="Times New Roman" w:hAnsi="Arial" w:cs="Arial"/>
                <w:lang w:eastAsia="pl-PL"/>
              </w:rPr>
              <w:t>1,2600</w:t>
            </w:r>
          </w:p>
        </w:tc>
      </w:tr>
      <w:tr w:rsidR="001D0A6A" w:rsidRPr="001D0A6A" w14:paraId="13F326DB" w14:textId="77777777" w:rsidTr="00682057">
        <w:tc>
          <w:tcPr>
            <w:tcW w:w="2405" w:type="dxa"/>
          </w:tcPr>
          <w:p w14:paraId="423F6B4F" w14:textId="77777777" w:rsidR="001D0A6A" w:rsidRPr="001D0A6A" w:rsidRDefault="001D0A6A" w:rsidP="001D0A6A">
            <w:pPr>
              <w:autoSpaceDE w:val="0"/>
              <w:autoSpaceDN w:val="0"/>
              <w:adjustRightInd w:val="0"/>
              <w:spacing w:line="276" w:lineRule="auto"/>
              <w:jc w:val="both"/>
              <w:rPr>
                <w:rFonts w:ascii="Arial" w:eastAsia="Times New Roman" w:hAnsi="Arial" w:cs="Arial"/>
                <w:lang w:eastAsia="pl-PL"/>
              </w:rPr>
            </w:pPr>
            <w:r w:rsidRPr="001D0A6A">
              <w:rPr>
                <w:rFonts w:ascii="Arial" w:eastAsia="Times New Roman" w:hAnsi="Arial" w:cs="Arial"/>
                <w:lang w:eastAsia="pl-PL"/>
              </w:rPr>
              <w:t>20 01 11</w:t>
            </w:r>
          </w:p>
        </w:tc>
        <w:tc>
          <w:tcPr>
            <w:tcW w:w="4253" w:type="dxa"/>
          </w:tcPr>
          <w:p w14:paraId="16049755" w14:textId="77777777" w:rsidR="001D0A6A" w:rsidRPr="001D0A6A" w:rsidRDefault="001D0A6A" w:rsidP="001D0A6A">
            <w:pPr>
              <w:autoSpaceDE w:val="0"/>
              <w:autoSpaceDN w:val="0"/>
              <w:adjustRightInd w:val="0"/>
              <w:spacing w:line="276" w:lineRule="auto"/>
              <w:jc w:val="both"/>
              <w:rPr>
                <w:rFonts w:ascii="Arial" w:eastAsia="Times New Roman" w:hAnsi="Arial" w:cs="Arial"/>
                <w:lang w:eastAsia="pl-PL"/>
              </w:rPr>
            </w:pPr>
            <w:r w:rsidRPr="001D0A6A">
              <w:rPr>
                <w:rFonts w:ascii="Arial" w:eastAsia="Times New Roman" w:hAnsi="Arial" w:cs="Arial"/>
                <w:lang w:eastAsia="pl-PL"/>
              </w:rPr>
              <w:t>Tekstylia</w:t>
            </w:r>
          </w:p>
        </w:tc>
        <w:tc>
          <w:tcPr>
            <w:tcW w:w="2409" w:type="dxa"/>
          </w:tcPr>
          <w:p w14:paraId="492E655B" w14:textId="77777777" w:rsidR="001D0A6A" w:rsidRPr="001D0A6A" w:rsidRDefault="001D0A6A" w:rsidP="001D0A6A">
            <w:pPr>
              <w:autoSpaceDE w:val="0"/>
              <w:autoSpaceDN w:val="0"/>
              <w:adjustRightInd w:val="0"/>
              <w:spacing w:line="276" w:lineRule="auto"/>
              <w:jc w:val="both"/>
              <w:rPr>
                <w:rFonts w:ascii="Arial" w:eastAsia="Times New Roman" w:hAnsi="Arial" w:cs="Arial"/>
                <w:color w:val="C00000"/>
                <w:lang w:eastAsia="pl-PL"/>
              </w:rPr>
            </w:pPr>
            <w:r w:rsidRPr="001D0A6A">
              <w:rPr>
                <w:rFonts w:ascii="Arial" w:eastAsia="Times New Roman" w:hAnsi="Arial" w:cs="Arial"/>
                <w:lang w:eastAsia="pl-PL"/>
              </w:rPr>
              <w:t>0,5600</w:t>
            </w:r>
          </w:p>
        </w:tc>
      </w:tr>
      <w:tr w:rsidR="001D0A6A" w:rsidRPr="001D0A6A" w14:paraId="12081CA9" w14:textId="77777777" w:rsidTr="00682057">
        <w:tc>
          <w:tcPr>
            <w:tcW w:w="2405" w:type="dxa"/>
          </w:tcPr>
          <w:p w14:paraId="72266E61" w14:textId="77777777" w:rsidR="001D0A6A" w:rsidRPr="001D0A6A" w:rsidRDefault="001D0A6A" w:rsidP="001D0A6A">
            <w:pPr>
              <w:autoSpaceDE w:val="0"/>
              <w:autoSpaceDN w:val="0"/>
              <w:adjustRightInd w:val="0"/>
              <w:spacing w:line="276" w:lineRule="auto"/>
              <w:jc w:val="both"/>
              <w:rPr>
                <w:rFonts w:ascii="Arial" w:eastAsia="Times New Roman" w:hAnsi="Arial" w:cs="Arial"/>
                <w:lang w:eastAsia="pl-PL"/>
              </w:rPr>
            </w:pPr>
            <w:r w:rsidRPr="001D0A6A">
              <w:rPr>
                <w:rFonts w:ascii="Arial" w:eastAsia="Times New Roman" w:hAnsi="Arial" w:cs="Arial"/>
                <w:lang w:eastAsia="pl-PL"/>
              </w:rPr>
              <w:t xml:space="preserve"> 20 01 23*</w:t>
            </w:r>
          </w:p>
        </w:tc>
        <w:tc>
          <w:tcPr>
            <w:tcW w:w="4253" w:type="dxa"/>
          </w:tcPr>
          <w:p w14:paraId="476582BD" w14:textId="77777777" w:rsidR="001D0A6A" w:rsidRPr="001D0A6A" w:rsidRDefault="001D0A6A" w:rsidP="001D0A6A">
            <w:pPr>
              <w:autoSpaceDE w:val="0"/>
              <w:autoSpaceDN w:val="0"/>
              <w:adjustRightInd w:val="0"/>
              <w:spacing w:line="276" w:lineRule="auto"/>
              <w:jc w:val="both"/>
              <w:rPr>
                <w:rFonts w:ascii="Arial" w:eastAsia="Times New Roman" w:hAnsi="Arial" w:cs="Arial"/>
                <w:lang w:eastAsia="pl-PL"/>
              </w:rPr>
            </w:pPr>
            <w:r w:rsidRPr="001D0A6A">
              <w:rPr>
                <w:rFonts w:ascii="Arial" w:eastAsia="Times New Roman" w:hAnsi="Arial" w:cs="Arial"/>
                <w:lang w:eastAsia="pl-PL"/>
              </w:rPr>
              <w:t>Urządzenia zawierające freony</w:t>
            </w:r>
          </w:p>
        </w:tc>
        <w:tc>
          <w:tcPr>
            <w:tcW w:w="2409" w:type="dxa"/>
          </w:tcPr>
          <w:p w14:paraId="1C555E1C" w14:textId="77777777" w:rsidR="001D0A6A" w:rsidRPr="001D0A6A" w:rsidRDefault="001D0A6A" w:rsidP="001D0A6A">
            <w:pPr>
              <w:autoSpaceDE w:val="0"/>
              <w:autoSpaceDN w:val="0"/>
              <w:adjustRightInd w:val="0"/>
              <w:spacing w:line="276" w:lineRule="auto"/>
              <w:jc w:val="both"/>
              <w:rPr>
                <w:rFonts w:ascii="Arial" w:eastAsia="Times New Roman" w:hAnsi="Arial" w:cs="Arial"/>
                <w:color w:val="C00000"/>
                <w:lang w:eastAsia="pl-PL"/>
              </w:rPr>
            </w:pPr>
            <w:r w:rsidRPr="001D0A6A">
              <w:rPr>
                <w:rFonts w:ascii="Arial" w:eastAsia="Times New Roman" w:hAnsi="Arial" w:cs="Arial"/>
                <w:lang w:eastAsia="pl-PL"/>
              </w:rPr>
              <w:t>0,3600</w:t>
            </w:r>
          </w:p>
        </w:tc>
      </w:tr>
      <w:tr w:rsidR="001D0A6A" w:rsidRPr="001D0A6A" w14:paraId="4DF493FC" w14:textId="77777777" w:rsidTr="00682057">
        <w:tc>
          <w:tcPr>
            <w:tcW w:w="2405" w:type="dxa"/>
          </w:tcPr>
          <w:p w14:paraId="5C40339E" w14:textId="77777777" w:rsidR="001D0A6A" w:rsidRPr="001D0A6A" w:rsidRDefault="001D0A6A" w:rsidP="001D0A6A">
            <w:pPr>
              <w:autoSpaceDE w:val="0"/>
              <w:autoSpaceDN w:val="0"/>
              <w:adjustRightInd w:val="0"/>
              <w:spacing w:line="276" w:lineRule="auto"/>
              <w:jc w:val="both"/>
              <w:rPr>
                <w:rFonts w:ascii="Arial" w:eastAsia="Times New Roman" w:hAnsi="Arial" w:cs="Arial"/>
                <w:lang w:eastAsia="pl-PL"/>
              </w:rPr>
            </w:pPr>
            <w:r w:rsidRPr="001D0A6A">
              <w:rPr>
                <w:rFonts w:ascii="Arial" w:eastAsia="Times New Roman" w:hAnsi="Arial" w:cs="Arial"/>
                <w:lang w:eastAsia="pl-PL"/>
              </w:rPr>
              <w:t>20 01 28</w:t>
            </w:r>
          </w:p>
        </w:tc>
        <w:tc>
          <w:tcPr>
            <w:tcW w:w="4253" w:type="dxa"/>
          </w:tcPr>
          <w:p w14:paraId="26092564" w14:textId="77777777" w:rsidR="001D0A6A" w:rsidRPr="001D0A6A" w:rsidRDefault="001D0A6A" w:rsidP="001D0A6A">
            <w:pPr>
              <w:autoSpaceDE w:val="0"/>
              <w:autoSpaceDN w:val="0"/>
              <w:adjustRightInd w:val="0"/>
              <w:spacing w:line="276" w:lineRule="auto"/>
              <w:jc w:val="both"/>
              <w:rPr>
                <w:rFonts w:ascii="Arial" w:eastAsia="Times New Roman" w:hAnsi="Arial" w:cs="Arial"/>
                <w:lang w:eastAsia="pl-PL"/>
              </w:rPr>
            </w:pPr>
            <w:r w:rsidRPr="001D0A6A">
              <w:rPr>
                <w:rFonts w:ascii="Arial" w:eastAsia="Times New Roman" w:hAnsi="Arial" w:cs="Arial"/>
                <w:lang w:eastAsia="pl-PL"/>
              </w:rPr>
              <w:t>Farby, tusze, farby drukarskie, kleje, lepiszcze i żywice inne niż wymienione w 20 01 27</w:t>
            </w:r>
          </w:p>
        </w:tc>
        <w:tc>
          <w:tcPr>
            <w:tcW w:w="2409" w:type="dxa"/>
          </w:tcPr>
          <w:p w14:paraId="47EC43DF" w14:textId="77777777" w:rsidR="001D0A6A" w:rsidRPr="001D0A6A" w:rsidRDefault="001D0A6A" w:rsidP="001D0A6A">
            <w:pPr>
              <w:autoSpaceDE w:val="0"/>
              <w:autoSpaceDN w:val="0"/>
              <w:adjustRightInd w:val="0"/>
              <w:spacing w:line="276" w:lineRule="auto"/>
              <w:jc w:val="both"/>
              <w:rPr>
                <w:rFonts w:ascii="Arial" w:eastAsia="Times New Roman" w:hAnsi="Arial" w:cs="Arial"/>
                <w:color w:val="C00000"/>
                <w:lang w:eastAsia="pl-PL"/>
              </w:rPr>
            </w:pPr>
            <w:r w:rsidRPr="001D0A6A">
              <w:rPr>
                <w:rFonts w:ascii="Arial" w:eastAsia="Times New Roman" w:hAnsi="Arial" w:cs="Arial"/>
                <w:lang w:eastAsia="pl-PL"/>
              </w:rPr>
              <w:t>0,3400</w:t>
            </w:r>
          </w:p>
        </w:tc>
      </w:tr>
      <w:tr w:rsidR="001D0A6A" w:rsidRPr="001D0A6A" w14:paraId="5003EC01" w14:textId="77777777" w:rsidTr="00682057">
        <w:tc>
          <w:tcPr>
            <w:tcW w:w="2405" w:type="dxa"/>
          </w:tcPr>
          <w:p w14:paraId="3ADDF972" w14:textId="77777777" w:rsidR="001D0A6A" w:rsidRPr="001D0A6A" w:rsidRDefault="001D0A6A" w:rsidP="001D0A6A">
            <w:pPr>
              <w:autoSpaceDE w:val="0"/>
              <w:autoSpaceDN w:val="0"/>
              <w:adjustRightInd w:val="0"/>
              <w:spacing w:line="276" w:lineRule="auto"/>
              <w:jc w:val="both"/>
              <w:rPr>
                <w:rFonts w:ascii="Arial" w:eastAsia="Times New Roman" w:hAnsi="Arial" w:cs="Arial"/>
                <w:lang w:eastAsia="pl-PL"/>
              </w:rPr>
            </w:pPr>
            <w:r w:rsidRPr="001D0A6A">
              <w:rPr>
                <w:rFonts w:ascii="Arial" w:eastAsia="Times New Roman" w:hAnsi="Arial" w:cs="Arial"/>
                <w:lang w:eastAsia="pl-PL"/>
              </w:rPr>
              <w:t>20 01 32</w:t>
            </w:r>
          </w:p>
        </w:tc>
        <w:tc>
          <w:tcPr>
            <w:tcW w:w="4253" w:type="dxa"/>
          </w:tcPr>
          <w:p w14:paraId="70B76E84" w14:textId="77777777" w:rsidR="001D0A6A" w:rsidRPr="001D0A6A" w:rsidRDefault="001D0A6A" w:rsidP="001D0A6A">
            <w:pPr>
              <w:autoSpaceDE w:val="0"/>
              <w:autoSpaceDN w:val="0"/>
              <w:adjustRightInd w:val="0"/>
              <w:spacing w:line="276" w:lineRule="auto"/>
              <w:jc w:val="both"/>
              <w:rPr>
                <w:rFonts w:ascii="Arial" w:eastAsia="Times New Roman" w:hAnsi="Arial" w:cs="Arial"/>
                <w:lang w:eastAsia="pl-PL"/>
              </w:rPr>
            </w:pPr>
            <w:r w:rsidRPr="001D0A6A">
              <w:rPr>
                <w:rFonts w:ascii="Arial" w:eastAsia="Times New Roman" w:hAnsi="Arial" w:cs="Arial"/>
                <w:lang w:eastAsia="pl-PL"/>
              </w:rPr>
              <w:t>Leki inne niż wymienione w 20 01 31</w:t>
            </w:r>
          </w:p>
        </w:tc>
        <w:tc>
          <w:tcPr>
            <w:tcW w:w="2409" w:type="dxa"/>
          </w:tcPr>
          <w:p w14:paraId="4817B191" w14:textId="77777777" w:rsidR="001D0A6A" w:rsidRPr="001D0A6A" w:rsidRDefault="001D0A6A" w:rsidP="001D0A6A">
            <w:pPr>
              <w:autoSpaceDE w:val="0"/>
              <w:autoSpaceDN w:val="0"/>
              <w:adjustRightInd w:val="0"/>
              <w:spacing w:line="276" w:lineRule="auto"/>
              <w:jc w:val="both"/>
              <w:rPr>
                <w:rFonts w:ascii="Arial" w:eastAsia="Times New Roman" w:hAnsi="Arial" w:cs="Arial"/>
                <w:lang w:eastAsia="pl-PL"/>
              </w:rPr>
            </w:pPr>
            <w:r w:rsidRPr="001D0A6A">
              <w:rPr>
                <w:rFonts w:ascii="Arial" w:eastAsia="Times New Roman" w:hAnsi="Arial" w:cs="Arial"/>
                <w:lang w:eastAsia="pl-PL"/>
              </w:rPr>
              <w:t>0,0050</w:t>
            </w:r>
          </w:p>
        </w:tc>
      </w:tr>
      <w:tr w:rsidR="001D0A6A" w:rsidRPr="001D0A6A" w14:paraId="75B14F1F" w14:textId="77777777" w:rsidTr="00682057">
        <w:tc>
          <w:tcPr>
            <w:tcW w:w="2405" w:type="dxa"/>
          </w:tcPr>
          <w:p w14:paraId="4181C485" w14:textId="77777777" w:rsidR="001D0A6A" w:rsidRPr="001D0A6A" w:rsidRDefault="001D0A6A" w:rsidP="001D0A6A">
            <w:pPr>
              <w:autoSpaceDE w:val="0"/>
              <w:autoSpaceDN w:val="0"/>
              <w:adjustRightInd w:val="0"/>
              <w:spacing w:line="276" w:lineRule="auto"/>
              <w:jc w:val="both"/>
              <w:rPr>
                <w:rFonts w:ascii="Arial" w:eastAsia="Times New Roman" w:hAnsi="Arial" w:cs="Arial"/>
                <w:lang w:eastAsia="pl-PL"/>
              </w:rPr>
            </w:pPr>
            <w:r w:rsidRPr="001D0A6A">
              <w:rPr>
                <w:rFonts w:ascii="Arial" w:eastAsia="Times New Roman" w:hAnsi="Arial" w:cs="Arial"/>
                <w:lang w:eastAsia="pl-PL"/>
              </w:rPr>
              <w:t xml:space="preserve"> 20 01 35*</w:t>
            </w:r>
          </w:p>
        </w:tc>
        <w:tc>
          <w:tcPr>
            <w:tcW w:w="4253" w:type="dxa"/>
          </w:tcPr>
          <w:p w14:paraId="2A5CFA35" w14:textId="77777777" w:rsidR="001D0A6A" w:rsidRPr="001D0A6A" w:rsidRDefault="001D0A6A" w:rsidP="001D0A6A">
            <w:pPr>
              <w:autoSpaceDE w:val="0"/>
              <w:autoSpaceDN w:val="0"/>
              <w:adjustRightInd w:val="0"/>
              <w:spacing w:line="276" w:lineRule="auto"/>
              <w:jc w:val="both"/>
              <w:rPr>
                <w:rFonts w:ascii="Arial" w:eastAsia="Times New Roman" w:hAnsi="Arial" w:cs="Arial"/>
                <w:lang w:eastAsia="pl-PL"/>
              </w:rPr>
            </w:pPr>
            <w:r w:rsidRPr="001D0A6A">
              <w:rPr>
                <w:rFonts w:ascii="Arial" w:eastAsia="Times New Roman" w:hAnsi="Arial" w:cs="Arial"/>
                <w:lang w:eastAsia="pl-PL"/>
              </w:rPr>
              <w:t>Zużyte urządzenia elektryczne i elektroniczne inne niż wymienione w 20 01 21 i 20 01 23 zawierające niebezpieczne  składniki</w:t>
            </w:r>
          </w:p>
        </w:tc>
        <w:tc>
          <w:tcPr>
            <w:tcW w:w="2409" w:type="dxa"/>
          </w:tcPr>
          <w:p w14:paraId="4BF79F91" w14:textId="77777777" w:rsidR="001D0A6A" w:rsidRPr="001D0A6A" w:rsidRDefault="001D0A6A" w:rsidP="001D0A6A">
            <w:pPr>
              <w:autoSpaceDE w:val="0"/>
              <w:autoSpaceDN w:val="0"/>
              <w:adjustRightInd w:val="0"/>
              <w:spacing w:line="276" w:lineRule="auto"/>
              <w:jc w:val="both"/>
              <w:rPr>
                <w:rFonts w:ascii="Arial" w:eastAsia="Times New Roman" w:hAnsi="Arial" w:cs="Arial"/>
                <w:color w:val="C00000"/>
                <w:lang w:eastAsia="pl-PL"/>
              </w:rPr>
            </w:pPr>
            <w:r w:rsidRPr="001D0A6A">
              <w:rPr>
                <w:rFonts w:ascii="Arial" w:eastAsia="Times New Roman" w:hAnsi="Arial" w:cs="Arial"/>
                <w:lang w:eastAsia="pl-PL"/>
              </w:rPr>
              <w:t>0,1400</w:t>
            </w:r>
          </w:p>
        </w:tc>
      </w:tr>
      <w:tr w:rsidR="001D0A6A" w:rsidRPr="001D0A6A" w14:paraId="190177EC" w14:textId="77777777" w:rsidTr="00682057">
        <w:tc>
          <w:tcPr>
            <w:tcW w:w="2405" w:type="dxa"/>
          </w:tcPr>
          <w:p w14:paraId="2E35431C" w14:textId="77777777" w:rsidR="001D0A6A" w:rsidRPr="001D0A6A" w:rsidRDefault="001D0A6A" w:rsidP="001D0A6A">
            <w:pPr>
              <w:autoSpaceDE w:val="0"/>
              <w:autoSpaceDN w:val="0"/>
              <w:adjustRightInd w:val="0"/>
              <w:spacing w:line="276" w:lineRule="auto"/>
              <w:jc w:val="both"/>
              <w:rPr>
                <w:rFonts w:ascii="Arial" w:eastAsia="Times New Roman" w:hAnsi="Arial" w:cs="Arial"/>
                <w:lang w:eastAsia="pl-PL"/>
              </w:rPr>
            </w:pPr>
            <w:r w:rsidRPr="001D0A6A">
              <w:rPr>
                <w:rFonts w:ascii="Arial" w:eastAsia="Times New Roman" w:hAnsi="Arial" w:cs="Arial"/>
                <w:lang w:eastAsia="pl-PL"/>
              </w:rPr>
              <w:t>20 01 36</w:t>
            </w:r>
          </w:p>
        </w:tc>
        <w:tc>
          <w:tcPr>
            <w:tcW w:w="4253" w:type="dxa"/>
          </w:tcPr>
          <w:p w14:paraId="4C5C63E9" w14:textId="77777777" w:rsidR="001D0A6A" w:rsidRPr="001D0A6A" w:rsidRDefault="001D0A6A" w:rsidP="001D0A6A">
            <w:pPr>
              <w:autoSpaceDE w:val="0"/>
              <w:autoSpaceDN w:val="0"/>
              <w:adjustRightInd w:val="0"/>
              <w:spacing w:line="276" w:lineRule="auto"/>
              <w:jc w:val="both"/>
              <w:rPr>
                <w:rFonts w:ascii="Arial" w:eastAsia="Times New Roman" w:hAnsi="Arial" w:cs="Arial"/>
                <w:lang w:eastAsia="pl-PL"/>
              </w:rPr>
            </w:pPr>
            <w:r w:rsidRPr="001D0A6A">
              <w:rPr>
                <w:rFonts w:ascii="Arial" w:eastAsia="Times New Roman" w:hAnsi="Arial" w:cs="Arial"/>
                <w:lang w:eastAsia="pl-PL"/>
              </w:rPr>
              <w:t>Zużyte urządzenia elektryczne i elektroniczne inne niż wymienione  w 20 01 21, 20 01 23 i 20 01 35</w:t>
            </w:r>
          </w:p>
        </w:tc>
        <w:tc>
          <w:tcPr>
            <w:tcW w:w="2409" w:type="dxa"/>
          </w:tcPr>
          <w:p w14:paraId="0F71BA37" w14:textId="77777777" w:rsidR="001D0A6A" w:rsidRPr="001D0A6A" w:rsidRDefault="001D0A6A" w:rsidP="001D0A6A">
            <w:pPr>
              <w:autoSpaceDE w:val="0"/>
              <w:autoSpaceDN w:val="0"/>
              <w:adjustRightInd w:val="0"/>
              <w:spacing w:line="276" w:lineRule="auto"/>
              <w:jc w:val="both"/>
              <w:rPr>
                <w:rFonts w:ascii="Arial" w:eastAsia="Times New Roman" w:hAnsi="Arial" w:cs="Arial"/>
                <w:color w:val="C00000"/>
                <w:lang w:eastAsia="pl-PL"/>
              </w:rPr>
            </w:pPr>
            <w:r w:rsidRPr="001D0A6A">
              <w:rPr>
                <w:rFonts w:ascii="Arial" w:eastAsia="Times New Roman" w:hAnsi="Arial" w:cs="Arial"/>
                <w:lang w:eastAsia="pl-PL"/>
              </w:rPr>
              <w:t>0,9800</w:t>
            </w:r>
          </w:p>
        </w:tc>
      </w:tr>
      <w:tr w:rsidR="001D0A6A" w:rsidRPr="001D0A6A" w14:paraId="4AD32564" w14:textId="77777777" w:rsidTr="00682057">
        <w:tc>
          <w:tcPr>
            <w:tcW w:w="2405" w:type="dxa"/>
          </w:tcPr>
          <w:p w14:paraId="68624517" w14:textId="77777777" w:rsidR="001D0A6A" w:rsidRPr="001D0A6A" w:rsidRDefault="001D0A6A" w:rsidP="001D0A6A">
            <w:pPr>
              <w:autoSpaceDE w:val="0"/>
              <w:autoSpaceDN w:val="0"/>
              <w:adjustRightInd w:val="0"/>
              <w:spacing w:line="276" w:lineRule="auto"/>
              <w:jc w:val="both"/>
              <w:rPr>
                <w:rFonts w:ascii="Arial" w:eastAsia="Times New Roman" w:hAnsi="Arial" w:cs="Arial"/>
                <w:lang w:eastAsia="pl-PL"/>
              </w:rPr>
            </w:pPr>
            <w:r w:rsidRPr="001D0A6A">
              <w:rPr>
                <w:rFonts w:ascii="Arial" w:eastAsia="Times New Roman" w:hAnsi="Arial" w:cs="Arial"/>
                <w:lang w:eastAsia="pl-PL"/>
              </w:rPr>
              <w:t>20 03 07</w:t>
            </w:r>
          </w:p>
        </w:tc>
        <w:tc>
          <w:tcPr>
            <w:tcW w:w="4253" w:type="dxa"/>
          </w:tcPr>
          <w:p w14:paraId="1D017194" w14:textId="77777777" w:rsidR="001D0A6A" w:rsidRPr="001D0A6A" w:rsidRDefault="001D0A6A" w:rsidP="001D0A6A">
            <w:pPr>
              <w:autoSpaceDE w:val="0"/>
              <w:autoSpaceDN w:val="0"/>
              <w:adjustRightInd w:val="0"/>
              <w:spacing w:line="276" w:lineRule="auto"/>
              <w:jc w:val="both"/>
              <w:rPr>
                <w:rFonts w:ascii="Arial" w:eastAsia="Times New Roman" w:hAnsi="Arial" w:cs="Arial"/>
                <w:lang w:eastAsia="pl-PL"/>
              </w:rPr>
            </w:pPr>
            <w:r w:rsidRPr="001D0A6A">
              <w:rPr>
                <w:rFonts w:ascii="Arial" w:eastAsia="Times New Roman" w:hAnsi="Arial" w:cs="Arial"/>
                <w:lang w:eastAsia="pl-PL"/>
              </w:rPr>
              <w:t>Odpady wielkogabarytowe</w:t>
            </w:r>
          </w:p>
        </w:tc>
        <w:tc>
          <w:tcPr>
            <w:tcW w:w="2409" w:type="dxa"/>
          </w:tcPr>
          <w:p w14:paraId="5B6EF5A8" w14:textId="77777777" w:rsidR="001D0A6A" w:rsidRPr="001D0A6A" w:rsidRDefault="001D0A6A" w:rsidP="001D0A6A">
            <w:pPr>
              <w:autoSpaceDE w:val="0"/>
              <w:autoSpaceDN w:val="0"/>
              <w:adjustRightInd w:val="0"/>
              <w:spacing w:line="276" w:lineRule="auto"/>
              <w:jc w:val="both"/>
              <w:rPr>
                <w:rFonts w:ascii="Arial" w:eastAsia="Times New Roman" w:hAnsi="Arial" w:cs="Arial"/>
                <w:color w:val="C00000"/>
                <w:lang w:eastAsia="pl-PL"/>
              </w:rPr>
            </w:pPr>
            <w:r w:rsidRPr="001D0A6A">
              <w:rPr>
                <w:rFonts w:ascii="Arial" w:eastAsia="Times New Roman" w:hAnsi="Arial" w:cs="Arial"/>
                <w:lang w:eastAsia="pl-PL"/>
              </w:rPr>
              <w:t>13,6400</w:t>
            </w:r>
          </w:p>
        </w:tc>
      </w:tr>
      <w:tr w:rsidR="001D0A6A" w:rsidRPr="001D0A6A" w14:paraId="25B3EC25" w14:textId="77777777" w:rsidTr="00682057">
        <w:tc>
          <w:tcPr>
            <w:tcW w:w="2405" w:type="dxa"/>
          </w:tcPr>
          <w:p w14:paraId="214E54BB" w14:textId="77777777" w:rsidR="001D0A6A" w:rsidRPr="001D0A6A" w:rsidRDefault="001D0A6A" w:rsidP="001D0A6A">
            <w:pPr>
              <w:autoSpaceDE w:val="0"/>
              <w:autoSpaceDN w:val="0"/>
              <w:adjustRightInd w:val="0"/>
              <w:spacing w:line="276" w:lineRule="auto"/>
              <w:jc w:val="both"/>
              <w:rPr>
                <w:rFonts w:ascii="Arial" w:eastAsia="Times New Roman" w:hAnsi="Arial" w:cs="Arial"/>
                <w:b/>
                <w:bCs/>
                <w:lang w:eastAsia="pl-PL"/>
              </w:rPr>
            </w:pPr>
            <w:r w:rsidRPr="001D0A6A">
              <w:rPr>
                <w:rFonts w:ascii="Arial" w:eastAsia="Times New Roman" w:hAnsi="Arial" w:cs="Arial"/>
                <w:b/>
                <w:bCs/>
                <w:lang w:eastAsia="pl-PL"/>
              </w:rPr>
              <w:t>Łącznie</w:t>
            </w:r>
          </w:p>
        </w:tc>
        <w:tc>
          <w:tcPr>
            <w:tcW w:w="4253" w:type="dxa"/>
          </w:tcPr>
          <w:p w14:paraId="551556E2" w14:textId="77777777" w:rsidR="001D0A6A" w:rsidRPr="001D0A6A" w:rsidRDefault="001D0A6A" w:rsidP="001D0A6A">
            <w:pPr>
              <w:autoSpaceDE w:val="0"/>
              <w:autoSpaceDN w:val="0"/>
              <w:adjustRightInd w:val="0"/>
              <w:spacing w:line="276" w:lineRule="auto"/>
              <w:jc w:val="both"/>
              <w:rPr>
                <w:rFonts w:ascii="Arial" w:eastAsia="Times New Roman" w:hAnsi="Arial" w:cs="Arial"/>
                <w:b/>
                <w:bCs/>
                <w:lang w:eastAsia="pl-PL"/>
              </w:rPr>
            </w:pPr>
            <w:r w:rsidRPr="001D0A6A">
              <w:rPr>
                <w:rFonts w:ascii="Arial" w:eastAsia="Times New Roman" w:hAnsi="Arial" w:cs="Arial"/>
                <w:b/>
                <w:bCs/>
                <w:lang w:eastAsia="pl-PL"/>
              </w:rPr>
              <w:t>-</w:t>
            </w:r>
          </w:p>
        </w:tc>
        <w:tc>
          <w:tcPr>
            <w:tcW w:w="2409" w:type="dxa"/>
          </w:tcPr>
          <w:p w14:paraId="2EB30AD9" w14:textId="77777777" w:rsidR="001D0A6A" w:rsidRPr="001D0A6A" w:rsidRDefault="001D0A6A" w:rsidP="001D0A6A">
            <w:pPr>
              <w:autoSpaceDE w:val="0"/>
              <w:autoSpaceDN w:val="0"/>
              <w:adjustRightInd w:val="0"/>
              <w:spacing w:line="276" w:lineRule="auto"/>
              <w:jc w:val="both"/>
              <w:rPr>
                <w:rFonts w:ascii="Arial" w:eastAsia="Times New Roman" w:hAnsi="Arial" w:cs="Arial"/>
                <w:b/>
                <w:bCs/>
                <w:color w:val="C00000"/>
                <w:lang w:eastAsia="pl-PL"/>
              </w:rPr>
            </w:pPr>
            <w:r w:rsidRPr="001D0A6A">
              <w:rPr>
                <w:rFonts w:ascii="Arial" w:eastAsia="Times New Roman" w:hAnsi="Arial" w:cs="Arial"/>
                <w:b/>
                <w:bCs/>
                <w:lang w:eastAsia="pl-PL"/>
              </w:rPr>
              <w:t>17,7450</w:t>
            </w:r>
          </w:p>
        </w:tc>
      </w:tr>
    </w:tbl>
    <w:p w14:paraId="0276FB98" w14:textId="77777777" w:rsidR="001D0A6A" w:rsidRPr="001D0A6A" w:rsidRDefault="001D0A6A" w:rsidP="001D0A6A">
      <w:pPr>
        <w:autoSpaceDE w:val="0"/>
        <w:autoSpaceDN w:val="0"/>
        <w:adjustRightInd w:val="0"/>
        <w:spacing w:after="0" w:line="276" w:lineRule="auto"/>
        <w:jc w:val="both"/>
        <w:rPr>
          <w:rFonts w:ascii="Arial" w:eastAsia="Times New Roman" w:hAnsi="Arial" w:cs="Arial"/>
          <w:kern w:val="0"/>
          <w:lang w:eastAsia="pl-PL"/>
          <w14:ligatures w14:val="none"/>
        </w:rPr>
      </w:pPr>
    </w:p>
    <w:p w14:paraId="299EB9E1" w14:textId="0BCB6F92" w:rsidR="001D0A6A" w:rsidRPr="00C2069B" w:rsidRDefault="001D0A6A" w:rsidP="001D0A6A">
      <w:pPr>
        <w:autoSpaceDE w:val="0"/>
        <w:autoSpaceDN w:val="0"/>
        <w:adjustRightInd w:val="0"/>
        <w:spacing w:after="0" w:line="276" w:lineRule="auto"/>
        <w:jc w:val="both"/>
        <w:rPr>
          <w:rFonts w:ascii="Arial" w:eastAsia="Times New Roman" w:hAnsi="Arial" w:cs="Arial"/>
          <w:b/>
          <w:bCs/>
          <w:kern w:val="0"/>
          <w:lang w:eastAsia="pl-PL"/>
          <w14:ligatures w14:val="none"/>
        </w:rPr>
      </w:pPr>
      <w:r w:rsidRPr="00C2069B">
        <w:rPr>
          <w:rFonts w:ascii="Arial" w:eastAsia="Times New Roman" w:hAnsi="Arial" w:cs="Arial"/>
          <w:kern w:val="0"/>
          <w:lang w:eastAsia="pl-PL"/>
          <w14:ligatures w14:val="none"/>
        </w:rPr>
        <w:t xml:space="preserve">Łączna masa odebranych i  zebranych odpadów komunalnych </w:t>
      </w:r>
      <w:r w:rsidR="00C2069B" w:rsidRPr="00C2069B">
        <w:rPr>
          <w:rFonts w:ascii="Arial" w:eastAsia="Times New Roman" w:hAnsi="Arial" w:cs="Arial"/>
          <w:kern w:val="0"/>
          <w:lang w:eastAsia="pl-PL"/>
          <w14:ligatures w14:val="none"/>
        </w:rPr>
        <w:t>z terenu gminy Krasiczyn</w:t>
      </w:r>
      <w:r w:rsidR="00C2069B" w:rsidRPr="00C2069B">
        <w:rPr>
          <w:rFonts w:ascii="Arial" w:eastAsia="Times New Roman" w:hAnsi="Arial" w:cs="Arial"/>
          <w:kern w:val="0"/>
          <w:lang w:eastAsia="pl-PL"/>
          <w14:ligatures w14:val="none"/>
        </w:rPr>
        <w:br/>
      </w:r>
      <w:r w:rsidRPr="00C2069B">
        <w:rPr>
          <w:rFonts w:ascii="Arial" w:eastAsia="Times New Roman" w:hAnsi="Arial" w:cs="Arial"/>
          <w:kern w:val="0"/>
          <w:lang w:eastAsia="pl-PL"/>
          <w14:ligatures w14:val="none"/>
        </w:rPr>
        <w:t xml:space="preserve"> w 2023 roku wyniosła </w:t>
      </w:r>
      <w:r w:rsidRPr="00C2069B">
        <w:rPr>
          <w:rFonts w:ascii="Arial" w:eastAsia="Times New Roman" w:hAnsi="Arial" w:cs="Arial"/>
          <w:b/>
          <w:bCs/>
          <w:kern w:val="0"/>
          <w:lang w:eastAsia="pl-PL"/>
          <w14:ligatures w14:val="none"/>
        </w:rPr>
        <w:t>978,8950 Mg .</w:t>
      </w:r>
    </w:p>
    <w:p w14:paraId="7F5A0585" w14:textId="77777777" w:rsidR="00404BAC" w:rsidRPr="001D0A6A" w:rsidRDefault="00404BAC" w:rsidP="004B745A">
      <w:pPr>
        <w:pStyle w:val="Default"/>
        <w:rPr>
          <w:color w:val="auto"/>
          <w:sz w:val="22"/>
          <w:szCs w:val="22"/>
        </w:rPr>
      </w:pPr>
    </w:p>
    <w:p w14:paraId="0B684D39" w14:textId="4A426A50" w:rsidR="001D0A6A" w:rsidRPr="00BC2FD8" w:rsidRDefault="00693D88" w:rsidP="00FB7583">
      <w:pPr>
        <w:pStyle w:val="Default"/>
        <w:spacing w:line="276" w:lineRule="auto"/>
        <w:jc w:val="both"/>
        <w:rPr>
          <w:sz w:val="22"/>
          <w:szCs w:val="22"/>
        </w:rPr>
      </w:pPr>
      <w:r w:rsidRPr="00BC2FD8">
        <w:rPr>
          <w:sz w:val="22"/>
          <w:szCs w:val="22"/>
        </w:rPr>
        <w:t xml:space="preserve">Osiągnięcie planistycznych celów normatywnych w zagospodarowaniu odpadów komunalnych (w celu obliczenia poszczególnych wartości procentowych wskazanych poniżej, należy ująć wszystkie wytwarzane odpady komunalne): a) w latach 2021-2024 przygotowaniu do ponownego użycia i recyklingowi powinny być poddawane następujące ilości odpadów komunalnych: − za rok 2022: 25% wagowo; − za rok 2023: 35% wagowo; − za rok 2024: 45% </w:t>
      </w:r>
      <w:r w:rsidRPr="00BC2FD8">
        <w:rPr>
          <w:sz w:val="22"/>
          <w:szCs w:val="22"/>
        </w:rPr>
        <w:lastRenderedPageBreak/>
        <w:t>wagowo; przy czym poziom przygotowania do ponownego użycia i recyklingu odpadów komunalnych oblicza się jako stosunek masy odpadów komunalnych przygotowanych do ponownego użycia i poddanych recyklingowi do masy wytworzonych odpadów komunalnych. b) do 2025 r. przygotowaniu do ponownego użycia i recyklingowi powinno być poddawane 60% odpadów komunalnych (przy czym cel ten będzie można przesunąć o 5 lat, tj. na 2030 r. w przypadku dokonania aktualizacji KPGO ujednolicającej cele KPGO z celami Pakietu GOZ; wówczas obowiązującym poziomem przygotowaniu do ponownego użycia i recyklingu do 2025 r. będzie 55% odpadów komunalnych, zaś w 2026 r. 56%);</w:t>
      </w:r>
    </w:p>
    <w:p w14:paraId="35653ABC" w14:textId="77777777" w:rsidR="003414FB" w:rsidRDefault="003414FB" w:rsidP="004B745A">
      <w:pPr>
        <w:pStyle w:val="Default"/>
        <w:rPr>
          <w:b/>
          <w:bCs/>
          <w:color w:val="auto"/>
          <w:sz w:val="28"/>
          <w:szCs w:val="28"/>
        </w:rPr>
      </w:pPr>
    </w:p>
    <w:p w14:paraId="7AD4C7FE" w14:textId="228A7989" w:rsidR="00BE2B85" w:rsidRDefault="00BE2B85" w:rsidP="004B745A">
      <w:pPr>
        <w:pStyle w:val="Default"/>
        <w:rPr>
          <w:b/>
          <w:bCs/>
          <w:color w:val="auto"/>
          <w:sz w:val="28"/>
          <w:szCs w:val="28"/>
        </w:rPr>
      </w:pPr>
      <w:r w:rsidRPr="00BE2B85">
        <w:rPr>
          <w:b/>
          <w:bCs/>
          <w:color w:val="auto"/>
          <w:sz w:val="28"/>
          <w:szCs w:val="28"/>
        </w:rPr>
        <w:t>Odpady zawierające azbest</w:t>
      </w:r>
    </w:p>
    <w:p w14:paraId="4347755C" w14:textId="77777777" w:rsidR="00BE2B85" w:rsidRDefault="00BE2B85" w:rsidP="004B745A">
      <w:pPr>
        <w:pStyle w:val="Default"/>
        <w:rPr>
          <w:b/>
          <w:bCs/>
          <w:color w:val="auto"/>
          <w:sz w:val="28"/>
          <w:szCs w:val="28"/>
        </w:rPr>
      </w:pPr>
    </w:p>
    <w:p w14:paraId="6320E115" w14:textId="77777777" w:rsidR="0042655B" w:rsidRPr="00BC2FD8" w:rsidRDefault="00BE2B85" w:rsidP="00FB7583">
      <w:pPr>
        <w:spacing w:line="276" w:lineRule="auto"/>
        <w:jc w:val="both"/>
        <w:rPr>
          <w:rFonts w:ascii="Arial" w:hAnsi="Arial" w:cs="Arial"/>
        </w:rPr>
      </w:pPr>
      <w:r w:rsidRPr="00BC2FD8">
        <w:rPr>
          <w:rFonts w:ascii="Arial" w:hAnsi="Arial" w:cs="Arial"/>
          <w:color w:val="1B1B1B"/>
          <w:shd w:val="clear" w:color="auto" w:fill="FFFFFF"/>
        </w:rPr>
        <w:t>Uchwałą Rady Ministrów nr 122/2009 z dnia 14 lipca 2009 r. (M.P. Nr 50, poz. 735)</w:t>
      </w:r>
      <w:r w:rsidRPr="00BC2FD8">
        <w:rPr>
          <w:rFonts w:ascii="Arial" w:hAnsi="Arial" w:cs="Arial"/>
        </w:rPr>
        <w:t xml:space="preserve"> w sprawie ustanowienia programu wieloletniego pod nazwą „Program Oczyszczania Kraju z Azbestu na lata 2009—2032”,  w którym wskazano konieczność usunięcia azbestu i wyrobów zawierających azbest  z terenu kraju do 2032r. </w:t>
      </w:r>
    </w:p>
    <w:p w14:paraId="4B4808B3" w14:textId="77777777" w:rsidR="0042655B" w:rsidRPr="00BC2FD8" w:rsidRDefault="0042655B" w:rsidP="00FB7583">
      <w:pPr>
        <w:shd w:val="clear" w:color="auto" w:fill="FFFFFF"/>
        <w:spacing w:after="240" w:line="276" w:lineRule="auto"/>
        <w:textAlignment w:val="baseline"/>
        <w:rPr>
          <w:rFonts w:ascii="Arial" w:eastAsia="Times New Roman" w:hAnsi="Arial" w:cs="Arial"/>
          <w:color w:val="1B1B1B"/>
          <w:kern w:val="0"/>
          <w:lang w:eastAsia="pl-PL"/>
          <w14:ligatures w14:val="none"/>
        </w:rPr>
      </w:pPr>
      <w:r w:rsidRPr="00BC2FD8">
        <w:rPr>
          <w:rFonts w:ascii="Arial" w:eastAsia="Times New Roman" w:hAnsi="Arial" w:cs="Arial"/>
          <w:color w:val="1B1B1B"/>
          <w:kern w:val="0"/>
          <w:lang w:eastAsia="pl-PL"/>
          <w14:ligatures w14:val="none"/>
        </w:rPr>
        <w:t>Główne cele Programu Oczyszczania Kraju z Azbestu na lata 2009-2032 to:</w:t>
      </w:r>
    </w:p>
    <w:p w14:paraId="2582A427" w14:textId="77777777" w:rsidR="0042655B" w:rsidRPr="00BC2FD8" w:rsidRDefault="0042655B" w:rsidP="00FB7583">
      <w:pPr>
        <w:numPr>
          <w:ilvl w:val="0"/>
          <w:numId w:val="32"/>
        </w:numPr>
        <w:shd w:val="clear" w:color="auto" w:fill="FFFFFF"/>
        <w:tabs>
          <w:tab w:val="clear" w:pos="720"/>
          <w:tab w:val="num" w:pos="426"/>
        </w:tabs>
        <w:spacing w:after="0" w:line="276" w:lineRule="auto"/>
        <w:ind w:left="284" w:hanging="142"/>
        <w:textAlignment w:val="baseline"/>
        <w:rPr>
          <w:rFonts w:ascii="Arial" w:eastAsia="Times New Roman" w:hAnsi="Arial" w:cs="Arial"/>
          <w:color w:val="1B1B1B"/>
          <w:kern w:val="0"/>
          <w:lang w:eastAsia="pl-PL"/>
          <w14:ligatures w14:val="none"/>
        </w:rPr>
      </w:pPr>
      <w:r w:rsidRPr="00BC2FD8">
        <w:rPr>
          <w:rFonts w:ascii="Arial" w:eastAsia="Times New Roman" w:hAnsi="Arial" w:cs="Arial"/>
          <w:color w:val="1B1B1B"/>
          <w:kern w:val="0"/>
          <w:lang w:eastAsia="pl-PL"/>
          <w14:ligatures w14:val="none"/>
        </w:rPr>
        <w:t>usunięcie i unieszkodliwienie wyrobów zawierających azbest;</w:t>
      </w:r>
    </w:p>
    <w:p w14:paraId="1FE03FF1" w14:textId="77777777" w:rsidR="0042655B" w:rsidRPr="00BC2FD8" w:rsidRDefault="0042655B" w:rsidP="00FB7583">
      <w:pPr>
        <w:numPr>
          <w:ilvl w:val="0"/>
          <w:numId w:val="32"/>
        </w:numPr>
        <w:shd w:val="clear" w:color="auto" w:fill="FFFFFF"/>
        <w:tabs>
          <w:tab w:val="clear" w:pos="720"/>
          <w:tab w:val="num" w:pos="426"/>
        </w:tabs>
        <w:spacing w:after="0" w:line="276" w:lineRule="auto"/>
        <w:ind w:left="284" w:hanging="142"/>
        <w:textAlignment w:val="baseline"/>
        <w:rPr>
          <w:rFonts w:ascii="Arial" w:eastAsia="Times New Roman" w:hAnsi="Arial" w:cs="Arial"/>
          <w:color w:val="1B1B1B"/>
          <w:kern w:val="0"/>
          <w:lang w:eastAsia="pl-PL"/>
          <w14:ligatures w14:val="none"/>
        </w:rPr>
      </w:pPr>
      <w:r w:rsidRPr="00BC2FD8">
        <w:rPr>
          <w:rFonts w:ascii="Arial" w:eastAsia="Times New Roman" w:hAnsi="Arial" w:cs="Arial"/>
          <w:color w:val="1B1B1B"/>
          <w:kern w:val="0"/>
          <w:lang w:eastAsia="pl-PL"/>
          <w14:ligatures w14:val="none"/>
        </w:rPr>
        <w:t>minimalizacja negatywnych skutków zdrowotnych spowodowanych obecnością azbestu na terytorium kraju;</w:t>
      </w:r>
    </w:p>
    <w:p w14:paraId="7901B6DF" w14:textId="77777777" w:rsidR="0042655B" w:rsidRPr="00BC2FD8" w:rsidRDefault="0042655B" w:rsidP="00FB7583">
      <w:pPr>
        <w:numPr>
          <w:ilvl w:val="0"/>
          <w:numId w:val="32"/>
        </w:numPr>
        <w:shd w:val="clear" w:color="auto" w:fill="FFFFFF"/>
        <w:tabs>
          <w:tab w:val="clear" w:pos="720"/>
          <w:tab w:val="num" w:pos="426"/>
        </w:tabs>
        <w:spacing w:after="0" w:line="276" w:lineRule="auto"/>
        <w:ind w:left="284" w:hanging="142"/>
        <w:textAlignment w:val="baseline"/>
        <w:rPr>
          <w:rFonts w:ascii="Arial" w:eastAsia="Times New Roman" w:hAnsi="Arial" w:cs="Arial"/>
          <w:color w:val="1B1B1B"/>
          <w:kern w:val="0"/>
          <w:lang w:eastAsia="pl-PL"/>
          <w14:ligatures w14:val="none"/>
        </w:rPr>
      </w:pPr>
      <w:r w:rsidRPr="00BC2FD8">
        <w:rPr>
          <w:rFonts w:ascii="Arial" w:eastAsia="Times New Roman" w:hAnsi="Arial" w:cs="Arial"/>
          <w:color w:val="1B1B1B"/>
          <w:kern w:val="0"/>
          <w:lang w:eastAsia="pl-PL"/>
          <w14:ligatures w14:val="none"/>
        </w:rPr>
        <w:t>likwidacja szkodliwego oddziaływania azbestu na środowisko.</w:t>
      </w:r>
    </w:p>
    <w:p w14:paraId="4E28660D" w14:textId="77777777" w:rsidR="0042655B" w:rsidRPr="00BC2FD8" w:rsidRDefault="0042655B" w:rsidP="00FB7583">
      <w:pPr>
        <w:spacing w:line="276" w:lineRule="auto"/>
        <w:jc w:val="both"/>
        <w:rPr>
          <w:rFonts w:ascii="Arial" w:hAnsi="Arial" w:cs="Arial"/>
        </w:rPr>
      </w:pPr>
    </w:p>
    <w:p w14:paraId="27861402" w14:textId="37BD0F5B" w:rsidR="00A30EC3" w:rsidRPr="00FE44F8" w:rsidRDefault="00BE2B85" w:rsidP="00FB7583">
      <w:pPr>
        <w:spacing w:line="276" w:lineRule="auto"/>
        <w:jc w:val="both"/>
        <w:rPr>
          <w:rFonts w:ascii="Arial" w:hAnsi="Arial" w:cs="Arial"/>
        </w:rPr>
      </w:pPr>
      <w:r w:rsidRPr="00BC2FD8">
        <w:rPr>
          <w:rFonts w:ascii="Arial" w:hAnsi="Arial" w:cs="Arial"/>
        </w:rPr>
        <w:t xml:space="preserve">Gmina Krasiczyn realizując zadanie podjęła Uchwałę Nr </w:t>
      </w:r>
      <w:r w:rsidR="00A30EC3" w:rsidRPr="00BC2FD8">
        <w:rPr>
          <w:rFonts w:ascii="Arial" w:hAnsi="Arial" w:cs="Arial"/>
        </w:rPr>
        <w:t xml:space="preserve">221/XXVII/13 Rady Gminy Krasiczyn z dnia 28.12.2013 w sprawie Przyjęcia „Programu usuwania wyrobów zawierających azbest </w:t>
      </w:r>
      <w:r w:rsidR="00C2069B">
        <w:rPr>
          <w:rFonts w:ascii="Arial" w:hAnsi="Arial" w:cs="Arial"/>
        </w:rPr>
        <w:br/>
      </w:r>
      <w:r w:rsidR="00A30EC3" w:rsidRPr="00BC2FD8">
        <w:rPr>
          <w:rFonts w:ascii="Arial" w:hAnsi="Arial" w:cs="Arial"/>
        </w:rPr>
        <w:t xml:space="preserve">z terenu Gminy Krasiczyn na lata 2013-2032”. </w:t>
      </w:r>
      <w:r w:rsidR="00A30EC3" w:rsidRPr="001B05A0">
        <w:rPr>
          <w:rFonts w:ascii="Arial" w:hAnsi="Arial" w:cs="Arial"/>
        </w:rPr>
        <w:t xml:space="preserve">Zarówno w 2022 i w 2023 roku Gmina Krasiczyn korzystając z naboru na dofinansowanie likwidacji wyrobów azbestowych wspólnie </w:t>
      </w:r>
      <w:r w:rsidR="00C2069B">
        <w:rPr>
          <w:rFonts w:ascii="Arial" w:hAnsi="Arial" w:cs="Arial"/>
        </w:rPr>
        <w:br/>
      </w:r>
      <w:r w:rsidR="00A30EC3" w:rsidRPr="001B05A0">
        <w:rPr>
          <w:rFonts w:ascii="Arial" w:hAnsi="Arial" w:cs="Arial"/>
        </w:rPr>
        <w:t xml:space="preserve">z Wojewódzkim Funduszem Ochrony Środowiska w Rzeszowie sfinansowała usługi załadunku, wywozu i unieszkodliwiania wyrobów zawierających azbest z obiektów budowlanych znajdujących się na terenie nieruchomości stanowiących własność osób fizycznych, </w:t>
      </w:r>
      <w:r w:rsidR="00A30EC3" w:rsidRPr="00FE44F8">
        <w:rPr>
          <w:rFonts w:ascii="Arial" w:hAnsi="Arial" w:cs="Arial"/>
        </w:rPr>
        <w:t xml:space="preserve">położonych na terenie Gminy w kwocie </w:t>
      </w:r>
      <w:r w:rsidR="001B05A0" w:rsidRPr="00FE44F8">
        <w:rPr>
          <w:rFonts w:ascii="Arial" w:hAnsi="Arial" w:cs="Arial"/>
        </w:rPr>
        <w:t xml:space="preserve">32 514,18zł za 2022r. i  kwota </w:t>
      </w:r>
      <w:r w:rsidR="001B05A0" w:rsidRPr="00FE44F8">
        <w:rPr>
          <w:rFonts w:ascii="Arial" w:hAnsi="Arial" w:cs="Arial"/>
          <w:szCs w:val="20"/>
        </w:rPr>
        <w:t>21 868,88 zł za 2023r.</w:t>
      </w:r>
      <w:r w:rsidR="00A30EC3" w:rsidRPr="00FE44F8">
        <w:rPr>
          <w:rFonts w:ascii="Arial" w:hAnsi="Arial" w:cs="Arial"/>
        </w:rPr>
        <w:t xml:space="preserve"> </w:t>
      </w:r>
      <w:r w:rsidR="00B67DAD" w:rsidRPr="00FE44F8">
        <w:rPr>
          <w:rFonts w:ascii="Arial" w:hAnsi="Arial" w:cs="Arial"/>
        </w:rPr>
        <w:t>Z</w:t>
      </w:r>
      <w:r w:rsidR="00A30EC3" w:rsidRPr="00FE44F8">
        <w:rPr>
          <w:rFonts w:ascii="Arial" w:hAnsi="Arial" w:cs="Arial"/>
        </w:rPr>
        <w:t xml:space="preserve">ebrano </w:t>
      </w:r>
      <w:r w:rsidR="00FE44F8" w:rsidRPr="00FE44F8">
        <w:rPr>
          <w:rFonts w:ascii="Arial" w:hAnsi="Arial" w:cs="Arial"/>
        </w:rPr>
        <w:t>52,71</w:t>
      </w:r>
      <w:r w:rsidR="00B67DAD" w:rsidRPr="00FE44F8">
        <w:rPr>
          <w:rFonts w:ascii="Arial" w:hAnsi="Arial" w:cs="Arial"/>
        </w:rPr>
        <w:t xml:space="preserve"> Mg za 2022</w:t>
      </w:r>
      <w:r w:rsidR="00C2069B">
        <w:rPr>
          <w:rFonts w:ascii="Arial" w:hAnsi="Arial" w:cs="Arial"/>
        </w:rPr>
        <w:t xml:space="preserve"> </w:t>
      </w:r>
      <w:r w:rsidR="00B67DAD" w:rsidRPr="00FE44F8">
        <w:rPr>
          <w:rFonts w:ascii="Arial" w:hAnsi="Arial" w:cs="Arial"/>
        </w:rPr>
        <w:t>r.</w:t>
      </w:r>
      <w:r w:rsidR="00940F7F" w:rsidRPr="00FE44F8">
        <w:rPr>
          <w:rFonts w:ascii="Arial" w:hAnsi="Arial" w:cs="Arial"/>
        </w:rPr>
        <w:t xml:space="preserve"> </w:t>
      </w:r>
      <w:r w:rsidR="00B67DAD" w:rsidRPr="00FE44F8">
        <w:rPr>
          <w:rFonts w:ascii="Arial" w:hAnsi="Arial" w:cs="Arial"/>
        </w:rPr>
        <w:t xml:space="preserve">oraz </w:t>
      </w:r>
      <w:r w:rsidR="001B05A0" w:rsidRPr="00FE44F8">
        <w:rPr>
          <w:rFonts w:ascii="Arial" w:hAnsi="Arial" w:cs="Arial"/>
        </w:rPr>
        <w:t>29,21  za 2023</w:t>
      </w:r>
      <w:r w:rsidR="00C2069B">
        <w:rPr>
          <w:rFonts w:ascii="Arial" w:hAnsi="Arial" w:cs="Arial"/>
        </w:rPr>
        <w:t xml:space="preserve"> </w:t>
      </w:r>
      <w:r w:rsidR="001B05A0" w:rsidRPr="00FE44F8">
        <w:rPr>
          <w:rFonts w:ascii="Arial" w:hAnsi="Arial" w:cs="Arial"/>
        </w:rPr>
        <w:t>r.</w:t>
      </w:r>
      <w:r w:rsidR="00B67DAD" w:rsidRPr="00FE44F8">
        <w:rPr>
          <w:rFonts w:ascii="Arial" w:hAnsi="Arial" w:cs="Arial"/>
        </w:rPr>
        <w:t xml:space="preserve"> Łącznie </w:t>
      </w:r>
      <w:r w:rsidR="00FE44F8" w:rsidRPr="00FE44F8">
        <w:rPr>
          <w:rFonts w:ascii="Arial" w:hAnsi="Arial" w:cs="Arial"/>
        </w:rPr>
        <w:t>81,92</w:t>
      </w:r>
      <w:r w:rsidR="00B67DAD" w:rsidRPr="00FE44F8">
        <w:rPr>
          <w:rFonts w:ascii="Arial" w:hAnsi="Arial" w:cs="Arial"/>
        </w:rPr>
        <w:t xml:space="preserve"> </w:t>
      </w:r>
      <w:r w:rsidR="00A30EC3" w:rsidRPr="00FE44F8">
        <w:rPr>
          <w:rFonts w:ascii="Arial" w:hAnsi="Arial" w:cs="Arial"/>
        </w:rPr>
        <w:t>Mg odpadów.</w:t>
      </w:r>
    </w:p>
    <w:p w14:paraId="2D2EF9A5" w14:textId="2EA922D3" w:rsidR="00A30EC3" w:rsidRPr="00BC2FD8" w:rsidRDefault="00A30EC3" w:rsidP="00FB7583">
      <w:pPr>
        <w:spacing w:line="276" w:lineRule="auto"/>
        <w:jc w:val="both"/>
        <w:rPr>
          <w:rFonts w:ascii="Arial" w:hAnsi="Arial" w:cs="Arial"/>
          <w:b/>
          <w:bCs/>
        </w:rPr>
      </w:pPr>
      <w:r w:rsidRPr="00BC2FD8">
        <w:rPr>
          <w:rFonts w:ascii="Arial" w:hAnsi="Arial" w:cs="Arial"/>
        </w:rPr>
        <w:t>Odebrane wyroby zawierające azbest przekazywane są do unieszkodliwiania poprzez składowanie na składowisku posiadającym stosowne zezwolenie na prowadzenie działalności w zakresie unieszkodliwiania  odpadów niebezpiecznych zawierających azbest.  Odpady zawierające azbest należą do odpadów niebezpiecznych, a metodą unieszkodliwia azbestu</w:t>
      </w:r>
      <w:r w:rsidR="00C2069B">
        <w:rPr>
          <w:rFonts w:ascii="Arial" w:hAnsi="Arial" w:cs="Arial"/>
        </w:rPr>
        <w:br/>
      </w:r>
      <w:r w:rsidRPr="00BC2FD8">
        <w:rPr>
          <w:rFonts w:ascii="Arial" w:hAnsi="Arial" w:cs="Arial"/>
        </w:rPr>
        <w:t xml:space="preserve"> i wyrobów zawierających azbest jest ich składowania</w:t>
      </w:r>
      <w:r w:rsidR="00BC2FD8">
        <w:rPr>
          <w:rFonts w:ascii="Arial" w:hAnsi="Arial" w:cs="Arial"/>
        </w:rPr>
        <w:t>.</w:t>
      </w:r>
    </w:p>
    <w:p w14:paraId="46F095D5" w14:textId="10299D59" w:rsidR="00BE2B85" w:rsidRDefault="00BE2B85" w:rsidP="004B745A">
      <w:pPr>
        <w:pStyle w:val="Default"/>
        <w:rPr>
          <w:b/>
          <w:bCs/>
          <w:color w:val="auto"/>
          <w:sz w:val="28"/>
          <w:szCs w:val="28"/>
        </w:rPr>
      </w:pPr>
    </w:p>
    <w:p w14:paraId="5164A62B" w14:textId="77777777" w:rsidR="00C7071A" w:rsidRDefault="004B745A" w:rsidP="00C7071A">
      <w:pPr>
        <w:pStyle w:val="Default"/>
        <w:rPr>
          <w:b/>
          <w:bCs/>
          <w:color w:val="auto"/>
          <w:sz w:val="28"/>
          <w:szCs w:val="28"/>
        </w:rPr>
      </w:pPr>
      <w:r w:rsidRPr="00450DFD">
        <w:rPr>
          <w:b/>
          <w:bCs/>
          <w:color w:val="auto"/>
          <w:sz w:val="28"/>
          <w:szCs w:val="28"/>
        </w:rPr>
        <w:t xml:space="preserve">5.9. </w:t>
      </w:r>
      <w:r w:rsidR="00C7071A" w:rsidRPr="00F13BDB">
        <w:rPr>
          <w:b/>
          <w:bCs/>
          <w:color w:val="auto"/>
          <w:sz w:val="28"/>
          <w:szCs w:val="28"/>
        </w:rPr>
        <w:t xml:space="preserve">Edukacja ekologiczna </w:t>
      </w:r>
    </w:p>
    <w:p w14:paraId="1D479B30" w14:textId="77777777" w:rsidR="00C7071A" w:rsidRPr="00F13BDB" w:rsidRDefault="00C7071A" w:rsidP="00C7071A">
      <w:pPr>
        <w:pStyle w:val="Default"/>
        <w:rPr>
          <w:b/>
          <w:bCs/>
          <w:color w:val="auto"/>
          <w:sz w:val="28"/>
          <w:szCs w:val="28"/>
        </w:rPr>
      </w:pPr>
    </w:p>
    <w:p w14:paraId="5F193290" w14:textId="77777777" w:rsidR="00C7071A" w:rsidRPr="00FB7583" w:rsidRDefault="00C7071A" w:rsidP="00FB7583">
      <w:pPr>
        <w:pStyle w:val="Default"/>
        <w:spacing w:line="276" w:lineRule="auto"/>
        <w:jc w:val="both"/>
        <w:rPr>
          <w:color w:val="auto"/>
          <w:sz w:val="22"/>
          <w:szCs w:val="22"/>
        </w:rPr>
      </w:pPr>
      <w:r w:rsidRPr="00FB7583">
        <w:rPr>
          <w:color w:val="auto"/>
          <w:sz w:val="22"/>
          <w:szCs w:val="22"/>
        </w:rPr>
        <w:t xml:space="preserve">Edukacja ekologiczna oznacza koncepcję kształcenia i wychowania społeczeństwa w duchu poszanowania środowiska zgodnie z hasłem „myśleć globalnie – działać lokalnie”. Są to zatem wszelkie działania skierowane do społeczeństwa, które mają na celu wpływanie na poziom świadomości ekologicznej i propagowanie </w:t>
      </w:r>
      <w:proofErr w:type="spellStart"/>
      <w:r w:rsidRPr="00FB7583">
        <w:rPr>
          <w:color w:val="auto"/>
          <w:sz w:val="22"/>
          <w:szCs w:val="22"/>
        </w:rPr>
        <w:t>zachowań</w:t>
      </w:r>
      <w:proofErr w:type="spellEnd"/>
      <w:r w:rsidRPr="00FB7583">
        <w:rPr>
          <w:color w:val="auto"/>
          <w:sz w:val="22"/>
          <w:szCs w:val="22"/>
        </w:rPr>
        <w:t xml:space="preserve">  korzystnych dla środowiska naturalnego oraz upowszechnianie wiedzy o przyrodzie.</w:t>
      </w:r>
    </w:p>
    <w:p w14:paraId="77BE223A" w14:textId="6E3D1426" w:rsidR="001D0A6A" w:rsidRPr="00FB7583" w:rsidRDefault="001D0A6A" w:rsidP="00FB7583">
      <w:pPr>
        <w:pStyle w:val="Default"/>
        <w:spacing w:line="276" w:lineRule="auto"/>
        <w:jc w:val="both"/>
        <w:rPr>
          <w:color w:val="auto"/>
          <w:sz w:val="22"/>
          <w:szCs w:val="22"/>
        </w:rPr>
      </w:pPr>
      <w:r w:rsidRPr="00FB7583">
        <w:rPr>
          <w:color w:val="auto"/>
          <w:sz w:val="22"/>
          <w:szCs w:val="22"/>
        </w:rPr>
        <w:lastRenderedPageBreak/>
        <w:t xml:space="preserve">W latach 2022-2023 Urząd  Gminy Krasiczyn przeprowadził  działania informacyjno-edukacyjne w zakresie prawidłowego gospodarowania odpadami komunalnymi: </w:t>
      </w:r>
      <w:r w:rsidR="00C2069B">
        <w:rPr>
          <w:color w:val="auto"/>
          <w:sz w:val="22"/>
          <w:szCs w:val="22"/>
        </w:rPr>
        <w:br/>
      </w:r>
      <w:r w:rsidRPr="00FB7583">
        <w:rPr>
          <w:color w:val="auto"/>
          <w:sz w:val="22"/>
          <w:szCs w:val="22"/>
        </w:rPr>
        <w:t>w szczególności poprzez akc</w:t>
      </w:r>
      <w:r w:rsidR="00C2069B">
        <w:rPr>
          <w:color w:val="auto"/>
          <w:sz w:val="22"/>
          <w:szCs w:val="22"/>
        </w:rPr>
        <w:t>j</w:t>
      </w:r>
      <w:r w:rsidRPr="00FB7583">
        <w:rPr>
          <w:color w:val="auto"/>
          <w:sz w:val="22"/>
          <w:szCs w:val="22"/>
        </w:rPr>
        <w:t>e sprzątanie świata oraz edukację ekologiczną w szkołach podstawowych.</w:t>
      </w:r>
      <w:r w:rsidR="00FB7583">
        <w:rPr>
          <w:color w:val="auto"/>
          <w:sz w:val="22"/>
          <w:szCs w:val="22"/>
        </w:rPr>
        <w:t xml:space="preserve"> W latach wcześniejszych prowadzone były również konkursy w zakresie przyrody ale z uwagi na obostrzenia Covidowe zostały zaniechane.</w:t>
      </w:r>
    </w:p>
    <w:p w14:paraId="76A9E740" w14:textId="28949F92" w:rsidR="00C7071A" w:rsidRDefault="00C7071A" w:rsidP="004B745A">
      <w:pPr>
        <w:pStyle w:val="Default"/>
        <w:rPr>
          <w:b/>
          <w:bCs/>
          <w:color w:val="auto"/>
          <w:sz w:val="28"/>
          <w:szCs w:val="28"/>
        </w:rPr>
      </w:pPr>
    </w:p>
    <w:p w14:paraId="4D9D19BF" w14:textId="219471B4" w:rsidR="004B745A" w:rsidRPr="00450DFD" w:rsidRDefault="00C7071A" w:rsidP="004B745A">
      <w:pPr>
        <w:pStyle w:val="Default"/>
        <w:rPr>
          <w:b/>
          <w:bCs/>
          <w:color w:val="auto"/>
          <w:sz w:val="28"/>
          <w:szCs w:val="28"/>
        </w:rPr>
      </w:pPr>
      <w:r>
        <w:rPr>
          <w:b/>
          <w:bCs/>
          <w:color w:val="auto"/>
          <w:sz w:val="28"/>
          <w:szCs w:val="28"/>
        </w:rPr>
        <w:t xml:space="preserve">5.10. </w:t>
      </w:r>
      <w:r w:rsidR="004B745A" w:rsidRPr="00450DFD">
        <w:rPr>
          <w:b/>
          <w:bCs/>
          <w:color w:val="auto"/>
          <w:sz w:val="28"/>
          <w:szCs w:val="28"/>
        </w:rPr>
        <w:t xml:space="preserve">Zasoby przyrodnicze </w:t>
      </w:r>
    </w:p>
    <w:p w14:paraId="64518D07" w14:textId="77777777" w:rsidR="00450DFD" w:rsidRPr="00450DFD" w:rsidRDefault="00450DFD" w:rsidP="004B745A">
      <w:pPr>
        <w:pStyle w:val="Default"/>
        <w:rPr>
          <w:color w:val="auto"/>
          <w:sz w:val="28"/>
          <w:szCs w:val="28"/>
        </w:rPr>
      </w:pPr>
    </w:p>
    <w:p w14:paraId="1EF19D70" w14:textId="641120F8" w:rsidR="004B745A" w:rsidRPr="00450DFD" w:rsidRDefault="004B745A" w:rsidP="00FB7583">
      <w:pPr>
        <w:pStyle w:val="Default"/>
        <w:spacing w:line="276" w:lineRule="auto"/>
        <w:rPr>
          <w:color w:val="auto"/>
          <w:sz w:val="22"/>
          <w:szCs w:val="22"/>
        </w:rPr>
      </w:pPr>
      <w:r w:rsidRPr="00450DFD">
        <w:rPr>
          <w:color w:val="auto"/>
          <w:sz w:val="22"/>
          <w:szCs w:val="22"/>
        </w:rPr>
        <w:t xml:space="preserve">Na terenie gminy </w:t>
      </w:r>
      <w:r w:rsidR="00450DFD" w:rsidRPr="00450DFD">
        <w:rPr>
          <w:color w:val="auto"/>
          <w:sz w:val="22"/>
          <w:szCs w:val="22"/>
        </w:rPr>
        <w:t>Krasiczyn</w:t>
      </w:r>
      <w:r w:rsidRPr="00450DFD">
        <w:rPr>
          <w:color w:val="auto"/>
          <w:sz w:val="22"/>
          <w:szCs w:val="22"/>
        </w:rPr>
        <w:t xml:space="preserve"> występują następujące formy ochrony przyrody</w:t>
      </w:r>
      <w:r w:rsidR="00450DFD" w:rsidRPr="00450DFD">
        <w:rPr>
          <w:color w:val="auto"/>
          <w:sz w:val="22"/>
          <w:szCs w:val="22"/>
        </w:rPr>
        <w:t>:</w:t>
      </w:r>
      <w:r w:rsidRPr="00450DFD">
        <w:rPr>
          <w:color w:val="auto"/>
          <w:sz w:val="22"/>
          <w:szCs w:val="22"/>
        </w:rPr>
        <w:t xml:space="preserve"> </w:t>
      </w:r>
    </w:p>
    <w:p w14:paraId="36319E7D" w14:textId="035B29A8" w:rsidR="004B745A" w:rsidRPr="00450DFD" w:rsidRDefault="004B745A" w:rsidP="00FB7583">
      <w:pPr>
        <w:pStyle w:val="Default"/>
        <w:numPr>
          <w:ilvl w:val="0"/>
          <w:numId w:val="13"/>
        </w:numPr>
        <w:spacing w:after="66" w:line="276" w:lineRule="auto"/>
        <w:rPr>
          <w:color w:val="auto"/>
          <w:sz w:val="22"/>
          <w:szCs w:val="22"/>
        </w:rPr>
      </w:pPr>
      <w:r w:rsidRPr="00450DFD">
        <w:rPr>
          <w:color w:val="auto"/>
          <w:sz w:val="22"/>
          <w:szCs w:val="22"/>
        </w:rPr>
        <w:t xml:space="preserve">Obszary Natura 2000, </w:t>
      </w:r>
    </w:p>
    <w:p w14:paraId="289A0238" w14:textId="0568A293" w:rsidR="004B745A" w:rsidRPr="00450DFD" w:rsidRDefault="004B745A" w:rsidP="00FB7583">
      <w:pPr>
        <w:pStyle w:val="Default"/>
        <w:numPr>
          <w:ilvl w:val="0"/>
          <w:numId w:val="13"/>
        </w:numPr>
        <w:spacing w:after="66" w:line="276" w:lineRule="auto"/>
        <w:rPr>
          <w:color w:val="auto"/>
          <w:sz w:val="22"/>
          <w:szCs w:val="22"/>
        </w:rPr>
      </w:pPr>
      <w:r w:rsidRPr="00450DFD">
        <w:rPr>
          <w:color w:val="auto"/>
          <w:sz w:val="22"/>
          <w:szCs w:val="22"/>
        </w:rPr>
        <w:t xml:space="preserve">Park krajobrazowy, </w:t>
      </w:r>
    </w:p>
    <w:p w14:paraId="3753EBE5" w14:textId="1A319C00" w:rsidR="004B745A" w:rsidRPr="00450DFD" w:rsidRDefault="004B745A" w:rsidP="00FB7583">
      <w:pPr>
        <w:pStyle w:val="Default"/>
        <w:numPr>
          <w:ilvl w:val="0"/>
          <w:numId w:val="13"/>
        </w:numPr>
        <w:spacing w:after="66" w:line="276" w:lineRule="auto"/>
        <w:rPr>
          <w:color w:val="auto"/>
          <w:sz w:val="22"/>
          <w:szCs w:val="22"/>
        </w:rPr>
      </w:pPr>
      <w:r w:rsidRPr="00450DFD">
        <w:rPr>
          <w:color w:val="auto"/>
          <w:sz w:val="22"/>
          <w:szCs w:val="22"/>
        </w:rPr>
        <w:t xml:space="preserve">Obszar chronionego krajobrazu, </w:t>
      </w:r>
    </w:p>
    <w:p w14:paraId="298D89F5" w14:textId="7C3A611F" w:rsidR="004B745A" w:rsidRPr="00450DFD" w:rsidRDefault="004B745A" w:rsidP="00FB7583">
      <w:pPr>
        <w:pStyle w:val="Default"/>
        <w:numPr>
          <w:ilvl w:val="0"/>
          <w:numId w:val="13"/>
        </w:numPr>
        <w:spacing w:after="66" w:line="276" w:lineRule="auto"/>
        <w:rPr>
          <w:color w:val="auto"/>
          <w:sz w:val="22"/>
          <w:szCs w:val="22"/>
        </w:rPr>
      </w:pPr>
      <w:r w:rsidRPr="00450DFD">
        <w:rPr>
          <w:color w:val="auto"/>
          <w:sz w:val="22"/>
          <w:szCs w:val="22"/>
        </w:rPr>
        <w:t xml:space="preserve">Zespół przyrodniczo-krajobrazowy, </w:t>
      </w:r>
    </w:p>
    <w:p w14:paraId="35F246B5" w14:textId="66ACDA25" w:rsidR="004B745A" w:rsidRPr="00450DFD" w:rsidRDefault="004B745A" w:rsidP="00FB7583">
      <w:pPr>
        <w:pStyle w:val="Default"/>
        <w:numPr>
          <w:ilvl w:val="0"/>
          <w:numId w:val="13"/>
        </w:numPr>
        <w:spacing w:after="66" w:line="276" w:lineRule="auto"/>
        <w:rPr>
          <w:color w:val="auto"/>
          <w:sz w:val="22"/>
          <w:szCs w:val="22"/>
        </w:rPr>
      </w:pPr>
      <w:r w:rsidRPr="00450DFD">
        <w:rPr>
          <w:color w:val="auto"/>
          <w:sz w:val="22"/>
          <w:szCs w:val="22"/>
        </w:rPr>
        <w:t xml:space="preserve">Rezerwaty przyrody, </w:t>
      </w:r>
    </w:p>
    <w:p w14:paraId="2A8F6B44" w14:textId="1039AF43" w:rsidR="004B745A" w:rsidRPr="00450DFD" w:rsidRDefault="00450DFD" w:rsidP="00FB7583">
      <w:pPr>
        <w:pStyle w:val="Default"/>
        <w:numPr>
          <w:ilvl w:val="0"/>
          <w:numId w:val="13"/>
        </w:numPr>
        <w:spacing w:after="66" w:line="276" w:lineRule="auto"/>
        <w:rPr>
          <w:color w:val="auto"/>
          <w:sz w:val="22"/>
          <w:szCs w:val="22"/>
        </w:rPr>
      </w:pPr>
      <w:r w:rsidRPr="00450DFD">
        <w:rPr>
          <w:color w:val="auto"/>
          <w:sz w:val="22"/>
          <w:szCs w:val="22"/>
        </w:rPr>
        <w:t>Stanowiska dokumentacyjne</w:t>
      </w:r>
      <w:r w:rsidR="004B745A" w:rsidRPr="00450DFD">
        <w:rPr>
          <w:color w:val="auto"/>
          <w:sz w:val="22"/>
          <w:szCs w:val="22"/>
        </w:rPr>
        <w:t xml:space="preserve">, </w:t>
      </w:r>
    </w:p>
    <w:p w14:paraId="5B12DD8D" w14:textId="10054D72" w:rsidR="004B745A" w:rsidRPr="00450DFD" w:rsidRDefault="004B745A" w:rsidP="00FB7583">
      <w:pPr>
        <w:pStyle w:val="Default"/>
        <w:numPr>
          <w:ilvl w:val="0"/>
          <w:numId w:val="13"/>
        </w:numPr>
        <w:spacing w:line="276" w:lineRule="auto"/>
        <w:rPr>
          <w:color w:val="auto"/>
          <w:sz w:val="22"/>
          <w:szCs w:val="22"/>
        </w:rPr>
      </w:pPr>
      <w:r w:rsidRPr="00450DFD">
        <w:rPr>
          <w:color w:val="auto"/>
          <w:sz w:val="22"/>
          <w:szCs w:val="22"/>
        </w:rPr>
        <w:t xml:space="preserve">Pomniki przyrody. </w:t>
      </w:r>
    </w:p>
    <w:p w14:paraId="695C6190" w14:textId="77777777" w:rsidR="00A03428" w:rsidRPr="00450DFD" w:rsidRDefault="00A03428" w:rsidP="00FB7583">
      <w:pPr>
        <w:pStyle w:val="Default"/>
        <w:spacing w:line="276" w:lineRule="auto"/>
        <w:rPr>
          <w:color w:val="auto"/>
          <w:sz w:val="22"/>
          <w:szCs w:val="22"/>
        </w:rPr>
      </w:pPr>
    </w:p>
    <w:p w14:paraId="6EDB2D96" w14:textId="383AE00E" w:rsidR="00450DFD" w:rsidRPr="00450DFD" w:rsidRDefault="00450DFD" w:rsidP="00FB7583">
      <w:pPr>
        <w:widowControl w:val="0"/>
        <w:kinsoku w:val="0"/>
        <w:overflowPunct w:val="0"/>
        <w:autoSpaceDE w:val="0"/>
        <w:autoSpaceDN w:val="0"/>
        <w:adjustRightInd w:val="0"/>
        <w:spacing w:after="0" w:line="276" w:lineRule="auto"/>
        <w:jc w:val="both"/>
        <w:outlineLvl w:val="0"/>
        <w:rPr>
          <w:rFonts w:ascii="Arial" w:eastAsiaTheme="majorEastAsia" w:hAnsi="Arial" w:cs="Arial"/>
          <w:kern w:val="0"/>
          <w14:ligatures w14:val="none"/>
        </w:rPr>
      </w:pPr>
      <w:r w:rsidRPr="00C2069B">
        <w:rPr>
          <w:rFonts w:ascii="Arial" w:eastAsiaTheme="majorEastAsia" w:hAnsi="Arial" w:cs="Arial"/>
          <w:b/>
          <w:bCs/>
          <w:kern w:val="0"/>
          <w14:ligatures w14:val="none"/>
        </w:rPr>
        <w:t>Parki krajobrazowe i obszary chronionego krajobrazu</w:t>
      </w:r>
      <w:r w:rsidR="00C2069B">
        <w:rPr>
          <w:rFonts w:ascii="Arial" w:eastAsiaTheme="majorEastAsia" w:hAnsi="Arial" w:cs="Arial"/>
          <w:kern w:val="0"/>
          <w14:ligatures w14:val="none"/>
        </w:rPr>
        <w:t>.</w:t>
      </w:r>
      <w:r w:rsidRPr="00450DFD">
        <w:rPr>
          <w:rFonts w:ascii="Arial" w:eastAsiaTheme="majorEastAsia" w:hAnsi="Arial" w:cs="Arial"/>
          <w:kern w:val="0"/>
          <w14:ligatures w14:val="none"/>
        </w:rPr>
        <w:t xml:space="preserve"> </w:t>
      </w:r>
    </w:p>
    <w:p w14:paraId="6970C23C" w14:textId="45B24271" w:rsidR="00450DFD" w:rsidRPr="00450DFD" w:rsidRDefault="00450DFD" w:rsidP="00FB7583">
      <w:pPr>
        <w:widowControl w:val="0"/>
        <w:kinsoku w:val="0"/>
        <w:overflowPunct w:val="0"/>
        <w:autoSpaceDE w:val="0"/>
        <w:autoSpaceDN w:val="0"/>
        <w:adjustRightInd w:val="0"/>
        <w:spacing w:after="0" w:line="276" w:lineRule="auto"/>
        <w:jc w:val="both"/>
        <w:outlineLvl w:val="0"/>
        <w:rPr>
          <w:rFonts w:ascii="Arial" w:eastAsiaTheme="majorEastAsia" w:hAnsi="Arial" w:cs="Arial"/>
          <w:kern w:val="0"/>
          <w14:ligatures w14:val="none"/>
        </w:rPr>
      </w:pPr>
      <w:r w:rsidRPr="00450DFD">
        <w:rPr>
          <w:rFonts w:ascii="Arial" w:eastAsiaTheme="majorEastAsia" w:hAnsi="Arial" w:cs="Arial"/>
          <w:kern w:val="0"/>
          <w14:ligatures w14:val="none"/>
        </w:rPr>
        <w:t xml:space="preserve">Obszarem chronionym na terenie powiatu jest Park Krajobrazowy Pogórza Przemyskiego, </w:t>
      </w:r>
      <w:r w:rsidR="00C2069B">
        <w:rPr>
          <w:rFonts w:ascii="Arial" w:eastAsiaTheme="majorEastAsia" w:hAnsi="Arial" w:cs="Arial"/>
          <w:kern w:val="0"/>
          <w14:ligatures w14:val="none"/>
        </w:rPr>
        <w:br/>
      </w:r>
      <w:r w:rsidRPr="00450DFD">
        <w:rPr>
          <w:rFonts w:ascii="Arial" w:eastAsiaTheme="majorEastAsia" w:hAnsi="Arial" w:cs="Arial"/>
          <w:kern w:val="0"/>
          <w14:ligatures w14:val="none"/>
        </w:rPr>
        <w:t>o powierzchni 61 862 ha - położony w południowo-zachodniej części.</w:t>
      </w:r>
    </w:p>
    <w:p w14:paraId="25D8639F" w14:textId="77777777" w:rsidR="00450DFD" w:rsidRPr="00450DFD" w:rsidRDefault="00450DFD" w:rsidP="00FB7583">
      <w:pPr>
        <w:widowControl w:val="0"/>
        <w:kinsoku w:val="0"/>
        <w:overflowPunct w:val="0"/>
        <w:autoSpaceDE w:val="0"/>
        <w:autoSpaceDN w:val="0"/>
        <w:adjustRightInd w:val="0"/>
        <w:spacing w:after="0" w:line="276" w:lineRule="auto"/>
        <w:jc w:val="both"/>
        <w:outlineLvl w:val="0"/>
        <w:rPr>
          <w:rFonts w:ascii="Arial" w:eastAsiaTheme="majorEastAsia" w:hAnsi="Arial" w:cs="Arial"/>
          <w:kern w:val="0"/>
          <w14:ligatures w14:val="none"/>
        </w:rPr>
      </w:pPr>
      <w:r w:rsidRPr="00450DFD">
        <w:rPr>
          <w:rFonts w:ascii="Arial" w:eastAsiaTheme="majorEastAsia" w:hAnsi="Arial" w:cs="Arial"/>
          <w:kern w:val="0"/>
          <w14:ligatures w14:val="none"/>
        </w:rPr>
        <w:t>Park leży na terenach gmin: Bircza,  Fredropol, Krasiczyn, Krzywcza, Przemyśl , miasta Dubiecko oraz miasta i gminy Dynów w powiecie rzeszowskim.</w:t>
      </w:r>
    </w:p>
    <w:p w14:paraId="79728CD8" w14:textId="77777777" w:rsidR="00450DFD" w:rsidRPr="00450DFD" w:rsidRDefault="00450DFD" w:rsidP="00FB7583">
      <w:pPr>
        <w:widowControl w:val="0"/>
        <w:kinsoku w:val="0"/>
        <w:overflowPunct w:val="0"/>
        <w:autoSpaceDE w:val="0"/>
        <w:autoSpaceDN w:val="0"/>
        <w:adjustRightInd w:val="0"/>
        <w:spacing w:after="0" w:line="276" w:lineRule="auto"/>
        <w:jc w:val="both"/>
        <w:outlineLvl w:val="0"/>
        <w:rPr>
          <w:rFonts w:ascii="Arial" w:eastAsiaTheme="majorEastAsia" w:hAnsi="Arial" w:cs="Arial"/>
          <w:kern w:val="0"/>
          <w14:ligatures w14:val="none"/>
        </w:rPr>
      </w:pPr>
      <w:r w:rsidRPr="00450DFD">
        <w:rPr>
          <w:rFonts w:ascii="Arial" w:eastAsiaTheme="majorEastAsia" w:hAnsi="Arial" w:cs="Arial"/>
          <w:kern w:val="0"/>
          <w14:ligatures w14:val="none"/>
        </w:rPr>
        <w:t>Pod względem wielkości jest czwartym parkiem krajobrazowym w Polsce.</w:t>
      </w:r>
    </w:p>
    <w:p w14:paraId="6BBF8D8E" w14:textId="7359C710" w:rsidR="00A1154E" w:rsidRPr="00A1154E" w:rsidRDefault="00450DFD" w:rsidP="00FB7583">
      <w:pPr>
        <w:spacing w:line="276" w:lineRule="auto"/>
        <w:jc w:val="both"/>
        <w:rPr>
          <w:rFonts w:ascii="Arial" w:eastAsia="Times New Roman" w:hAnsi="Arial" w:cs="Arial"/>
          <w:bCs/>
          <w:kern w:val="0"/>
          <w:lang w:eastAsia="pl-PL"/>
          <w14:ligatures w14:val="none"/>
        </w:rPr>
      </w:pPr>
      <w:r w:rsidRPr="00450DFD">
        <w:rPr>
          <w:rFonts w:ascii="Arial" w:hAnsi="Arial" w:cs="Arial"/>
          <w:kern w:val="0"/>
          <w14:ligatures w14:val="none"/>
        </w:rPr>
        <w:t xml:space="preserve">Specyfiką gminy Krasiczyn jest duża lesistość wynosząca ponad 62,3%. </w:t>
      </w:r>
      <w:r w:rsidR="00A1154E" w:rsidRPr="00A1154E">
        <w:rPr>
          <w:rFonts w:ascii="Arial" w:eastAsia="Times New Roman" w:hAnsi="Arial" w:cs="Arial"/>
          <w:bCs/>
          <w:kern w:val="0"/>
          <w:lang w:eastAsia="pl-PL"/>
          <w14:ligatures w14:val="none"/>
        </w:rPr>
        <w:t>Ogółem lasy na terenie</w:t>
      </w:r>
      <w:r w:rsidR="00501500">
        <w:rPr>
          <w:rFonts w:ascii="Arial" w:eastAsia="Times New Roman" w:hAnsi="Arial" w:cs="Arial"/>
          <w:bCs/>
          <w:kern w:val="0"/>
          <w:lang w:eastAsia="pl-PL"/>
          <w14:ligatures w14:val="none"/>
        </w:rPr>
        <w:t xml:space="preserve"> </w:t>
      </w:r>
      <w:r w:rsidR="00A1154E" w:rsidRPr="00A1154E">
        <w:rPr>
          <w:rFonts w:ascii="Arial" w:eastAsia="Times New Roman" w:hAnsi="Arial" w:cs="Arial"/>
          <w:bCs/>
          <w:kern w:val="0"/>
          <w:lang w:eastAsia="pl-PL"/>
          <w14:ligatures w14:val="none"/>
        </w:rPr>
        <w:t>gminy zajmują 8 278 ha, z tego lasy państwowe 7 300 ha, lasy gminne 396 ha, lasy prywatne</w:t>
      </w:r>
      <w:r w:rsidR="00501500">
        <w:rPr>
          <w:rFonts w:ascii="Arial" w:eastAsia="Times New Roman" w:hAnsi="Arial" w:cs="Arial"/>
          <w:bCs/>
          <w:kern w:val="0"/>
          <w:lang w:eastAsia="pl-PL"/>
          <w14:ligatures w14:val="none"/>
        </w:rPr>
        <w:t xml:space="preserve"> </w:t>
      </w:r>
      <w:r w:rsidR="00A1154E" w:rsidRPr="00A1154E">
        <w:rPr>
          <w:rFonts w:ascii="Arial" w:eastAsia="Times New Roman" w:hAnsi="Arial" w:cs="Arial"/>
          <w:bCs/>
          <w:kern w:val="0"/>
          <w:lang w:eastAsia="pl-PL"/>
          <w14:ligatures w14:val="none"/>
        </w:rPr>
        <w:t>195 ha, i inne.</w:t>
      </w:r>
    </w:p>
    <w:p w14:paraId="2EA6612B" w14:textId="77777777" w:rsidR="00A1154E" w:rsidRPr="00A1154E" w:rsidRDefault="00A1154E" w:rsidP="00FB7583">
      <w:pPr>
        <w:spacing w:after="0" w:line="276" w:lineRule="auto"/>
        <w:outlineLvl w:val="1"/>
        <w:rPr>
          <w:rFonts w:ascii="Arial" w:eastAsia="Times New Roman" w:hAnsi="Arial" w:cs="Arial"/>
          <w:bCs/>
          <w:kern w:val="0"/>
          <w:lang w:eastAsia="pl-PL"/>
          <w14:ligatures w14:val="none"/>
        </w:rPr>
      </w:pPr>
      <w:r w:rsidRPr="00A1154E">
        <w:rPr>
          <w:rFonts w:ascii="Arial" w:eastAsia="Times New Roman" w:hAnsi="Arial" w:cs="Arial"/>
          <w:bCs/>
          <w:kern w:val="0"/>
          <w:lang w:eastAsia="pl-PL"/>
          <w14:ligatures w14:val="none"/>
        </w:rPr>
        <w:t>Nadleśnictwo Krasiczyn posiada swoja siedzibę w Przemyślu, a gospodarkę leśną prowadzi</w:t>
      </w:r>
    </w:p>
    <w:p w14:paraId="244B1F7D" w14:textId="1861DC6E" w:rsidR="00A1154E" w:rsidRPr="00A1154E" w:rsidRDefault="00A1154E" w:rsidP="00FB7583">
      <w:pPr>
        <w:spacing w:after="0" w:line="276" w:lineRule="auto"/>
        <w:outlineLvl w:val="1"/>
        <w:rPr>
          <w:rFonts w:ascii="Arial" w:eastAsia="Times New Roman" w:hAnsi="Arial" w:cs="Arial"/>
          <w:bCs/>
          <w:kern w:val="0"/>
          <w:lang w:eastAsia="pl-PL"/>
          <w14:ligatures w14:val="none"/>
        </w:rPr>
      </w:pPr>
      <w:r w:rsidRPr="00A1154E">
        <w:rPr>
          <w:rFonts w:ascii="Arial" w:eastAsia="Times New Roman" w:hAnsi="Arial" w:cs="Arial"/>
          <w:bCs/>
          <w:kern w:val="0"/>
          <w:lang w:eastAsia="pl-PL"/>
          <w14:ligatures w14:val="none"/>
        </w:rPr>
        <w:t xml:space="preserve">poprzez swoje Leśnictwa w Prałkowcach, Olszanach, Rokszycach, Korytnikach, </w:t>
      </w:r>
      <w:r w:rsidR="000F60D4">
        <w:rPr>
          <w:rFonts w:ascii="Arial" w:eastAsia="Times New Roman" w:hAnsi="Arial" w:cs="Arial"/>
          <w:bCs/>
          <w:kern w:val="0"/>
          <w:lang w:eastAsia="pl-PL"/>
          <w14:ligatures w14:val="none"/>
        </w:rPr>
        <w:t>K</w:t>
      </w:r>
      <w:r w:rsidRPr="00A1154E">
        <w:rPr>
          <w:rFonts w:ascii="Arial" w:eastAsia="Times New Roman" w:hAnsi="Arial" w:cs="Arial"/>
          <w:bCs/>
          <w:kern w:val="0"/>
          <w:lang w:eastAsia="pl-PL"/>
          <w14:ligatures w14:val="none"/>
        </w:rPr>
        <w:t>rzeczkowej</w:t>
      </w:r>
      <w:r w:rsidR="00501500">
        <w:rPr>
          <w:rFonts w:ascii="Arial" w:eastAsia="Times New Roman" w:hAnsi="Arial" w:cs="Arial"/>
          <w:bCs/>
          <w:kern w:val="0"/>
          <w:lang w:eastAsia="pl-PL"/>
          <w14:ligatures w14:val="none"/>
        </w:rPr>
        <w:t xml:space="preserve"> </w:t>
      </w:r>
      <w:r w:rsidRPr="00A1154E">
        <w:rPr>
          <w:rFonts w:ascii="Arial" w:eastAsia="Times New Roman" w:hAnsi="Arial" w:cs="Arial"/>
          <w:bCs/>
          <w:kern w:val="0"/>
          <w:lang w:eastAsia="pl-PL"/>
          <w14:ligatures w14:val="none"/>
        </w:rPr>
        <w:t>i Cisowej.</w:t>
      </w:r>
    </w:p>
    <w:p w14:paraId="387E0419" w14:textId="62ABBC38" w:rsidR="00A1154E" w:rsidRPr="00A1154E" w:rsidRDefault="00A1154E" w:rsidP="00FB7583">
      <w:pPr>
        <w:spacing w:after="0" w:line="276" w:lineRule="auto"/>
        <w:outlineLvl w:val="1"/>
        <w:rPr>
          <w:rFonts w:ascii="Arial" w:eastAsia="Times New Roman" w:hAnsi="Arial" w:cs="Arial"/>
          <w:bCs/>
          <w:kern w:val="0"/>
          <w:lang w:eastAsia="pl-PL"/>
          <w14:ligatures w14:val="none"/>
        </w:rPr>
      </w:pPr>
      <w:r w:rsidRPr="00A1154E">
        <w:rPr>
          <w:rFonts w:ascii="Arial" w:eastAsia="Times New Roman" w:hAnsi="Arial" w:cs="Arial"/>
          <w:bCs/>
          <w:kern w:val="0"/>
          <w:lang w:eastAsia="pl-PL"/>
          <w14:ligatures w14:val="none"/>
        </w:rPr>
        <w:t>Łączna powierzchnia lasów gminnych wynosi: 395,1807 ha, które znajdują się</w:t>
      </w:r>
      <w:r w:rsidR="000F60D4">
        <w:rPr>
          <w:rFonts w:ascii="Arial" w:eastAsia="Times New Roman" w:hAnsi="Arial" w:cs="Arial"/>
          <w:bCs/>
          <w:kern w:val="0"/>
          <w:lang w:eastAsia="pl-PL"/>
          <w14:ligatures w14:val="none"/>
        </w:rPr>
        <w:t xml:space="preserve"> </w:t>
      </w:r>
      <w:r w:rsidR="00C2069B">
        <w:rPr>
          <w:rFonts w:ascii="Arial" w:eastAsia="Times New Roman" w:hAnsi="Arial" w:cs="Arial"/>
          <w:bCs/>
          <w:kern w:val="0"/>
          <w:lang w:eastAsia="pl-PL"/>
          <w14:ligatures w14:val="none"/>
        </w:rPr>
        <w:br/>
      </w:r>
      <w:r w:rsidRPr="00A1154E">
        <w:rPr>
          <w:rFonts w:ascii="Arial" w:eastAsia="Times New Roman" w:hAnsi="Arial" w:cs="Arial"/>
          <w:bCs/>
          <w:kern w:val="0"/>
          <w:lang w:eastAsia="pl-PL"/>
          <w14:ligatures w14:val="none"/>
        </w:rPr>
        <w:t xml:space="preserve">w </w:t>
      </w:r>
      <w:r w:rsidR="000F60D4">
        <w:rPr>
          <w:rFonts w:ascii="Arial" w:eastAsia="Times New Roman" w:hAnsi="Arial" w:cs="Arial"/>
          <w:bCs/>
          <w:kern w:val="0"/>
          <w:lang w:eastAsia="pl-PL"/>
          <w14:ligatures w14:val="none"/>
        </w:rPr>
        <w:t xml:space="preserve"> m</w:t>
      </w:r>
      <w:r w:rsidRPr="00A1154E">
        <w:rPr>
          <w:rFonts w:ascii="Arial" w:eastAsia="Times New Roman" w:hAnsi="Arial" w:cs="Arial"/>
          <w:bCs/>
          <w:kern w:val="0"/>
          <w:lang w:eastAsia="pl-PL"/>
          <w14:ligatures w14:val="none"/>
        </w:rPr>
        <w:t>iejscowościach:</w:t>
      </w:r>
    </w:p>
    <w:p w14:paraId="55701503" w14:textId="77777777" w:rsidR="00A1154E" w:rsidRPr="00A1154E" w:rsidRDefault="00A1154E" w:rsidP="00FB7583">
      <w:pPr>
        <w:spacing w:after="0" w:line="276" w:lineRule="auto"/>
        <w:outlineLvl w:val="1"/>
        <w:rPr>
          <w:rFonts w:ascii="Arial" w:eastAsia="Times New Roman" w:hAnsi="Arial" w:cs="Arial"/>
          <w:bCs/>
          <w:kern w:val="0"/>
          <w:lang w:eastAsia="pl-PL"/>
          <w14:ligatures w14:val="none"/>
        </w:rPr>
      </w:pPr>
      <w:r w:rsidRPr="00A1154E">
        <w:rPr>
          <w:rFonts w:ascii="Arial" w:eastAsia="Times New Roman" w:hAnsi="Arial" w:cs="Arial"/>
          <w:bCs/>
          <w:kern w:val="0"/>
          <w:lang w:eastAsia="pl-PL"/>
          <w14:ligatures w14:val="none"/>
        </w:rPr>
        <w:t>1. Brylińce – 60,1688ha</w:t>
      </w:r>
    </w:p>
    <w:p w14:paraId="47E2FD70" w14:textId="77777777" w:rsidR="00A1154E" w:rsidRPr="00A1154E" w:rsidRDefault="00A1154E" w:rsidP="00FB7583">
      <w:pPr>
        <w:spacing w:after="0" w:line="276" w:lineRule="auto"/>
        <w:outlineLvl w:val="1"/>
        <w:rPr>
          <w:rFonts w:ascii="Arial" w:eastAsia="Times New Roman" w:hAnsi="Arial" w:cs="Arial"/>
          <w:bCs/>
          <w:kern w:val="0"/>
          <w:lang w:eastAsia="pl-PL"/>
          <w14:ligatures w14:val="none"/>
        </w:rPr>
      </w:pPr>
      <w:r w:rsidRPr="00A1154E">
        <w:rPr>
          <w:rFonts w:ascii="Arial" w:eastAsia="Times New Roman" w:hAnsi="Arial" w:cs="Arial"/>
          <w:bCs/>
          <w:kern w:val="0"/>
          <w:lang w:eastAsia="pl-PL"/>
          <w14:ligatures w14:val="none"/>
        </w:rPr>
        <w:t>2. Chołowice – 19,06 ha</w:t>
      </w:r>
    </w:p>
    <w:p w14:paraId="6A219A5C" w14:textId="77777777" w:rsidR="00A1154E" w:rsidRPr="00A1154E" w:rsidRDefault="00A1154E" w:rsidP="00FB7583">
      <w:pPr>
        <w:spacing w:after="0" w:line="276" w:lineRule="auto"/>
        <w:outlineLvl w:val="1"/>
        <w:rPr>
          <w:rFonts w:ascii="Arial" w:eastAsia="Times New Roman" w:hAnsi="Arial" w:cs="Arial"/>
          <w:bCs/>
          <w:kern w:val="0"/>
          <w:lang w:eastAsia="pl-PL"/>
          <w14:ligatures w14:val="none"/>
        </w:rPr>
      </w:pPr>
      <w:r w:rsidRPr="00A1154E">
        <w:rPr>
          <w:rFonts w:ascii="Arial" w:eastAsia="Times New Roman" w:hAnsi="Arial" w:cs="Arial"/>
          <w:bCs/>
          <w:kern w:val="0"/>
          <w:lang w:eastAsia="pl-PL"/>
          <w14:ligatures w14:val="none"/>
        </w:rPr>
        <w:t>3. Korytniki – 92,89 ha</w:t>
      </w:r>
    </w:p>
    <w:p w14:paraId="262BB21C" w14:textId="77777777" w:rsidR="00A1154E" w:rsidRPr="00A1154E" w:rsidRDefault="00A1154E" w:rsidP="00FB7583">
      <w:pPr>
        <w:spacing w:after="0" w:line="276" w:lineRule="auto"/>
        <w:outlineLvl w:val="1"/>
        <w:rPr>
          <w:rFonts w:ascii="Arial" w:eastAsia="Times New Roman" w:hAnsi="Arial" w:cs="Arial"/>
          <w:bCs/>
          <w:kern w:val="0"/>
          <w:lang w:eastAsia="pl-PL"/>
          <w14:ligatures w14:val="none"/>
        </w:rPr>
      </w:pPr>
      <w:r w:rsidRPr="00A1154E">
        <w:rPr>
          <w:rFonts w:ascii="Arial" w:eastAsia="Times New Roman" w:hAnsi="Arial" w:cs="Arial"/>
          <w:bCs/>
          <w:kern w:val="0"/>
          <w:lang w:eastAsia="pl-PL"/>
          <w14:ligatures w14:val="none"/>
        </w:rPr>
        <w:t>5. Krasiczyn – 20,20 ha</w:t>
      </w:r>
    </w:p>
    <w:p w14:paraId="755CAB38" w14:textId="77777777" w:rsidR="00A1154E" w:rsidRPr="00A1154E" w:rsidRDefault="00A1154E" w:rsidP="00FB7583">
      <w:pPr>
        <w:spacing w:after="0" w:line="276" w:lineRule="auto"/>
        <w:outlineLvl w:val="1"/>
        <w:rPr>
          <w:rFonts w:ascii="Arial" w:eastAsia="Times New Roman" w:hAnsi="Arial" w:cs="Arial"/>
          <w:bCs/>
          <w:kern w:val="0"/>
          <w:lang w:eastAsia="pl-PL"/>
          <w14:ligatures w14:val="none"/>
        </w:rPr>
      </w:pPr>
      <w:r w:rsidRPr="00A1154E">
        <w:rPr>
          <w:rFonts w:ascii="Arial" w:eastAsia="Times New Roman" w:hAnsi="Arial" w:cs="Arial"/>
          <w:bCs/>
          <w:kern w:val="0"/>
          <w:lang w:eastAsia="pl-PL"/>
          <w14:ligatures w14:val="none"/>
        </w:rPr>
        <w:t>6. Krzeczkowa – 7,90 ha</w:t>
      </w:r>
    </w:p>
    <w:p w14:paraId="7F217562" w14:textId="77777777" w:rsidR="00A1154E" w:rsidRPr="00A1154E" w:rsidRDefault="00A1154E" w:rsidP="00FB7583">
      <w:pPr>
        <w:spacing w:after="0" w:line="276" w:lineRule="auto"/>
        <w:outlineLvl w:val="1"/>
        <w:rPr>
          <w:rFonts w:ascii="Arial" w:eastAsia="Times New Roman" w:hAnsi="Arial" w:cs="Arial"/>
          <w:bCs/>
          <w:kern w:val="0"/>
          <w:lang w:eastAsia="pl-PL"/>
          <w14:ligatures w14:val="none"/>
        </w:rPr>
      </w:pPr>
      <w:r w:rsidRPr="00A1154E">
        <w:rPr>
          <w:rFonts w:ascii="Arial" w:eastAsia="Times New Roman" w:hAnsi="Arial" w:cs="Arial"/>
          <w:bCs/>
          <w:kern w:val="0"/>
          <w:lang w:eastAsia="pl-PL"/>
          <w14:ligatures w14:val="none"/>
        </w:rPr>
        <w:t>7. Mielnów – 6,1305 ha</w:t>
      </w:r>
    </w:p>
    <w:p w14:paraId="41A11C20" w14:textId="77777777" w:rsidR="00A1154E" w:rsidRPr="00A1154E" w:rsidRDefault="00A1154E" w:rsidP="00FB7583">
      <w:pPr>
        <w:spacing w:after="0" w:line="276" w:lineRule="auto"/>
        <w:outlineLvl w:val="1"/>
        <w:rPr>
          <w:rFonts w:ascii="Arial" w:eastAsia="Times New Roman" w:hAnsi="Arial" w:cs="Arial"/>
          <w:bCs/>
          <w:kern w:val="0"/>
          <w:lang w:eastAsia="pl-PL"/>
          <w14:ligatures w14:val="none"/>
        </w:rPr>
      </w:pPr>
      <w:r w:rsidRPr="00A1154E">
        <w:rPr>
          <w:rFonts w:ascii="Arial" w:eastAsia="Times New Roman" w:hAnsi="Arial" w:cs="Arial"/>
          <w:bCs/>
          <w:kern w:val="0"/>
          <w:lang w:eastAsia="pl-PL"/>
          <w14:ligatures w14:val="none"/>
        </w:rPr>
        <w:t>8. Olszany – 23,86 ha</w:t>
      </w:r>
    </w:p>
    <w:p w14:paraId="5CC0C446" w14:textId="77777777" w:rsidR="00A1154E" w:rsidRPr="00A1154E" w:rsidRDefault="00A1154E" w:rsidP="00FB7583">
      <w:pPr>
        <w:spacing w:after="0" w:line="276" w:lineRule="auto"/>
        <w:outlineLvl w:val="1"/>
        <w:rPr>
          <w:rFonts w:ascii="Arial" w:eastAsia="Times New Roman" w:hAnsi="Arial" w:cs="Arial"/>
          <w:bCs/>
          <w:kern w:val="0"/>
          <w:lang w:eastAsia="pl-PL"/>
          <w14:ligatures w14:val="none"/>
        </w:rPr>
      </w:pPr>
      <w:r w:rsidRPr="00A1154E">
        <w:rPr>
          <w:rFonts w:ascii="Arial" w:eastAsia="Times New Roman" w:hAnsi="Arial" w:cs="Arial"/>
          <w:bCs/>
          <w:kern w:val="0"/>
          <w:lang w:eastAsia="pl-PL"/>
          <w14:ligatures w14:val="none"/>
        </w:rPr>
        <w:t>9. Prałkowce – 15,6858 ha</w:t>
      </w:r>
    </w:p>
    <w:p w14:paraId="6A36AAA9" w14:textId="77777777" w:rsidR="00A1154E" w:rsidRPr="00A1154E" w:rsidRDefault="00A1154E" w:rsidP="00FB7583">
      <w:pPr>
        <w:spacing w:after="0" w:line="276" w:lineRule="auto"/>
        <w:outlineLvl w:val="1"/>
        <w:rPr>
          <w:rFonts w:ascii="Arial" w:eastAsia="Times New Roman" w:hAnsi="Arial" w:cs="Arial"/>
          <w:bCs/>
          <w:kern w:val="0"/>
          <w:lang w:eastAsia="pl-PL"/>
          <w14:ligatures w14:val="none"/>
        </w:rPr>
      </w:pPr>
      <w:r w:rsidRPr="00A1154E">
        <w:rPr>
          <w:rFonts w:ascii="Arial" w:eastAsia="Times New Roman" w:hAnsi="Arial" w:cs="Arial"/>
          <w:bCs/>
          <w:kern w:val="0"/>
          <w:lang w:eastAsia="pl-PL"/>
          <w14:ligatures w14:val="none"/>
        </w:rPr>
        <w:t>10. Rokszyce – 57,8516 ha</w:t>
      </w:r>
    </w:p>
    <w:p w14:paraId="4E3E118D" w14:textId="77777777" w:rsidR="00A1154E" w:rsidRPr="00A1154E" w:rsidRDefault="00A1154E" w:rsidP="00FB7583">
      <w:pPr>
        <w:spacing w:after="0" w:line="276" w:lineRule="auto"/>
        <w:outlineLvl w:val="1"/>
        <w:rPr>
          <w:rFonts w:ascii="Arial" w:eastAsia="Times New Roman" w:hAnsi="Arial" w:cs="Arial"/>
          <w:bCs/>
          <w:kern w:val="0"/>
          <w:lang w:eastAsia="pl-PL"/>
          <w14:ligatures w14:val="none"/>
        </w:rPr>
      </w:pPr>
      <w:r w:rsidRPr="00A1154E">
        <w:rPr>
          <w:rFonts w:ascii="Arial" w:eastAsia="Times New Roman" w:hAnsi="Arial" w:cs="Arial"/>
          <w:bCs/>
          <w:kern w:val="0"/>
          <w:lang w:eastAsia="pl-PL"/>
          <w14:ligatures w14:val="none"/>
        </w:rPr>
        <w:t>11. Śliwnica – 40,71 ha</w:t>
      </w:r>
    </w:p>
    <w:p w14:paraId="3E34273D" w14:textId="77777777" w:rsidR="00A1154E" w:rsidRPr="00A1154E" w:rsidRDefault="00A1154E" w:rsidP="00FB7583">
      <w:pPr>
        <w:spacing w:after="0" w:line="276" w:lineRule="auto"/>
        <w:outlineLvl w:val="1"/>
        <w:rPr>
          <w:rFonts w:ascii="Arial" w:eastAsia="Times New Roman" w:hAnsi="Arial" w:cs="Arial"/>
          <w:bCs/>
          <w:kern w:val="0"/>
          <w:lang w:eastAsia="pl-PL"/>
          <w14:ligatures w14:val="none"/>
        </w:rPr>
      </w:pPr>
      <w:r w:rsidRPr="00A1154E">
        <w:rPr>
          <w:rFonts w:ascii="Arial" w:eastAsia="Times New Roman" w:hAnsi="Arial" w:cs="Arial"/>
          <w:bCs/>
          <w:kern w:val="0"/>
          <w:lang w:eastAsia="pl-PL"/>
          <w14:ligatures w14:val="none"/>
        </w:rPr>
        <w:t>12. Tarnawce – 44,22 ha</w:t>
      </w:r>
    </w:p>
    <w:p w14:paraId="71D220E7" w14:textId="77777777" w:rsidR="00A1154E" w:rsidRPr="00A1154E" w:rsidRDefault="00A1154E" w:rsidP="00FB7583">
      <w:pPr>
        <w:spacing w:after="0" w:line="276" w:lineRule="auto"/>
        <w:outlineLvl w:val="1"/>
        <w:rPr>
          <w:rFonts w:ascii="Arial" w:eastAsia="Times New Roman" w:hAnsi="Arial" w:cs="Arial"/>
          <w:bCs/>
          <w:kern w:val="0"/>
          <w:lang w:eastAsia="pl-PL"/>
          <w14:ligatures w14:val="none"/>
        </w:rPr>
      </w:pPr>
      <w:r w:rsidRPr="00A1154E">
        <w:rPr>
          <w:rFonts w:ascii="Arial" w:eastAsia="Times New Roman" w:hAnsi="Arial" w:cs="Arial"/>
          <w:bCs/>
          <w:kern w:val="0"/>
          <w:lang w:eastAsia="pl-PL"/>
          <w14:ligatures w14:val="none"/>
        </w:rPr>
        <w:t>13. Zalesie – 6,9940 ha</w:t>
      </w:r>
    </w:p>
    <w:p w14:paraId="07B321D8" w14:textId="254544A4" w:rsidR="00450DFD" w:rsidRPr="00450DFD" w:rsidRDefault="00A1154E" w:rsidP="00FB7583">
      <w:pPr>
        <w:spacing w:after="0" w:line="276" w:lineRule="auto"/>
        <w:outlineLvl w:val="1"/>
        <w:rPr>
          <w:rFonts w:ascii="Arial" w:eastAsia="Times New Roman" w:hAnsi="Arial" w:cs="Arial"/>
          <w:bCs/>
          <w:kern w:val="0"/>
          <w:lang w:eastAsia="pl-PL"/>
          <w14:ligatures w14:val="none"/>
        </w:rPr>
      </w:pPr>
      <w:r w:rsidRPr="00A1154E">
        <w:rPr>
          <w:rFonts w:ascii="Arial" w:eastAsia="Times New Roman" w:hAnsi="Arial" w:cs="Arial"/>
          <w:bCs/>
          <w:kern w:val="0"/>
          <w:lang w:eastAsia="pl-PL"/>
          <w14:ligatures w14:val="none"/>
        </w:rPr>
        <w:t>14. Krasice 0,05 ha</w:t>
      </w:r>
    </w:p>
    <w:p w14:paraId="10BCC817" w14:textId="77777777" w:rsidR="00A1154E" w:rsidRDefault="00A1154E" w:rsidP="00FB7583">
      <w:pPr>
        <w:spacing w:after="0" w:line="276" w:lineRule="auto"/>
        <w:outlineLvl w:val="1"/>
        <w:rPr>
          <w:rFonts w:ascii="Arial" w:eastAsia="Times New Roman" w:hAnsi="Arial" w:cs="Arial"/>
          <w:bCs/>
          <w:kern w:val="0"/>
          <w:lang w:eastAsia="pl-PL"/>
          <w14:ligatures w14:val="none"/>
        </w:rPr>
      </w:pPr>
    </w:p>
    <w:p w14:paraId="7E26160F" w14:textId="6DA291B5" w:rsidR="00450DFD" w:rsidRPr="00450DFD" w:rsidRDefault="00450DFD" w:rsidP="00FB7583">
      <w:pPr>
        <w:spacing w:after="0" w:line="276" w:lineRule="auto"/>
        <w:outlineLvl w:val="1"/>
        <w:rPr>
          <w:rFonts w:ascii="Arial" w:eastAsia="Times New Roman" w:hAnsi="Arial" w:cs="Arial"/>
          <w:bCs/>
          <w:kern w:val="0"/>
          <w:lang w:eastAsia="pl-PL"/>
          <w14:ligatures w14:val="none"/>
        </w:rPr>
      </w:pPr>
      <w:r w:rsidRPr="00450DFD">
        <w:rPr>
          <w:rFonts w:ascii="Arial" w:eastAsia="Times New Roman" w:hAnsi="Arial" w:cs="Arial"/>
          <w:bCs/>
          <w:kern w:val="0"/>
          <w:lang w:eastAsia="pl-PL"/>
          <w14:ligatures w14:val="none"/>
        </w:rPr>
        <w:t>Formy ochrony przyrody na terenie Gminy Krasiczyn:</w:t>
      </w:r>
    </w:p>
    <w:p w14:paraId="16293F4E" w14:textId="77777777" w:rsidR="00450DFD" w:rsidRPr="00450DFD" w:rsidRDefault="00450DFD" w:rsidP="00FB7583">
      <w:pPr>
        <w:spacing w:after="0" w:line="276" w:lineRule="auto"/>
        <w:rPr>
          <w:rFonts w:ascii="Arial" w:eastAsia="Times New Roman" w:hAnsi="Arial" w:cs="Arial"/>
          <w:b/>
          <w:kern w:val="0"/>
          <w:lang w:eastAsia="pl-PL"/>
          <w14:ligatures w14:val="none"/>
        </w:rPr>
      </w:pPr>
      <w:r w:rsidRPr="00450DFD">
        <w:rPr>
          <w:rFonts w:ascii="Arial" w:eastAsia="Times New Roman" w:hAnsi="Arial" w:cs="Arial"/>
          <w:b/>
          <w:bCs/>
          <w:kern w:val="0"/>
          <w:lang w:eastAsia="pl-PL"/>
          <w14:ligatures w14:val="none"/>
        </w:rPr>
        <w:lastRenderedPageBreak/>
        <w:t>obszar chronionego krajobrazu</w:t>
      </w:r>
    </w:p>
    <w:p w14:paraId="476E3E92" w14:textId="77777777" w:rsidR="00450DFD" w:rsidRPr="00450DFD" w:rsidRDefault="00450DFD" w:rsidP="00FB7583">
      <w:pPr>
        <w:numPr>
          <w:ilvl w:val="0"/>
          <w:numId w:val="6"/>
        </w:numPr>
        <w:spacing w:after="0" w:line="276" w:lineRule="auto"/>
        <w:ind w:left="1020"/>
        <w:rPr>
          <w:rFonts w:ascii="Arial" w:eastAsia="Times New Roman" w:hAnsi="Arial" w:cs="Arial"/>
          <w:kern w:val="0"/>
          <w:lang w:eastAsia="pl-PL"/>
          <w14:ligatures w14:val="none"/>
        </w:rPr>
      </w:pPr>
      <w:r w:rsidRPr="00450DFD">
        <w:rPr>
          <w:rFonts w:ascii="Arial" w:eastAsia="Times New Roman" w:hAnsi="Arial" w:cs="Arial"/>
          <w:kern w:val="0"/>
          <w:lang w:eastAsia="pl-PL"/>
          <w14:ligatures w14:val="none"/>
        </w:rPr>
        <w:t>Przemysko-Dynowski Obszar Chronionego Krajobrazu: 944.0 ha</w:t>
      </w:r>
    </w:p>
    <w:p w14:paraId="6B633975" w14:textId="77777777" w:rsidR="00450DFD" w:rsidRPr="00450DFD" w:rsidRDefault="00450DFD" w:rsidP="00FB7583">
      <w:pPr>
        <w:spacing w:after="0" w:line="276" w:lineRule="auto"/>
        <w:rPr>
          <w:rFonts w:ascii="Arial" w:eastAsia="Times New Roman" w:hAnsi="Arial" w:cs="Arial"/>
          <w:b/>
          <w:kern w:val="0"/>
          <w:lang w:eastAsia="pl-PL"/>
          <w14:ligatures w14:val="none"/>
        </w:rPr>
      </w:pPr>
      <w:r w:rsidRPr="00450DFD">
        <w:rPr>
          <w:rFonts w:ascii="Arial" w:eastAsia="Times New Roman" w:hAnsi="Arial" w:cs="Arial"/>
          <w:b/>
          <w:bCs/>
          <w:kern w:val="0"/>
          <w:lang w:eastAsia="pl-PL"/>
          <w14:ligatures w14:val="none"/>
        </w:rPr>
        <w:t>park krajobrazowy</w:t>
      </w:r>
    </w:p>
    <w:p w14:paraId="58A03636" w14:textId="77777777" w:rsidR="00450DFD" w:rsidRPr="00450DFD" w:rsidRDefault="00450DFD" w:rsidP="00FB7583">
      <w:pPr>
        <w:numPr>
          <w:ilvl w:val="0"/>
          <w:numId w:val="7"/>
        </w:numPr>
        <w:spacing w:after="0" w:line="276" w:lineRule="auto"/>
        <w:ind w:left="1020"/>
        <w:rPr>
          <w:rFonts w:ascii="Arial" w:eastAsia="Times New Roman" w:hAnsi="Arial" w:cs="Arial"/>
          <w:kern w:val="0"/>
          <w:lang w:eastAsia="pl-PL"/>
          <w14:ligatures w14:val="none"/>
        </w:rPr>
      </w:pPr>
      <w:r w:rsidRPr="00450DFD">
        <w:rPr>
          <w:rFonts w:ascii="Arial" w:eastAsia="Times New Roman" w:hAnsi="Arial" w:cs="Arial"/>
          <w:kern w:val="0"/>
          <w:lang w:eastAsia="pl-PL"/>
          <w14:ligatures w14:val="none"/>
        </w:rPr>
        <w:t>Park Krajobrazowy Pogórza Przemyskiego: 11492.0 ha</w:t>
      </w:r>
    </w:p>
    <w:p w14:paraId="154CA770" w14:textId="77777777" w:rsidR="00450DFD" w:rsidRPr="00450DFD" w:rsidRDefault="00450DFD" w:rsidP="00FB7583">
      <w:pPr>
        <w:spacing w:after="0" w:line="276" w:lineRule="auto"/>
        <w:rPr>
          <w:rFonts w:ascii="Arial" w:hAnsi="Arial" w:cs="Arial"/>
          <w:kern w:val="0"/>
          <w14:ligatures w14:val="none"/>
        </w:rPr>
      </w:pPr>
      <w:r w:rsidRPr="00450DFD">
        <w:rPr>
          <w:rFonts w:ascii="Arial" w:eastAsia="Times New Roman" w:hAnsi="Arial" w:cs="Arial"/>
          <w:bCs/>
          <w:kern w:val="0"/>
          <w:lang w:eastAsia="pl-PL"/>
          <w14:ligatures w14:val="none"/>
        </w:rPr>
        <w:t>specjalny obszar ochrony (SOO)</w:t>
      </w:r>
    </w:p>
    <w:p w14:paraId="38C023CB" w14:textId="77777777" w:rsidR="00450DFD" w:rsidRPr="00450DFD" w:rsidRDefault="00450DFD" w:rsidP="00FB7583">
      <w:pPr>
        <w:spacing w:after="0" w:line="276" w:lineRule="auto"/>
        <w:rPr>
          <w:rFonts w:ascii="Arial" w:eastAsia="Times New Roman" w:hAnsi="Arial" w:cs="Arial"/>
          <w:kern w:val="0"/>
          <w:lang w:eastAsia="pl-PL"/>
          <w14:ligatures w14:val="none"/>
        </w:rPr>
      </w:pPr>
      <w:r w:rsidRPr="00450DFD">
        <w:rPr>
          <w:rFonts w:ascii="Arial" w:hAnsi="Arial" w:cs="Arial"/>
          <w:kern w:val="0"/>
          <w14:ligatures w14:val="none"/>
        </w:rPr>
        <w:t>Krasiczyn leży w zasięgu istniejącego obszaru specjalnej ochrony ptaków (OSO) o nazwie „Pogórze Przemyskie” (kod PLB 180001) oraz specjalnych obszarów ochrony siedlisk (SOO) o nazwie: „Ostoja Przemyska” (kod PLH 180012), „Rzeka San” (kod PLH 180007).</w:t>
      </w:r>
    </w:p>
    <w:p w14:paraId="3E29EDC0" w14:textId="77777777" w:rsidR="00450DFD" w:rsidRPr="00450DFD" w:rsidRDefault="00450DFD" w:rsidP="00FB7583">
      <w:pPr>
        <w:numPr>
          <w:ilvl w:val="0"/>
          <w:numId w:val="8"/>
        </w:numPr>
        <w:spacing w:after="0" w:line="276" w:lineRule="auto"/>
        <w:ind w:left="1020"/>
        <w:rPr>
          <w:rFonts w:ascii="Arial" w:eastAsia="Times New Roman" w:hAnsi="Arial" w:cs="Arial"/>
          <w:kern w:val="0"/>
          <w:lang w:eastAsia="pl-PL"/>
          <w14:ligatures w14:val="none"/>
        </w:rPr>
      </w:pPr>
      <w:r w:rsidRPr="00450DFD">
        <w:rPr>
          <w:rFonts w:ascii="Arial" w:eastAsia="Times New Roman" w:hAnsi="Arial" w:cs="Arial"/>
          <w:kern w:val="0"/>
          <w:lang w:eastAsia="pl-PL"/>
          <w14:ligatures w14:val="none"/>
        </w:rPr>
        <w:t>Ostoja Przemyska: 12125.0 ha</w:t>
      </w:r>
    </w:p>
    <w:p w14:paraId="6992B1C5" w14:textId="77777777" w:rsidR="00450DFD" w:rsidRPr="00450DFD" w:rsidRDefault="00450DFD" w:rsidP="00FB7583">
      <w:pPr>
        <w:numPr>
          <w:ilvl w:val="0"/>
          <w:numId w:val="8"/>
        </w:numPr>
        <w:spacing w:after="0" w:line="276" w:lineRule="auto"/>
        <w:ind w:left="1020"/>
        <w:rPr>
          <w:rFonts w:ascii="Arial" w:eastAsia="Times New Roman" w:hAnsi="Arial" w:cs="Arial"/>
          <w:kern w:val="0"/>
          <w:lang w:eastAsia="pl-PL"/>
          <w14:ligatures w14:val="none"/>
        </w:rPr>
      </w:pPr>
      <w:r w:rsidRPr="00450DFD">
        <w:rPr>
          <w:rFonts w:ascii="Arial" w:eastAsia="Times New Roman" w:hAnsi="Arial" w:cs="Arial"/>
          <w:kern w:val="0"/>
          <w:lang w:eastAsia="pl-PL"/>
          <w14:ligatures w14:val="none"/>
        </w:rPr>
        <w:t>Rzeka San: 147.0 ha</w:t>
      </w:r>
    </w:p>
    <w:p w14:paraId="3BBAB64C" w14:textId="77777777" w:rsidR="00450DFD" w:rsidRPr="00450DFD" w:rsidRDefault="00450DFD" w:rsidP="00FB7583">
      <w:pPr>
        <w:spacing w:after="0" w:line="276" w:lineRule="auto"/>
        <w:rPr>
          <w:rFonts w:ascii="Arial" w:eastAsia="Times New Roman" w:hAnsi="Arial" w:cs="Arial"/>
          <w:b/>
          <w:kern w:val="0"/>
          <w:lang w:eastAsia="pl-PL"/>
          <w14:ligatures w14:val="none"/>
        </w:rPr>
      </w:pPr>
      <w:r w:rsidRPr="00450DFD">
        <w:rPr>
          <w:rFonts w:ascii="Arial" w:eastAsia="Times New Roman" w:hAnsi="Arial" w:cs="Arial"/>
          <w:b/>
          <w:bCs/>
          <w:kern w:val="0"/>
          <w:lang w:eastAsia="pl-PL"/>
          <w14:ligatures w14:val="none"/>
        </w:rPr>
        <w:t>stanowisko dokumentacyjne</w:t>
      </w:r>
    </w:p>
    <w:p w14:paraId="04F05263" w14:textId="77777777" w:rsidR="00450DFD" w:rsidRPr="00450DFD" w:rsidRDefault="00450DFD" w:rsidP="00FB7583">
      <w:pPr>
        <w:numPr>
          <w:ilvl w:val="0"/>
          <w:numId w:val="9"/>
        </w:numPr>
        <w:spacing w:after="0" w:line="276" w:lineRule="auto"/>
        <w:ind w:left="1020"/>
        <w:rPr>
          <w:rFonts w:ascii="Arial" w:eastAsia="Times New Roman" w:hAnsi="Arial" w:cs="Arial"/>
          <w:kern w:val="0"/>
          <w:lang w:eastAsia="pl-PL"/>
          <w14:ligatures w14:val="none"/>
        </w:rPr>
      </w:pPr>
      <w:r w:rsidRPr="00450DFD">
        <w:rPr>
          <w:rFonts w:ascii="Arial" w:eastAsia="Times New Roman" w:hAnsi="Arial" w:cs="Arial"/>
          <w:kern w:val="0"/>
          <w:lang w:eastAsia="pl-PL"/>
          <w14:ligatures w14:val="none"/>
        </w:rPr>
        <w:t>Morena w Krasicach: 2.2 ha</w:t>
      </w:r>
    </w:p>
    <w:p w14:paraId="12954C1A" w14:textId="77777777" w:rsidR="00450DFD" w:rsidRPr="00450DFD" w:rsidRDefault="00450DFD" w:rsidP="00FB7583">
      <w:pPr>
        <w:numPr>
          <w:ilvl w:val="0"/>
          <w:numId w:val="9"/>
        </w:numPr>
        <w:spacing w:after="0" w:line="276" w:lineRule="auto"/>
        <w:ind w:left="1020"/>
        <w:rPr>
          <w:rFonts w:ascii="Arial" w:eastAsia="Times New Roman" w:hAnsi="Arial" w:cs="Arial"/>
          <w:kern w:val="0"/>
          <w:lang w:eastAsia="pl-PL"/>
          <w14:ligatures w14:val="none"/>
        </w:rPr>
      </w:pPr>
      <w:proofErr w:type="spellStart"/>
      <w:r w:rsidRPr="00450DFD">
        <w:rPr>
          <w:rFonts w:ascii="Arial" w:eastAsia="Times New Roman" w:hAnsi="Arial" w:cs="Arial"/>
          <w:kern w:val="0"/>
          <w:lang w:eastAsia="pl-PL"/>
          <w14:ligatures w14:val="none"/>
        </w:rPr>
        <w:t>Krzeczkowski</w:t>
      </w:r>
      <w:proofErr w:type="spellEnd"/>
      <w:r w:rsidRPr="00450DFD">
        <w:rPr>
          <w:rFonts w:ascii="Arial" w:eastAsia="Times New Roman" w:hAnsi="Arial" w:cs="Arial"/>
          <w:kern w:val="0"/>
          <w:lang w:eastAsia="pl-PL"/>
          <w14:ligatures w14:val="none"/>
        </w:rPr>
        <w:t xml:space="preserve"> Mur: 0.72 ha</w:t>
      </w:r>
    </w:p>
    <w:p w14:paraId="04953467" w14:textId="77777777" w:rsidR="00450DFD" w:rsidRPr="00450DFD" w:rsidRDefault="00450DFD" w:rsidP="00FB7583">
      <w:pPr>
        <w:numPr>
          <w:ilvl w:val="0"/>
          <w:numId w:val="9"/>
        </w:numPr>
        <w:spacing w:after="0" w:line="276" w:lineRule="auto"/>
        <w:ind w:left="1020"/>
        <w:rPr>
          <w:rFonts w:ascii="Arial" w:eastAsia="Times New Roman" w:hAnsi="Arial" w:cs="Arial"/>
          <w:kern w:val="0"/>
          <w:lang w:eastAsia="pl-PL"/>
          <w14:ligatures w14:val="none"/>
        </w:rPr>
      </w:pPr>
      <w:r w:rsidRPr="00450DFD">
        <w:rPr>
          <w:rFonts w:ascii="Arial" w:eastAsia="Times New Roman" w:hAnsi="Arial" w:cs="Arial"/>
          <w:kern w:val="0"/>
          <w:lang w:eastAsia="pl-PL"/>
          <w14:ligatures w14:val="none"/>
        </w:rPr>
        <w:t xml:space="preserve">Wodospad w Cisowej: </w:t>
      </w:r>
    </w:p>
    <w:p w14:paraId="6B07F44F" w14:textId="77777777" w:rsidR="00450DFD" w:rsidRPr="00450DFD" w:rsidRDefault="00450DFD" w:rsidP="00FB7583">
      <w:pPr>
        <w:spacing w:after="0" w:line="276" w:lineRule="auto"/>
        <w:rPr>
          <w:rFonts w:ascii="Arial" w:hAnsi="Arial" w:cs="Arial"/>
          <w:b/>
          <w:kern w:val="0"/>
          <w14:ligatures w14:val="none"/>
        </w:rPr>
      </w:pPr>
      <w:r w:rsidRPr="00450DFD">
        <w:rPr>
          <w:rFonts w:ascii="Arial" w:eastAsia="Times New Roman" w:hAnsi="Arial" w:cs="Arial"/>
          <w:b/>
          <w:bCs/>
          <w:kern w:val="0"/>
          <w:lang w:eastAsia="pl-PL"/>
          <w14:ligatures w14:val="none"/>
        </w:rPr>
        <w:t>rezerwat</w:t>
      </w:r>
      <w:r w:rsidRPr="00450DFD">
        <w:rPr>
          <w:rFonts w:ascii="Arial" w:hAnsi="Arial" w:cs="Arial"/>
          <w:b/>
          <w:kern w:val="0"/>
          <w14:ligatures w14:val="none"/>
        </w:rPr>
        <w:t xml:space="preserve"> </w:t>
      </w:r>
    </w:p>
    <w:p w14:paraId="2B3470F0" w14:textId="77777777" w:rsidR="00450DFD" w:rsidRPr="00450DFD" w:rsidRDefault="00450DFD" w:rsidP="00FB7583">
      <w:pPr>
        <w:spacing w:after="0" w:line="276" w:lineRule="auto"/>
        <w:rPr>
          <w:rFonts w:ascii="Arial" w:eastAsia="Times New Roman" w:hAnsi="Arial" w:cs="Arial"/>
          <w:kern w:val="0"/>
          <w:lang w:eastAsia="pl-PL"/>
          <w14:ligatures w14:val="none"/>
        </w:rPr>
      </w:pPr>
      <w:r w:rsidRPr="00450DFD">
        <w:rPr>
          <w:rFonts w:ascii="Arial" w:hAnsi="Arial" w:cs="Arial"/>
          <w:kern w:val="0"/>
          <w14:ligatures w14:val="none"/>
        </w:rPr>
        <w:t>Na terenie Gminy Krasiczyn na gruntach zarządzanych przez Nadleśnictwo Krasiczyn znajdują się dwa rezerwaty przyrody: Rezerwat „Przełom Hołubli",  Rezerwat „Leoncina".</w:t>
      </w:r>
    </w:p>
    <w:p w14:paraId="15DD72F1" w14:textId="77777777" w:rsidR="00450DFD" w:rsidRPr="00450DFD" w:rsidRDefault="00450DFD" w:rsidP="00FB7583">
      <w:pPr>
        <w:numPr>
          <w:ilvl w:val="0"/>
          <w:numId w:val="10"/>
        </w:numPr>
        <w:spacing w:after="0" w:line="276" w:lineRule="auto"/>
        <w:ind w:left="1020"/>
        <w:rPr>
          <w:rFonts w:ascii="Arial" w:eastAsia="Times New Roman" w:hAnsi="Arial" w:cs="Arial"/>
          <w:kern w:val="0"/>
          <w:lang w:eastAsia="pl-PL"/>
          <w14:ligatures w14:val="none"/>
        </w:rPr>
      </w:pPr>
      <w:r w:rsidRPr="00450DFD">
        <w:rPr>
          <w:rFonts w:ascii="Arial" w:eastAsia="Times New Roman" w:hAnsi="Arial" w:cs="Arial"/>
          <w:kern w:val="0"/>
          <w:lang w:eastAsia="pl-PL"/>
          <w14:ligatures w14:val="none"/>
        </w:rPr>
        <w:t>Przełom Hołubli: 41.0 ha</w:t>
      </w:r>
    </w:p>
    <w:p w14:paraId="6B8F5387" w14:textId="77777777" w:rsidR="00450DFD" w:rsidRPr="00450DFD" w:rsidRDefault="00450DFD" w:rsidP="00FB7583">
      <w:pPr>
        <w:numPr>
          <w:ilvl w:val="0"/>
          <w:numId w:val="10"/>
        </w:numPr>
        <w:spacing w:after="0" w:line="276" w:lineRule="auto"/>
        <w:ind w:left="1020"/>
        <w:rPr>
          <w:rFonts w:ascii="Arial" w:eastAsia="Times New Roman" w:hAnsi="Arial" w:cs="Arial"/>
          <w:kern w:val="0"/>
          <w:lang w:eastAsia="pl-PL"/>
          <w14:ligatures w14:val="none"/>
        </w:rPr>
      </w:pPr>
      <w:r w:rsidRPr="00450DFD">
        <w:rPr>
          <w:rFonts w:ascii="Arial" w:eastAsia="Times New Roman" w:hAnsi="Arial" w:cs="Arial"/>
          <w:kern w:val="0"/>
          <w:lang w:eastAsia="pl-PL"/>
          <w14:ligatures w14:val="none"/>
        </w:rPr>
        <w:t>Leoncina: 8.6 ha</w:t>
      </w:r>
    </w:p>
    <w:p w14:paraId="748442EC" w14:textId="77777777" w:rsidR="00450DFD" w:rsidRPr="00450DFD" w:rsidRDefault="00450DFD" w:rsidP="00FB7583">
      <w:pPr>
        <w:spacing w:after="0" w:line="276" w:lineRule="auto"/>
        <w:rPr>
          <w:rFonts w:ascii="Arial" w:eastAsia="Times New Roman" w:hAnsi="Arial" w:cs="Arial"/>
          <w:kern w:val="0"/>
          <w:lang w:eastAsia="pl-PL"/>
          <w14:ligatures w14:val="none"/>
        </w:rPr>
      </w:pPr>
      <w:r w:rsidRPr="00450DFD">
        <w:rPr>
          <w:rFonts w:ascii="Arial" w:eastAsia="Times New Roman" w:hAnsi="Arial" w:cs="Arial"/>
          <w:b/>
          <w:bCs/>
          <w:kern w:val="0"/>
          <w:lang w:eastAsia="pl-PL"/>
          <w14:ligatures w14:val="none"/>
        </w:rPr>
        <w:t>obszar specjalnej ochrony</w:t>
      </w:r>
      <w:r w:rsidRPr="00450DFD">
        <w:rPr>
          <w:rFonts w:ascii="Arial" w:eastAsia="Times New Roman" w:hAnsi="Arial" w:cs="Arial"/>
          <w:bCs/>
          <w:kern w:val="0"/>
          <w:lang w:eastAsia="pl-PL"/>
          <w14:ligatures w14:val="none"/>
        </w:rPr>
        <w:t xml:space="preserve"> (OSO)</w:t>
      </w:r>
    </w:p>
    <w:p w14:paraId="110852B2" w14:textId="77777777" w:rsidR="00450DFD" w:rsidRPr="00450DFD" w:rsidRDefault="00450DFD" w:rsidP="00FB7583">
      <w:pPr>
        <w:numPr>
          <w:ilvl w:val="0"/>
          <w:numId w:val="11"/>
        </w:numPr>
        <w:spacing w:after="0" w:line="276" w:lineRule="auto"/>
        <w:ind w:left="1020"/>
        <w:rPr>
          <w:rFonts w:ascii="Arial" w:eastAsia="Times New Roman" w:hAnsi="Arial" w:cs="Arial"/>
          <w:kern w:val="0"/>
          <w:lang w:eastAsia="pl-PL"/>
          <w14:ligatures w14:val="none"/>
        </w:rPr>
      </w:pPr>
      <w:r w:rsidRPr="00450DFD">
        <w:rPr>
          <w:rFonts w:ascii="Arial" w:eastAsia="Times New Roman" w:hAnsi="Arial" w:cs="Arial"/>
          <w:kern w:val="0"/>
          <w:lang w:eastAsia="pl-PL"/>
          <w14:ligatures w14:val="none"/>
        </w:rPr>
        <w:t>Pogórze Przemyskie: 12272.0 ha</w:t>
      </w:r>
    </w:p>
    <w:p w14:paraId="07592CFE" w14:textId="77777777" w:rsidR="00450DFD" w:rsidRPr="00450DFD" w:rsidRDefault="00450DFD" w:rsidP="00FB7583">
      <w:pPr>
        <w:spacing w:after="0" w:line="276" w:lineRule="auto"/>
        <w:rPr>
          <w:rFonts w:ascii="Arial" w:hAnsi="Arial" w:cs="Arial"/>
          <w:kern w:val="0"/>
          <w14:ligatures w14:val="none"/>
        </w:rPr>
      </w:pPr>
      <w:r w:rsidRPr="00450DFD">
        <w:rPr>
          <w:rFonts w:ascii="Arial" w:hAnsi="Arial" w:cs="Arial"/>
          <w:kern w:val="0"/>
          <w14:ligatures w14:val="none"/>
        </w:rPr>
        <w:t>Na terenie Gminy Krasiczyn istniejących form ochrony przyrody w postaci pomników przyrody jest 51 szt. w tym 38 pojedynczych drzew, 10 grup drzew, 2 aleje drzew i 1 stanowisko krzewów.</w:t>
      </w:r>
    </w:p>
    <w:p w14:paraId="57CC5B81" w14:textId="77777777" w:rsidR="004B745A" w:rsidRPr="004B745A" w:rsidRDefault="004B745A" w:rsidP="00FB7583">
      <w:pPr>
        <w:pStyle w:val="Default"/>
        <w:spacing w:line="276" w:lineRule="auto"/>
        <w:rPr>
          <w:color w:val="FF0000"/>
          <w:sz w:val="22"/>
          <w:szCs w:val="22"/>
        </w:rPr>
      </w:pPr>
    </w:p>
    <w:p w14:paraId="1DF7FE63" w14:textId="77777777" w:rsidR="004B745A" w:rsidRPr="004B745A" w:rsidRDefault="004B745A" w:rsidP="00FB7583">
      <w:pPr>
        <w:pStyle w:val="Default"/>
        <w:spacing w:line="276" w:lineRule="auto"/>
        <w:rPr>
          <w:color w:val="FF0000"/>
          <w:sz w:val="22"/>
          <w:szCs w:val="22"/>
        </w:rPr>
      </w:pPr>
    </w:p>
    <w:p w14:paraId="381A3218" w14:textId="53593D60" w:rsidR="004B745A" w:rsidRPr="00450DFD" w:rsidRDefault="004B745A" w:rsidP="00FB7583">
      <w:pPr>
        <w:pStyle w:val="Default"/>
        <w:spacing w:line="276" w:lineRule="auto"/>
        <w:rPr>
          <w:b/>
          <w:bCs/>
          <w:color w:val="auto"/>
          <w:sz w:val="28"/>
          <w:szCs w:val="28"/>
        </w:rPr>
      </w:pPr>
      <w:r w:rsidRPr="00450DFD">
        <w:rPr>
          <w:b/>
          <w:bCs/>
          <w:color w:val="auto"/>
          <w:sz w:val="28"/>
          <w:szCs w:val="28"/>
        </w:rPr>
        <w:t>5.1</w:t>
      </w:r>
      <w:r w:rsidR="00C7071A">
        <w:rPr>
          <w:b/>
          <w:bCs/>
          <w:color w:val="auto"/>
          <w:sz w:val="28"/>
          <w:szCs w:val="28"/>
        </w:rPr>
        <w:t>1</w:t>
      </w:r>
      <w:r w:rsidRPr="00450DFD">
        <w:rPr>
          <w:b/>
          <w:bCs/>
          <w:color w:val="auto"/>
          <w:sz w:val="28"/>
          <w:szCs w:val="28"/>
        </w:rPr>
        <w:t xml:space="preserve">. Zagrożenia poważnymi awariami </w:t>
      </w:r>
    </w:p>
    <w:p w14:paraId="60C74AE7" w14:textId="77777777" w:rsidR="00450DFD" w:rsidRPr="00450DFD" w:rsidRDefault="00450DFD" w:rsidP="00FB7583">
      <w:pPr>
        <w:pStyle w:val="Default"/>
        <w:spacing w:line="276" w:lineRule="auto"/>
        <w:rPr>
          <w:color w:val="auto"/>
          <w:sz w:val="28"/>
          <w:szCs w:val="28"/>
        </w:rPr>
      </w:pPr>
    </w:p>
    <w:p w14:paraId="6000A46C" w14:textId="29635F3A" w:rsidR="004B745A" w:rsidRPr="00525C17" w:rsidRDefault="004B745A" w:rsidP="00FB7583">
      <w:pPr>
        <w:pStyle w:val="Default"/>
        <w:spacing w:line="276" w:lineRule="auto"/>
        <w:jc w:val="both"/>
        <w:rPr>
          <w:color w:val="auto"/>
          <w:sz w:val="22"/>
          <w:szCs w:val="22"/>
        </w:rPr>
      </w:pPr>
      <w:r w:rsidRPr="00525C17">
        <w:rPr>
          <w:color w:val="auto"/>
          <w:sz w:val="22"/>
          <w:szCs w:val="22"/>
        </w:rPr>
        <w:t xml:space="preserve">Zgodnie z definicją zawartą w ustawie Prawo Ochrony Środowiska, mówiąc o: </w:t>
      </w:r>
    </w:p>
    <w:p w14:paraId="793678ED" w14:textId="77777777" w:rsidR="00450DFD" w:rsidRPr="00525C17" w:rsidRDefault="00450DFD" w:rsidP="00FB7583">
      <w:pPr>
        <w:pStyle w:val="Default"/>
        <w:spacing w:line="276" w:lineRule="auto"/>
        <w:jc w:val="both"/>
        <w:rPr>
          <w:color w:val="auto"/>
          <w:sz w:val="22"/>
          <w:szCs w:val="22"/>
        </w:rPr>
      </w:pPr>
    </w:p>
    <w:p w14:paraId="13B0BE0B" w14:textId="6542E18B" w:rsidR="004B745A" w:rsidRPr="00525C17" w:rsidRDefault="004B745A" w:rsidP="00FB7583">
      <w:pPr>
        <w:pStyle w:val="Default"/>
        <w:numPr>
          <w:ilvl w:val="0"/>
          <w:numId w:val="11"/>
        </w:numPr>
        <w:spacing w:after="67" w:line="276" w:lineRule="auto"/>
        <w:jc w:val="both"/>
        <w:rPr>
          <w:color w:val="auto"/>
          <w:sz w:val="22"/>
          <w:szCs w:val="22"/>
        </w:rPr>
      </w:pPr>
      <w:r w:rsidRPr="00525C17">
        <w:rPr>
          <w:color w:val="auto"/>
          <w:sz w:val="22"/>
          <w:szCs w:val="22"/>
        </w:rPr>
        <w:t xml:space="preserve">poważnej awarii rozumie się przez to zdarzenie, w szczególności emisję, pożar lub eksplozję, powstałe w trakcie procesu przemysłowego, magazynowania lub transportu, w których występuje jedna lub więcej niebezpiecznych substancji, prowadzące do natychmiastowego powstania zagrożenia życia lub zdrowia ludzi lub środowiska lub powstania takiego zagrożenia z opóźnieniem. </w:t>
      </w:r>
    </w:p>
    <w:p w14:paraId="7E777AAB" w14:textId="51D37D9E" w:rsidR="004B745A" w:rsidRPr="00525C17" w:rsidRDefault="004B745A" w:rsidP="00FB7583">
      <w:pPr>
        <w:pStyle w:val="Default"/>
        <w:numPr>
          <w:ilvl w:val="0"/>
          <w:numId w:val="11"/>
        </w:numPr>
        <w:spacing w:line="276" w:lineRule="auto"/>
        <w:jc w:val="both"/>
        <w:rPr>
          <w:color w:val="auto"/>
          <w:sz w:val="22"/>
          <w:szCs w:val="22"/>
        </w:rPr>
      </w:pPr>
      <w:r w:rsidRPr="00525C17">
        <w:rPr>
          <w:color w:val="auto"/>
          <w:sz w:val="22"/>
          <w:szCs w:val="22"/>
        </w:rPr>
        <w:t xml:space="preserve">poważnej awarii przemysłowej – rozumie się przez to poważną awarię w zakładzie. </w:t>
      </w:r>
    </w:p>
    <w:p w14:paraId="1B0C3A71" w14:textId="77777777" w:rsidR="004B745A" w:rsidRPr="00525C17" w:rsidRDefault="004B745A" w:rsidP="00FB7583">
      <w:pPr>
        <w:pStyle w:val="Default"/>
        <w:spacing w:line="276" w:lineRule="auto"/>
        <w:rPr>
          <w:color w:val="FF0000"/>
          <w:sz w:val="22"/>
          <w:szCs w:val="22"/>
        </w:rPr>
      </w:pPr>
    </w:p>
    <w:p w14:paraId="0AEFB462" w14:textId="2334159F" w:rsidR="00EC320D" w:rsidRPr="00525C17" w:rsidRDefault="004B745A" w:rsidP="00FB7583">
      <w:pPr>
        <w:pStyle w:val="Default"/>
        <w:spacing w:line="276" w:lineRule="auto"/>
        <w:jc w:val="both"/>
        <w:rPr>
          <w:color w:val="auto"/>
          <w:sz w:val="22"/>
          <w:szCs w:val="22"/>
        </w:rPr>
      </w:pPr>
      <w:r w:rsidRPr="00525C17">
        <w:rPr>
          <w:color w:val="auto"/>
          <w:sz w:val="22"/>
          <w:szCs w:val="22"/>
        </w:rPr>
        <w:t xml:space="preserve">Na obszarze województwa </w:t>
      </w:r>
      <w:r w:rsidR="00EC320D" w:rsidRPr="00525C17">
        <w:rPr>
          <w:color w:val="auto"/>
          <w:sz w:val="22"/>
          <w:szCs w:val="22"/>
        </w:rPr>
        <w:t>podkarpackiego</w:t>
      </w:r>
      <w:r w:rsidRPr="00525C17">
        <w:rPr>
          <w:color w:val="auto"/>
          <w:sz w:val="22"/>
          <w:szCs w:val="22"/>
        </w:rPr>
        <w:t xml:space="preserve"> </w:t>
      </w:r>
      <w:r w:rsidR="00EC320D" w:rsidRPr="00525C17">
        <w:rPr>
          <w:color w:val="auto"/>
          <w:sz w:val="22"/>
          <w:szCs w:val="22"/>
        </w:rPr>
        <w:t>według danych Komend</w:t>
      </w:r>
      <w:r w:rsidR="00C2069B">
        <w:rPr>
          <w:color w:val="auto"/>
          <w:sz w:val="22"/>
          <w:szCs w:val="22"/>
        </w:rPr>
        <w:t>y</w:t>
      </w:r>
      <w:r w:rsidR="00EC320D" w:rsidRPr="00525C17">
        <w:rPr>
          <w:color w:val="auto"/>
          <w:sz w:val="22"/>
          <w:szCs w:val="22"/>
        </w:rPr>
        <w:t xml:space="preserve"> Wojewódzkiej Państwowej Straży Pożarnej w Rzeszowie </w:t>
      </w:r>
      <w:r w:rsidRPr="00525C17">
        <w:rPr>
          <w:color w:val="auto"/>
          <w:sz w:val="22"/>
          <w:szCs w:val="22"/>
        </w:rPr>
        <w:t>występuje 1</w:t>
      </w:r>
      <w:r w:rsidR="00EC320D" w:rsidRPr="00525C17">
        <w:rPr>
          <w:color w:val="auto"/>
          <w:sz w:val="22"/>
          <w:szCs w:val="22"/>
        </w:rPr>
        <w:t>8</w:t>
      </w:r>
      <w:r w:rsidRPr="00525C17">
        <w:rPr>
          <w:color w:val="auto"/>
          <w:sz w:val="22"/>
          <w:szCs w:val="22"/>
        </w:rPr>
        <w:t xml:space="preserve"> zakładów dużego ryzyka wystąpienia poważnej awarii</w:t>
      </w:r>
      <w:r w:rsidR="00EC320D" w:rsidRPr="00525C17">
        <w:rPr>
          <w:color w:val="auto"/>
          <w:sz w:val="22"/>
          <w:szCs w:val="22"/>
        </w:rPr>
        <w:t xml:space="preserve">, żaden nie jest zlokalizowany na terenie gminy Krasiczyn. </w:t>
      </w:r>
    </w:p>
    <w:p w14:paraId="2CECF9FD" w14:textId="1115DE91" w:rsidR="004B745A" w:rsidRPr="00525C17" w:rsidRDefault="00EC320D" w:rsidP="00FB7583">
      <w:pPr>
        <w:pStyle w:val="Default"/>
        <w:spacing w:line="276" w:lineRule="auto"/>
        <w:jc w:val="both"/>
        <w:rPr>
          <w:color w:val="FF0000"/>
          <w:sz w:val="22"/>
          <w:szCs w:val="22"/>
        </w:rPr>
      </w:pPr>
      <w:r w:rsidRPr="00525C17">
        <w:rPr>
          <w:color w:val="1B1B1B"/>
          <w:sz w:val="22"/>
          <w:szCs w:val="22"/>
          <w:shd w:val="clear" w:color="auto" w:fill="FFFFFF"/>
        </w:rPr>
        <w:t>W ewidencji Inspekcji Ochrony Środowiska na terenie województwa podkarpackiego znajduje się </w:t>
      </w:r>
      <w:r w:rsidRPr="00525C17">
        <w:rPr>
          <w:rStyle w:val="Pogrubienie"/>
          <w:color w:val="1B1B1B"/>
          <w:sz w:val="22"/>
          <w:szCs w:val="22"/>
          <w:shd w:val="clear" w:color="auto" w:fill="FFFFFF"/>
        </w:rPr>
        <w:t>13</w:t>
      </w:r>
      <w:r w:rsidRPr="00525C17">
        <w:rPr>
          <w:color w:val="1B1B1B"/>
          <w:sz w:val="22"/>
          <w:szCs w:val="22"/>
          <w:shd w:val="clear" w:color="auto" w:fill="FFFFFF"/>
        </w:rPr>
        <w:t> zakładów zgłoszonych do kategorii Zakładów Dużego Ryzyka, </w:t>
      </w:r>
      <w:r w:rsidRPr="00525C17">
        <w:rPr>
          <w:rStyle w:val="Pogrubienie"/>
          <w:color w:val="1B1B1B"/>
          <w:sz w:val="22"/>
          <w:szCs w:val="22"/>
          <w:shd w:val="clear" w:color="auto" w:fill="FFFFFF"/>
        </w:rPr>
        <w:t>23 </w:t>
      </w:r>
      <w:r w:rsidRPr="00525C17">
        <w:rPr>
          <w:color w:val="1B1B1B"/>
          <w:sz w:val="22"/>
          <w:szCs w:val="22"/>
          <w:shd w:val="clear" w:color="auto" w:fill="FFFFFF"/>
        </w:rPr>
        <w:t>zakładów zgłoszonych do kategorii Zakładów Zwiększonego Ryzyka oraz </w:t>
      </w:r>
      <w:r w:rsidRPr="00525C17">
        <w:rPr>
          <w:rStyle w:val="Pogrubienie"/>
          <w:color w:val="1B1B1B"/>
          <w:sz w:val="22"/>
          <w:szCs w:val="22"/>
          <w:shd w:val="clear" w:color="auto" w:fill="FFFFFF"/>
        </w:rPr>
        <w:t>33</w:t>
      </w:r>
      <w:r w:rsidRPr="00525C17">
        <w:rPr>
          <w:color w:val="1B1B1B"/>
          <w:sz w:val="22"/>
          <w:szCs w:val="22"/>
          <w:shd w:val="clear" w:color="auto" w:fill="FFFFFF"/>
        </w:rPr>
        <w:t> zakłady zaliczone do kategorii Potencjalnych Sprawców Poważnych Awarii (PSPA).</w:t>
      </w:r>
    </w:p>
    <w:p w14:paraId="6366452D" w14:textId="77777777" w:rsidR="00A03428" w:rsidRDefault="00A03428" w:rsidP="00FB7583">
      <w:pPr>
        <w:pStyle w:val="Default"/>
        <w:spacing w:line="276" w:lineRule="auto"/>
        <w:rPr>
          <w:color w:val="FF0000"/>
          <w:sz w:val="22"/>
          <w:szCs w:val="22"/>
        </w:rPr>
      </w:pPr>
    </w:p>
    <w:p w14:paraId="020BFED3" w14:textId="77777777" w:rsidR="00D64DAF" w:rsidRDefault="00D64DAF" w:rsidP="00A03428">
      <w:pPr>
        <w:pStyle w:val="Default"/>
        <w:rPr>
          <w:color w:val="FF0000"/>
          <w:sz w:val="22"/>
          <w:szCs w:val="22"/>
        </w:rPr>
      </w:pPr>
    </w:p>
    <w:p w14:paraId="2A8D4700" w14:textId="77777777" w:rsidR="00C2069B" w:rsidRDefault="00C2069B" w:rsidP="00A03428">
      <w:pPr>
        <w:pStyle w:val="Default"/>
        <w:rPr>
          <w:color w:val="FF0000"/>
          <w:sz w:val="22"/>
          <w:szCs w:val="22"/>
        </w:rPr>
      </w:pPr>
    </w:p>
    <w:p w14:paraId="0498CF11" w14:textId="77777777" w:rsidR="00D64DAF" w:rsidRDefault="00D64DAF" w:rsidP="00A03428">
      <w:pPr>
        <w:pStyle w:val="Default"/>
        <w:rPr>
          <w:color w:val="FF0000"/>
          <w:sz w:val="22"/>
          <w:szCs w:val="22"/>
        </w:rPr>
      </w:pPr>
    </w:p>
    <w:p w14:paraId="0F1F7621" w14:textId="77777777" w:rsidR="00D64DAF" w:rsidRDefault="00D64DAF" w:rsidP="00A03428">
      <w:pPr>
        <w:pStyle w:val="Default"/>
        <w:rPr>
          <w:color w:val="FF0000"/>
          <w:sz w:val="22"/>
          <w:szCs w:val="22"/>
        </w:rPr>
      </w:pPr>
    </w:p>
    <w:p w14:paraId="18C56842" w14:textId="24FBB311" w:rsidR="004B745A" w:rsidRPr="00670B14" w:rsidRDefault="00C7071A" w:rsidP="00670B14">
      <w:pPr>
        <w:pStyle w:val="Default"/>
        <w:numPr>
          <w:ilvl w:val="0"/>
          <w:numId w:val="1"/>
        </w:numPr>
        <w:rPr>
          <w:b/>
          <w:bCs/>
          <w:color w:val="auto"/>
          <w:sz w:val="32"/>
          <w:szCs w:val="32"/>
        </w:rPr>
      </w:pPr>
      <w:r w:rsidRPr="00670B14">
        <w:rPr>
          <w:b/>
          <w:bCs/>
          <w:color w:val="auto"/>
          <w:sz w:val="32"/>
          <w:szCs w:val="32"/>
        </w:rPr>
        <w:t xml:space="preserve">PODSUMOWANIE </w:t>
      </w:r>
    </w:p>
    <w:p w14:paraId="22E9D94C" w14:textId="77777777" w:rsidR="00670B14" w:rsidRPr="00670B14" w:rsidRDefault="00670B14" w:rsidP="00670B14">
      <w:pPr>
        <w:pStyle w:val="Default"/>
        <w:ind w:left="720"/>
        <w:rPr>
          <w:color w:val="auto"/>
          <w:sz w:val="32"/>
          <w:szCs w:val="32"/>
        </w:rPr>
      </w:pPr>
    </w:p>
    <w:p w14:paraId="683D697E" w14:textId="2C467499" w:rsidR="004B745A" w:rsidRPr="00670B14" w:rsidRDefault="004B745A" w:rsidP="00FB7583">
      <w:pPr>
        <w:pStyle w:val="Default"/>
        <w:spacing w:line="276" w:lineRule="auto"/>
        <w:jc w:val="both"/>
        <w:rPr>
          <w:color w:val="auto"/>
          <w:sz w:val="22"/>
          <w:szCs w:val="22"/>
        </w:rPr>
      </w:pPr>
      <w:r w:rsidRPr="00670B14">
        <w:rPr>
          <w:color w:val="auto"/>
          <w:sz w:val="22"/>
          <w:szCs w:val="22"/>
        </w:rPr>
        <w:t xml:space="preserve">Zadania wyznaczone w ramach Programu Ochrony Środowiska dla Gminy </w:t>
      </w:r>
      <w:r w:rsidR="00670B14" w:rsidRPr="00670B14">
        <w:rPr>
          <w:color w:val="auto"/>
          <w:sz w:val="22"/>
          <w:szCs w:val="22"/>
        </w:rPr>
        <w:t xml:space="preserve">Krasiczyn </w:t>
      </w:r>
      <w:r w:rsidRPr="00670B14">
        <w:rPr>
          <w:color w:val="auto"/>
          <w:sz w:val="22"/>
          <w:szCs w:val="22"/>
        </w:rPr>
        <w:t xml:space="preserve">zostały w zdecydowanej większości zrealizowane zgodnie z zamierzeniami inwestycyjnymi. </w:t>
      </w:r>
    </w:p>
    <w:p w14:paraId="1704E57C" w14:textId="47BA6DD9" w:rsidR="004B745A" w:rsidRPr="00670B14" w:rsidRDefault="004B745A" w:rsidP="00FB7583">
      <w:pPr>
        <w:pStyle w:val="Default"/>
        <w:spacing w:line="276" w:lineRule="auto"/>
        <w:jc w:val="both"/>
        <w:rPr>
          <w:color w:val="auto"/>
          <w:sz w:val="22"/>
          <w:szCs w:val="22"/>
        </w:rPr>
      </w:pPr>
      <w:r w:rsidRPr="00670B14">
        <w:rPr>
          <w:color w:val="auto"/>
          <w:sz w:val="22"/>
          <w:szCs w:val="22"/>
        </w:rPr>
        <w:t xml:space="preserve">W ramach realizacji Programu </w:t>
      </w:r>
      <w:r w:rsidRPr="00B82F1D">
        <w:rPr>
          <w:color w:val="auto"/>
          <w:sz w:val="22"/>
          <w:szCs w:val="22"/>
        </w:rPr>
        <w:t xml:space="preserve">Ochrony Środowiska dla Gminy </w:t>
      </w:r>
      <w:r w:rsidR="00670B14" w:rsidRPr="00B82F1D">
        <w:rPr>
          <w:color w:val="auto"/>
          <w:sz w:val="22"/>
          <w:szCs w:val="22"/>
        </w:rPr>
        <w:t xml:space="preserve">Krasiczyn na </w:t>
      </w:r>
      <w:r w:rsidRPr="00B82F1D">
        <w:rPr>
          <w:color w:val="auto"/>
          <w:sz w:val="22"/>
          <w:szCs w:val="22"/>
        </w:rPr>
        <w:t>w lata 20</w:t>
      </w:r>
      <w:r w:rsidR="00670B14" w:rsidRPr="00B82F1D">
        <w:rPr>
          <w:color w:val="auto"/>
          <w:sz w:val="22"/>
          <w:szCs w:val="22"/>
        </w:rPr>
        <w:t>22</w:t>
      </w:r>
      <w:r w:rsidRPr="00B82F1D">
        <w:rPr>
          <w:color w:val="auto"/>
          <w:sz w:val="22"/>
          <w:szCs w:val="22"/>
        </w:rPr>
        <w:t>-20</w:t>
      </w:r>
      <w:r w:rsidR="00670B14" w:rsidRPr="00B82F1D">
        <w:rPr>
          <w:color w:val="auto"/>
          <w:sz w:val="22"/>
          <w:szCs w:val="22"/>
        </w:rPr>
        <w:t>23</w:t>
      </w:r>
      <w:r w:rsidRPr="00B82F1D">
        <w:rPr>
          <w:color w:val="auto"/>
          <w:sz w:val="22"/>
          <w:szCs w:val="22"/>
        </w:rPr>
        <w:t xml:space="preserve"> podjęto się realizacji </w:t>
      </w:r>
      <w:r w:rsidR="00B82F1D" w:rsidRPr="00B82F1D">
        <w:rPr>
          <w:color w:val="auto"/>
          <w:sz w:val="22"/>
          <w:szCs w:val="22"/>
        </w:rPr>
        <w:t>40</w:t>
      </w:r>
      <w:r w:rsidRPr="00B82F1D">
        <w:rPr>
          <w:color w:val="auto"/>
          <w:sz w:val="22"/>
          <w:szCs w:val="22"/>
        </w:rPr>
        <w:t xml:space="preserve"> zadań wynikających </w:t>
      </w:r>
      <w:r w:rsidRPr="00670B14">
        <w:rPr>
          <w:color w:val="auto"/>
          <w:sz w:val="22"/>
          <w:szCs w:val="22"/>
        </w:rPr>
        <w:t xml:space="preserve">z zapisów ww. Programu. Realizacja Programu kształtuje się na </w:t>
      </w:r>
      <w:r w:rsidRPr="003A2F27">
        <w:rPr>
          <w:color w:val="auto"/>
          <w:sz w:val="22"/>
          <w:szCs w:val="22"/>
        </w:rPr>
        <w:t xml:space="preserve">poziomie </w:t>
      </w:r>
      <w:r w:rsidR="003A2F27" w:rsidRPr="003A2F27">
        <w:rPr>
          <w:color w:val="auto"/>
          <w:sz w:val="22"/>
          <w:szCs w:val="22"/>
        </w:rPr>
        <w:t>87,5</w:t>
      </w:r>
      <w:r w:rsidRPr="003A2F27">
        <w:rPr>
          <w:color w:val="auto"/>
          <w:sz w:val="22"/>
          <w:szCs w:val="22"/>
        </w:rPr>
        <w:t xml:space="preserve">%, co jest </w:t>
      </w:r>
      <w:r w:rsidRPr="00670B14">
        <w:rPr>
          <w:color w:val="auto"/>
          <w:sz w:val="22"/>
          <w:szCs w:val="22"/>
        </w:rPr>
        <w:t xml:space="preserve">bardzo dobrym wynikiem. Powodem nie podjęcia się realizacji części zadań był głównie brak takiej konieczności – nie wystąpiły przesłanki zobowiązujące do wypełnienia wyznaczonych w Programie zadań. Kilka zadań będzie również wykonanych w następnych latach. </w:t>
      </w:r>
    </w:p>
    <w:p w14:paraId="3B480E69" w14:textId="50B867F4" w:rsidR="0002664E" w:rsidRPr="00C80505" w:rsidRDefault="004B745A" w:rsidP="00FB7583">
      <w:pPr>
        <w:pStyle w:val="Default"/>
        <w:spacing w:line="276" w:lineRule="auto"/>
        <w:jc w:val="both"/>
        <w:rPr>
          <w:color w:val="auto"/>
          <w:sz w:val="22"/>
          <w:szCs w:val="22"/>
        </w:rPr>
      </w:pPr>
      <w:r w:rsidRPr="003A2F27">
        <w:rPr>
          <w:color w:val="auto"/>
          <w:sz w:val="22"/>
          <w:szCs w:val="22"/>
        </w:rPr>
        <w:t xml:space="preserve">Władze gminy oraz inne podmioty odpowiedzialne za realizację Programu główne nakłady finansowe przeznaczały na działania inwestycyjne związane z realizacją Planu Gospodarki Niskoemisyjnej, Programu Ochrony Powietrza dla strefy </w:t>
      </w:r>
      <w:r w:rsidR="00670B14" w:rsidRPr="003A2F27">
        <w:rPr>
          <w:color w:val="auto"/>
          <w:sz w:val="22"/>
          <w:szCs w:val="22"/>
        </w:rPr>
        <w:t>podkarpackie</w:t>
      </w:r>
      <w:r w:rsidRPr="003A2F27">
        <w:rPr>
          <w:color w:val="auto"/>
          <w:sz w:val="22"/>
          <w:szCs w:val="22"/>
        </w:rPr>
        <w:t xml:space="preserve">j, w której zostały przekroczone poziomy dopuszczalne pyłu zawieszonego PM10 i pyłu zawieszonego PM2,5 </w:t>
      </w:r>
      <w:r w:rsidR="00C2069B">
        <w:rPr>
          <w:color w:val="auto"/>
          <w:sz w:val="22"/>
          <w:szCs w:val="22"/>
        </w:rPr>
        <w:br/>
      </w:r>
      <w:r w:rsidRPr="003A2F27">
        <w:rPr>
          <w:color w:val="auto"/>
          <w:sz w:val="22"/>
          <w:szCs w:val="22"/>
        </w:rPr>
        <w:t xml:space="preserve">w powietrzu, Programu ochrony powietrza dla stref województwa </w:t>
      </w:r>
      <w:r w:rsidR="00670B14" w:rsidRPr="003A2F27">
        <w:rPr>
          <w:color w:val="auto"/>
          <w:sz w:val="22"/>
          <w:szCs w:val="22"/>
        </w:rPr>
        <w:t>podkarpackieg</w:t>
      </w:r>
      <w:r w:rsidRPr="003A2F27">
        <w:rPr>
          <w:color w:val="auto"/>
          <w:sz w:val="22"/>
          <w:szCs w:val="22"/>
        </w:rPr>
        <w:t xml:space="preserve">o, w których został przekroczony poziom docelowy </w:t>
      </w:r>
      <w:proofErr w:type="spellStart"/>
      <w:r w:rsidRPr="003A2F27">
        <w:rPr>
          <w:color w:val="auto"/>
          <w:sz w:val="22"/>
          <w:szCs w:val="22"/>
        </w:rPr>
        <w:t>benzo</w:t>
      </w:r>
      <w:proofErr w:type="spellEnd"/>
      <w:r w:rsidRPr="003A2F27">
        <w:rPr>
          <w:color w:val="auto"/>
          <w:sz w:val="22"/>
          <w:szCs w:val="22"/>
        </w:rPr>
        <w:t>(a)</w:t>
      </w:r>
      <w:proofErr w:type="spellStart"/>
      <w:r w:rsidRPr="003A2F27">
        <w:rPr>
          <w:color w:val="auto"/>
          <w:sz w:val="22"/>
          <w:szCs w:val="22"/>
        </w:rPr>
        <w:t>pirenu</w:t>
      </w:r>
      <w:proofErr w:type="spellEnd"/>
      <w:r w:rsidRPr="003A2F27">
        <w:rPr>
          <w:color w:val="auto"/>
          <w:sz w:val="22"/>
          <w:szCs w:val="22"/>
        </w:rPr>
        <w:t xml:space="preserve"> w powietrzu i Programu ochrony powietrza dla strefy </w:t>
      </w:r>
      <w:r w:rsidR="00670B14" w:rsidRPr="003A2F27">
        <w:rPr>
          <w:color w:val="auto"/>
          <w:sz w:val="22"/>
          <w:szCs w:val="22"/>
        </w:rPr>
        <w:t>podkarpacki</w:t>
      </w:r>
      <w:r w:rsidRPr="003A2F27">
        <w:rPr>
          <w:color w:val="auto"/>
          <w:sz w:val="22"/>
          <w:szCs w:val="22"/>
        </w:rPr>
        <w:t xml:space="preserve">ej, w której został przekroczony poziom docelowy ozonu </w:t>
      </w:r>
      <w:r w:rsidR="00C2069B">
        <w:rPr>
          <w:color w:val="auto"/>
          <w:sz w:val="22"/>
          <w:szCs w:val="22"/>
        </w:rPr>
        <w:br/>
      </w:r>
      <w:r w:rsidRPr="003A2F27">
        <w:rPr>
          <w:color w:val="auto"/>
          <w:sz w:val="22"/>
          <w:szCs w:val="22"/>
        </w:rPr>
        <w:t xml:space="preserve">w powietrzu, obejmujące m.in. termomodernizację budynków, wymianę źródeł ciepła na bardziej ekologiczne, modernizację oświetlenia. Inne </w:t>
      </w:r>
      <w:r w:rsidRPr="00670B14">
        <w:rPr>
          <w:color w:val="auto"/>
          <w:sz w:val="22"/>
          <w:szCs w:val="22"/>
        </w:rPr>
        <w:t>większe inwestycję obejmowały budowę i modernizację infrastruktury drogowej oraz systemów zaopatrzenia mieszkańców w wodę</w:t>
      </w:r>
      <w:r w:rsidR="00C2069B">
        <w:rPr>
          <w:color w:val="auto"/>
          <w:sz w:val="22"/>
          <w:szCs w:val="22"/>
        </w:rPr>
        <w:br/>
      </w:r>
      <w:r w:rsidRPr="00670B14">
        <w:rPr>
          <w:color w:val="auto"/>
          <w:sz w:val="22"/>
          <w:szCs w:val="22"/>
        </w:rPr>
        <w:t xml:space="preserve"> i odprowadzania ścieków. Gmina wybiera te inwestycje, które z punktu widzenia potrzeb omawianej jednostki samorządu terytorialnego są najważniejsze i najpilniejsze, w stosunku do jakości środowiska i zdrowia mieszkańców. Oprócz zadań inwestycyjnych, które angażowały największe nakłady finansowe, </w:t>
      </w:r>
      <w:r w:rsidRPr="00C80505">
        <w:rPr>
          <w:color w:val="auto"/>
          <w:sz w:val="22"/>
          <w:szCs w:val="22"/>
        </w:rPr>
        <w:t xml:space="preserve">jednostka rozdysponowywała również duże środki na prowadzenie gospodarki odpadami komunalnymi. Istotne miejsce w działalności gminy zajmuje edukacja ekologiczna, mająca na celu wpływanie na poziom świadomości ekologicznej wśród mieszkańców i propagowanie </w:t>
      </w:r>
      <w:proofErr w:type="spellStart"/>
      <w:r w:rsidRPr="00C80505">
        <w:rPr>
          <w:color w:val="auto"/>
          <w:sz w:val="22"/>
          <w:szCs w:val="22"/>
        </w:rPr>
        <w:t>zachowań</w:t>
      </w:r>
      <w:proofErr w:type="spellEnd"/>
      <w:r w:rsidRPr="00C80505">
        <w:rPr>
          <w:color w:val="auto"/>
          <w:sz w:val="22"/>
          <w:szCs w:val="22"/>
        </w:rPr>
        <w:t xml:space="preserve"> korzystnych dla środowiska naturalnego</w:t>
      </w:r>
      <w:r w:rsidR="00670B14" w:rsidRPr="00C80505">
        <w:rPr>
          <w:color w:val="auto"/>
          <w:sz w:val="22"/>
          <w:szCs w:val="22"/>
        </w:rPr>
        <w:t>.</w:t>
      </w:r>
    </w:p>
    <w:p w14:paraId="4ECBD819" w14:textId="18958626" w:rsidR="004B745A" w:rsidRPr="00670B14" w:rsidRDefault="004B745A" w:rsidP="00FB7583">
      <w:pPr>
        <w:pStyle w:val="Default"/>
        <w:spacing w:line="276" w:lineRule="auto"/>
        <w:jc w:val="both"/>
        <w:rPr>
          <w:color w:val="auto"/>
          <w:sz w:val="22"/>
          <w:szCs w:val="22"/>
        </w:rPr>
      </w:pPr>
      <w:r w:rsidRPr="00C80505">
        <w:rPr>
          <w:color w:val="auto"/>
          <w:sz w:val="22"/>
          <w:szCs w:val="22"/>
        </w:rPr>
        <w:t xml:space="preserve">Spora część zadań posiada charakter ciągły i jest realizowana na bieżąco. Poza wymienionymi wyżej, są to zadania administracyjne z zakresu </w:t>
      </w:r>
      <w:r w:rsidRPr="00670B14">
        <w:rPr>
          <w:color w:val="auto"/>
          <w:sz w:val="22"/>
          <w:szCs w:val="22"/>
        </w:rPr>
        <w:t xml:space="preserve">opracowywania dokumentów planistycznych, informowania i edukowania społeczeństwa, działalności kontrolnej i monitoringowej. </w:t>
      </w:r>
    </w:p>
    <w:p w14:paraId="7D2E041B" w14:textId="4D78D1CF" w:rsidR="004B745A" w:rsidRPr="00670B14" w:rsidRDefault="004B745A" w:rsidP="00FB7583">
      <w:pPr>
        <w:pStyle w:val="Default"/>
        <w:spacing w:line="276" w:lineRule="auto"/>
        <w:jc w:val="both"/>
        <w:rPr>
          <w:color w:val="auto"/>
          <w:sz w:val="22"/>
          <w:szCs w:val="22"/>
        </w:rPr>
      </w:pPr>
      <w:r w:rsidRPr="00670B14">
        <w:rPr>
          <w:color w:val="auto"/>
          <w:sz w:val="22"/>
          <w:szCs w:val="22"/>
        </w:rPr>
        <w:t>Podmioty wyznaczone do realizacji zadań zawartych w Programie pozyskiwały środki finansowe ze źródeł zewnętrznych, takich jak Wojewódzki Fundusz Ochrony Środowiska</w:t>
      </w:r>
      <w:r w:rsidR="00C2069B">
        <w:rPr>
          <w:color w:val="auto"/>
          <w:sz w:val="22"/>
          <w:szCs w:val="22"/>
        </w:rPr>
        <w:br/>
      </w:r>
      <w:r w:rsidRPr="00670B14">
        <w:rPr>
          <w:color w:val="auto"/>
          <w:sz w:val="22"/>
          <w:szCs w:val="22"/>
        </w:rPr>
        <w:t xml:space="preserve"> i Gospodarki Wodnej, fundusze europejskie: Europejski Fundusz Rozwoju Regionalnego, Regionalny Program Operacyjny Województwa Po</w:t>
      </w:r>
      <w:r w:rsidR="00670B14" w:rsidRPr="00670B14">
        <w:rPr>
          <w:color w:val="auto"/>
          <w:sz w:val="22"/>
          <w:szCs w:val="22"/>
        </w:rPr>
        <w:t>dkarpackiego</w:t>
      </w:r>
      <w:r w:rsidRPr="00670B14">
        <w:rPr>
          <w:color w:val="auto"/>
          <w:sz w:val="22"/>
          <w:szCs w:val="22"/>
        </w:rPr>
        <w:t xml:space="preserve">. </w:t>
      </w:r>
    </w:p>
    <w:p w14:paraId="2241E802" w14:textId="750D2D19" w:rsidR="00E03822" w:rsidRDefault="004B745A" w:rsidP="00FB7583">
      <w:pPr>
        <w:pStyle w:val="Default"/>
        <w:spacing w:line="276" w:lineRule="auto"/>
        <w:jc w:val="both"/>
        <w:rPr>
          <w:color w:val="auto"/>
          <w:sz w:val="22"/>
          <w:szCs w:val="22"/>
        </w:rPr>
      </w:pPr>
      <w:r w:rsidRPr="00670B14">
        <w:rPr>
          <w:color w:val="auto"/>
          <w:sz w:val="22"/>
          <w:szCs w:val="22"/>
        </w:rPr>
        <w:t xml:space="preserve">Ostatecznie realizację Programu Ochrony Środowiska </w:t>
      </w:r>
      <w:r w:rsidR="00670B14" w:rsidRPr="00670B14">
        <w:rPr>
          <w:color w:val="auto"/>
          <w:sz w:val="22"/>
          <w:szCs w:val="22"/>
        </w:rPr>
        <w:t>dla</w:t>
      </w:r>
      <w:r w:rsidRPr="00670B14">
        <w:rPr>
          <w:color w:val="auto"/>
          <w:sz w:val="22"/>
          <w:szCs w:val="22"/>
        </w:rPr>
        <w:t xml:space="preserve"> Gminy </w:t>
      </w:r>
      <w:r w:rsidR="00670B14" w:rsidRPr="00670B14">
        <w:rPr>
          <w:color w:val="auto"/>
          <w:sz w:val="22"/>
          <w:szCs w:val="22"/>
        </w:rPr>
        <w:t>Krasiczyn</w:t>
      </w:r>
      <w:r w:rsidRPr="00670B14">
        <w:rPr>
          <w:color w:val="auto"/>
          <w:sz w:val="22"/>
          <w:szCs w:val="22"/>
        </w:rPr>
        <w:t xml:space="preserve"> za lata 20</w:t>
      </w:r>
      <w:r w:rsidR="00670B14" w:rsidRPr="00670B14">
        <w:rPr>
          <w:color w:val="auto"/>
          <w:sz w:val="22"/>
          <w:szCs w:val="22"/>
        </w:rPr>
        <w:t>22</w:t>
      </w:r>
      <w:r w:rsidRPr="00670B14">
        <w:rPr>
          <w:color w:val="auto"/>
          <w:sz w:val="22"/>
          <w:szCs w:val="22"/>
        </w:rPr>
        <w:t>-20</w:t>
      </w:r>
      <w:r w:rsidR="00670B14" w:rsidRPr="00670B14">
        <w:rPr>
          <w:color w:val="auto"/>
          <w:sz w:val="22"/>
          <w:szCs w:val="22"/>
        </w:rPr>
        <w:t>23</w:t>
      </w:r>
      <w:r w:rsidRPr="00670B14">
        <w:rPr>
          <w:color w:val="auto"/>
          <w:sz w:val="22"/>
          <w:szCs w:val="22"/>
        </w:rPr>
        <w:t xml:space="preserve"> ocenia się pozytywnie. Ocenę potwierdza przeprowadzona analiza wskaźnikowa realizacji Programu na terenie </w:t>
      </w:r>
      <w:r w:rsidRPr="00C80505">
        <w:rPr>
          <w:color w:val="auto"/>
          <w:sz w:val="22"/>
          <w:szCs w:val="22"/>
        </w:rPr>
        <w:t xml:space="preserve">gminy. Wskazuje ona m.in. na wysoki stopień zwodociągowania </w:t>
      </w:r>
      <w:r w:rsidR="00C2069B">
        <w:rPr>
          <w:color w:val="auto"/>
          <w:sz w:val="22"/>
          <w:szCs w:val="22"/>
        </w:rPr>
        <w:br/>
      </w:r>
      <w:r w:rsidRPr="00C80505">
        <w:rPr>
          <w:color w:val="auto"/>
          <w:sz w:val="22"/>
          <w:szCs w:val="22"/>
        </w:rPr>
        <w:t xml:space="preserve">i skanalizowania, a co za tym idzie, spora liczba mieszkańców ma dostęp i korzysta </w:t>
      </w:r>
      <w:r w:rsidR="00C2069B">
        <w:rPr>
          <w:color w:val="auto"/>
          <w:sz w:val="22"/>
          <w:szCs w:val="22"/>
        </w:rPr>
        <w:br/>
      </w:r>
      <w:r w:rsidRPr="00C80505">
        <w:rPr>
          <w:color w:val="auto"/>
          <w:sz w:val="22"/>
          <w:szCs w:val="22"/>
        </w:rPr>
        <w:t>z infrastruktury zapewniającej poprawę jakości środowiska i komfortu życia. Odnotowano także osiągnięcie wymaganych poziomów recyklingu odpadów. Zaleca się kontynuację realizacji wyznaczonych zadań dla dalszej ochrony i sukcesywnej poprawy jakości środowiska</w:t>
      </w:r>
      <w:r w:rsidRPr="001000D6">
        <w:rPr>
          <w:color w:val="auto"/>
          <w:sz w:val="22"/>
          <w:szCs w:val="22"/>
        </w:rPr>
        <w:t>.</w:t>
      </w:r>
    </w:p>
    <w:p w14:paraId="26686B4E" w14:textId="77777777" w:rsidR="00FB7583" w:rsidRDefault="00FB7583" w:rsidP="00FB7583">
      <w:pPr>
        <w:pStyle w:val="Default"/>
        <w:spacing w:line="276" w:lineRule="auto"/>
        <w:jc w:val="both"/>
        <w:rPr>
          <w:color w:val="auto"/>
          <w:sz w:val="22"/>
          <w:szCs w:val="22"/>
        </w:rPr>
      </w:pPr>
    </w:p>
    <w:p w14:paraId="265E8F9B" w14:textId="77777777" w:rsidR="00FB7583" w:rsidRDefault="00FB7583" w:rsidP="00FB7583">
      <w:pPr>
        <w:pStyle w:val="Default"/>
        <w:spacing w:line="276" w:lineRule="auto"/>
        <w:jc w:val="both"/>
        <w:rPr>
          <w:color w:val="auto"/>
          <w:sz w:val="22"/>
          <w:szCs w:val="22"/>
        </w:rPr>
      </w:pPr>
    </w:p>
    <w:p w14:paraId="70F485A0" w14:textId="77777777" w:rsidR="00FB7583" w:rsidRDefault="00FB7583" w:rsidP="00FB7583">
      <w:pPr>
        <w:pStyle w:val="Default"/>
        <w:spacing w:line="276" w:lineRule="auto"/>
        <w:jc w:val="both"/>
        <w:rPr>
          <w:color w:val="auto"/>
          <w:sz w:val="22"/>
          <w:szCs w:val="22"/>
        </w:rPr>
      </w:pPr>
    </w:p>
    <w:p w14:paraId="5F58EFE0" w14:textId="77777777" w:rsidR="00850B4D" w:rsidRDefault="00850B4D" w:rsidP="00FB7583">
      <w:pPr>
        <w:pStyle w:val="Default"/>
        <w:spacing w:line="276" w:lineRule="auto"/>
        <w:jc w:val="both"/>
        <w:rPr>
          <w:color w:val="auto"/>
          <w:sz w:val="22"/>
          <w:szCs w:val="22"/>
        </w:rPr>
      </w:pPr>
    </w:p>
    <w:p w14:paraId="51FAC27D" w14:textId="52452413" w:rsidR="00850B4D" w:rsidRPr="003A2F27" w:rsidRDefault="00850B4D" w:rsidP="0006085D">
      <w:pPr>
        <w:pStyle w:val="Default"/>
        <w:numPr>
          <w:ilvl w:val="1"/>
          <w:numId w:val="1"/>
        </w:numPr>
        <w:spacing w:line="276" w:lineRule="auto"/>
        <w:jc w:val="both"/>
        <w:rPr>
          <w:b/>
          <w:bCs/>
          <w:color w:val="auto"/>
        </w:rPr>
      </w:pPr>
      <w:bookmarkStart w:id="10" w:name="_Hlk175900619"/>
      <w:r w:rsidRPr="003A2F27">
        <w:rPr>
          <w:b/>
          <w:bCs/>
          <w:color w:val="auto"/>
        </w:rPr>
        <w:t xml:space="preserve">Wnioski do uwzględnienia na etapie aktualizacji programu ochrony środowiska dla </w:t>
      </w:r>
      <w:r w:rsidR="003A2F27" w:rsidRPr="003A2F27">
        <w:rPr>
          <w:b/>
          <w:bCs/>
          <w:color w:val="auto"/>
        </w:rPr>
        <w:t>Gminy Krasiczyn</w:t>
      </w:r>
      <w:r w:rsidRPr="003A2F27">
        <w:rPr>
          <w:b/>
          <w:bCs/>
          <w:color w:val="auto"/>
        </w:rPr>
        <w:t xml:space="preserve"> </w:t>
      </w:r>
    </w:p>
    <w:bookmarkEnd w:id="10"/>
    <w:p w14:paraId="32B1BF3C" w14:textId="77777777" w:rsidR="00850B4D" w:rsidRPr="003A2F27" w:rsidRDefault="00850B4D" w:rsidP="00FB7583">
      <w:pPr>
        <w:pStyle w:val="Default"/>
        <w:spacing w:line="276" w:lineRule="auto"/>
        <w:ind w:left="885"/>
        <w:jc w:val="both"/>
        <w:rPr>
          <w:color w:val="auto"/>
        </w:rPr>
      </w:pPr>
    </w:p>
    <w:p w14:paraId="1C040B5B" w14:textId="227A0A70" w:rsidR="00850B4D" w:rsidRPr="00FB7583" w:rsidRDefault="00850B4D" w:rsidP="00FB7583">
      <w:pPr>
        <w:pStyle w:val="Default"/>
        <w:spacing w:line="276" w:lineRule="auto"/>
        <w:jc w:val="both"/>
        <w:rPr>
          <w:color w:val="auto"/>
          <w:sz w:val="22"/>
          <w:szCs w:val="22"/>
        </w:rPr>
      </w:pPr>
      <w:r w:rsidRPr="00FB7583">
        <w:rPr>
          <w:color w:val="auto"/>
          <w:sz w:val="22"/>
          <w:szCs w:val="22"/>
        </w:rPr>
        <w:t xml:space="preserve">Analizy działań przewidzianych do realizacji w ramach Programu Ochrony Środowiska dla </w:t>
      </w:r>
      <w:r w:rsidR="003A2F27" w:rsidRPr="00FB7583">
        <w:rPr>
          <w:color w:val="auto"/>
          <w:sz w:val="22"/>
          <w:szCs w:val="22"/>
        </w:rPr>
        <w:t>Gminy Krasiczyn</w:t>
      </w:r>
      <w:r w:rsidRPr="00FB7583">
        <w:rPr>
          <w:color w:val="auto"/>
          <w:sz w:val="22"/>
          <w:szCs w:val="22"/>
        </w:rPr>
        <w:t xml:space="preserve"> na lata 20</w:t>
      </w:r>
      <w:r w:rsidR="00FB7583" w:rsidRPr="00FB7583">
        <w:rPr>
          <w:color w:val="auto"/>
          <w:sz w:val="22"/>
          <w:szCs w:val="22"/>
        </w:rPr>
        <w:t>22</w:t>
      </w:r>
      <w:r w:rsidRPr="00FB7583">
        <w:rPr>
          <w:color w:val="auto"/>
          <w:sz w:val="22"/>
          <w:szCs w:val="22"/>
        </w:rPr>
        <w:t>-202</w:t>
      </w:r>
      <w:r w:rsidR="00FB7583" w:rsidRPr="00FB7583">
        <w:rPr>
          <w:color w:val="auto"/>
          <w:sz w:val="22"/>
          <w:szCs w:val="22"/>
        </w:rPr>
        <w:t>6</w:t>
      </w:r>
      <w:r w:rsidRPr="00FB7583">
        <w:rPr>
          <w:color w:val="auto"/>
          <w:sz w:val="22"/>
          <w:szCs w:val="22"/>
        </w:rPr>
        <w:t xml:space="preserve"> </w:t>
      </w:r>
      <w:r w:rsidR="00FB7583" w:rsidRPr="00FB7583">
        <w:rPr>
          <w:color w:val="auto"/>
          <w:sz w:val="22"/>
          <w:szCs w:val="22"/>
        </w:rPr>
        <w:t>z perspektywą do roku 2030</w:t>
      </w:r>
      <w:r w:rsidRPr="00FB7583">
        <w:rPr>
          <w:color w:val="auto"/>
          <w:sz w:val="22"/>
          <w:szCs w:val="22"/>
        </w:rPr>
        <w:t xml:space="preserve"> (za lata 20</w:t>
      </w:r>
      <w:r w:rsidR="00D64DAF" w:rsidRPr="00FB7583">
        <w:rPr>
          <w:color w:val="auto"/>
          <w:sz w:val="22"/>
          <w:szCs w:val="22"/>
        </w:rPr>
        <w:t>22</w:t>
      </w:r>
      <w:r w:rsidRPr="00FB7583">
        <w:rPr>
          <w:color w:val="auto"/>
          <w:sz w:val="22"/>
          <w:szCs w:val="22"/>
        </w:rPr>
        <w:t>-202</w:t>
      </w:r>
      <w:r w:rsidR="00D64DAF" w:rsidRPr="00FB7583">
        <w:rPr>
          <w:color w:val="auto"/>
          <w:sz w:val="22"/>
          <w:szCs w:val="22"/>
        </w:rPr>
        <w:t>3</w:t>
      </w:r>
      <w:r w:rsidRPr="00FB7583">
        <w:rPr>
          <w:color w:val="auto"/>
          <w:sz w:val="22"/>
          <w:szCs w:val="22"/>
        </w:rPr>
        <w:t xml:space="preserve">), dokonano na podstawie danych pozyskanych w oparciu o raporty lub sprawozdania sporządzane prze tut. Urząd. </w:t>
      </w:r>
    </w:p>
    <w:p w14:paraId="623462A5" w14:textId="5F8B4C78" w:rsidR="00850B4D" w:rsidRPr="00FB7583" w:rsidRDefault="00850B4D" w:rsidP="00FB7583">
      <w:pPr>
        <w:pStyle w:val="Default"/>
        <w:spacing w:line="276" w:lineRule="auto"/>
        <w:jc w:val="both"/>
        <w:rPr>
          <w:color w:val="auto"/>
          <w:sz w:val="22"/>
          <w:szCs w:val="22"/>
        </w:rPr>
      </w:pPr>
      <w:r w:rsidRPr="00FB7583">
        <w:rPr>
          <w:color w:val="auto"/>
          <w:sz w:val="22"/>
          <w:szCs w:val="22"/>
        </w:rPr>
        <w:t xml:space="preserve">Z przeprowadzonej </w:t>
      </w:r>
      <w:r w:rsidR="003A2F27" w:rsidRPr="00FB7583">
        <w:rPr>
          <w:color w:val="auto"/>
          <w:sz w:val="22"/>
          <w:szCs w:val="22"/>
        </w:rPr>
        <w:t>analizy</w:t>
      </w:r>
      <w:r w:rsidRPr="00FB7583">
        <w:rPr>
          <w:color w:val="auto"/>
          <w:sz w:val="22"/>
          <w:szCs w:val="22"/>
        </w:rPr>
        <w:t xml:space="preserve"> wynika, że znaczna część zadań przewidzianych do realizacji to działania o charakterze ciągłym. Wystąpiło także kilka zadań niezrealizowanych – przyczyn takiego stanu rzeczy należy doszukiwać się w kwestiach dotyczących braku finansowania inwestycji lub zmiany planów inwestycyjnych. Odnotowano także znaczną liczbę przedsięwzięć całkowicie zrealizowanych lub będących w trakcie realizacji.</w:t>
      </w:r>
      <w:r w:rsidRPr="00FB7583">
        <w:rPr>
          <w:color w:val="C00000"/>
          <w:sz w:val="22"/>
          <w:szCs w:val="22"/>
        </w:rPr>
        <w:t xml:space="preserve"> </w:t>
      </w:r>
      <w:r w:rsidRPr="00FB7583">
        <w:rPr>
          <w:color w:val="auto"/>
          <w:sz w:val="22"/>
          <w:szCs w:val="22"/>
        </w:rPr>
        <w:t xml:space="preserve">Opracowując aktualizację Programu należy także zweryfikować możliwości realizacji zadań dotychczas niezrealizowanych. </w:t>
      </w:r>
    </w:p>
    <w:p w14:paraId="364E3634" w14:textId="1441781C" w:rsidR="00850B4D" w:rsidRPr="00FB7583" w:rsidRDefault="00850B4D" w:rsidP="00FB7583">
      <w:pPr>
        <w:pStyle w:val="Default"/>
        <w:spacing w:line="276" w:lineRule="auto"/>
        <w:jc w:val="both"/>
        <w:rPr>
          <w:color w:val="auto"/>
          <w:sz w:val="22"/>
          <w:szCs w:val="22"/>
        </w:rPr>
      </w:pPr>
      <w:r w:rsidRPr="00FB7583">
        <w:rPr>
          <w:color w:val="auto"/>
          <w:sz w:val="22"/>
          <w:szCs w:val="22"/>
        </w:rPr>
        <w:t xml:space="preserve">Przeprowadzona w Raporcie analiza zapisów Programu w kontekście harmonogramu rzeczowo - finansowego i zadań w nim ujętych wykazała, że </w:t>
      </w:r>
      <w:r w:rsidR="003A2F27" w:rsidRPr="00FB7583">
        <w:rPr>
          <w:color w:val="auto"/>
          <w:sz w:val="22"/>
          <w:szCs w:val="22"/>
        </w:rPr>
        <w:t>większość</w:t>
      </w:r>
      <w:r w:rsidRPr="00FB7583">
        <w:rPr>
          <w:color w:val="auto"/>
          <w:sz w:val="22"/>
          <w:szCs w:val="22"/>
        </w:rPr>
        <w:t xml:space="preserve"> planowanych do realizacji przedsięwzięć została zakończona.</w:t>
      </w:r>
    </w:p>
    <w:p w14:paraId="0BFB88BF" w14:textId="15882181" w:rsidR="00850B4D" w:rsidRDefault="00850B4D" w:rsidP="00FB7583">
      <w:pPr>
        <w:pStyle w:val="Default"/>
        <w:spacing w:line="276" w:lineRule="auto"/>
        <w:jc w:val="both"/>
        <w:rPr>
          <w:color w:val="auto"/>
        </w:rPr>
      </w:pPr>
      <w:r w:rsidRPr="00FB7583">
        <w:rPr>
          <w:color w:val="auto"/>
          <w:sz w:val="22"/>
          <w:szCs w:val="22"/>
        </w:rPr>
        <w:t xml:space="preserve">Podczas aktualizacji Programu należy zweryfikować zagrożenia występujące </w:t>
      </w:r>
      <w:r w:rsidR="00C2069B">
        <w:rPr>
          <w:color w:val="auto"/>
          <w:sz w:val="22"/>
          <w:szCs w:val="22"/>
        </w:rPr>
        <w:br/>
      </w:r>
      <w:r w:rsidRPr="00FB7583">
        <w:rPr>
          <w:color w:val="auto"/>
          <w:sz w:val="22"/>
          <w:szCs w:val="22"/>
        </w:rPr>
        <w:t>w poszczególnych obszarach interwencji, a następnie dostosować odpowiednie działania do zagadnień najbardziej problemowyc</w:t>
      </w:r>
      <w:r w:rsidRPr="003A2F27">
        <w:rPr>
          <w:color w:val="auto"/>
        </w:rPr>
        <w:t xml:space="preserve">h. </w:t>
      </w:r>
    </w:p>
    <w:p w14:paraId="59F87E5D" w14:textId="77777777" w:rsidR="00E53214" w:rsidRDefault="00E53214" w:rsidP="00FB7583">
      <w:pPr>
        <w:pStyle w:val="Default"/>
        <w:spacing w:line="276" w:lineRule="auto"/>
        <w:jc w:val="both"/>
        <w:rPr>
          <w:color w:val="auto"/>
        </w:rPr>
      </w:pPr>
    </w:p>
    <w:p w14:paraId="08BFBFD6" w14:textId="77777777" w:rsidR="00E53214" w:rsidRDefault="00E53214" w:rsidP="00FB7583">
      <w:pPr>
        <w:pStyle w:val="Default"/>
        <w:spacing w:line="276" w:lineRule="auto"/>
        <w:jc w:val="both"/>
        <w:rPr>
          <w:color w:val="auto"/>
        </w:rPr>
      </w:pPr>
    </w:p>
    <w:p w14:paraId="0E46881B" w14:textId="77777777" w:rsidR="00E53214" w:rsidRDefault="00E53214" w:rsidP="00FB7583">
      <w:pPr>
        <w:pStyle w:val="Default"/>
        <w:spacing w:line="276" w:lineRule="auto"/>
        <w:jc w:val="both"/>
        <w:rPr>
          <w:color w:val="auto"/>
        </w:rPr>
      </w:pPr>
    </w:p>
    <w:p w14:paraId="2E6C54E1" w14:textId="77777777" w:rsidR="00E53214" w:rsidRDefault="00E53214" w:rsidP="00FB7583">
      <w:pPr>
        <w:pStyle w:val="Default"/>
        <w:spacing w:line="276" w:lineRule="auto"/>
        <w:jc w:val="both"/>
        <w:rPr>
          <w:color w:val="auto"/>
        </w:rPr>
      </w:pPr>
    </w:p>
    <w:p w14:paraId="7C74EE25" w14:textId="6D3F76A7" w:rsidR="00E53214" w:rsidRPr="003A2F27" w:rsidRDefault="00E53214" w:rsidP="00FB7583">
      <w:pPr>
        <w:pStyle w:val="Default"/>
        <w:spacing w:line="276" w:lineRule="auto"/>
        <w:jc w:val="both"/>
        <w:rPr>
          <w:color w:val="auto"/>
        </w:rPr>
      </w:pPr>
      <w:r>
        <w:rPr>
          <w:color w:val="auto"/>
        </w:rPr>
        <w:t>Opracowała Danuta Kochanowicz</w:t>
      </w:r>
    </w:p>
    <w:sectPr w:rsidR="00E53214" w:rsidRPr="003A2F27" w:rsidSect="003414FB">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C0748" w14:textId="77777777" w:rsidR="004E67F7" w:rsidRDefault="004E67F7" w:rsidP="00187B79">
      <w:pPr>
        <w:spacing w:after="0" w:line="240" w:lineRule="auto"/>
      </w:pPr>
      <w:r>
        <w:separator/>
      </w:r>
    </w:p>
  </w:endnote>
  <w:endnote w:type="continuationSeparator" w:id="0">
    <w:p w14:paraId="57918C97" w14:textId="77777777" w:rsidR="004E67F7" w:rsidRDefault="004E67F7" w:rsidP="00187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1"/>
    <w:family w:val="roman"/>
    <w:pitch w:val="variable"/>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erif">
    <w:altName w:val="Times New Roman"/>
    <w:charset w:val="01"/>
    <w:family w:val="swiss"/>
    <w:pitch w:val="variable"/>
  </w:font>
  <w:font w:name="Lato">
    <w:charset w:val="00"/>
    <w:family w:val="swiss"/>
    <w:pitch w:val="variable"/>
    <w:sig w:usb0="E10002FF" w:usb1="5000ECFF" w:usb2="00000021" w:usb3="00000000" w:csb0="0000019F" w:csb1="00000000"/>
  </w:font>
  <w:font w:name="HiddenHorzOC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5801363"/>
      <w:docPartObj>
        <w:docPartGallery w:val="Page Numbers (Bottom of Page)"/>
        <w:docPartUnique/>
      </w:docPartObj>
    </w:sdtPr>
    <w:sdtContent>
      <w:p w14:paraId="2BB7E95E" w14:textId="69807626" w:rsidR="00187B79" w:rsidRDefault="00187B79">
        <w:pPr>
          <w:pStyle w:val="Stopka"/>
          <w:jc w:val="right"/>
        </w:pPr>
        <w:r>
          <w:fldChar w:fldCharType="begin"/>
        </w:r>
        <w:r>
          <w:instrText>PAGE   \* MERGEFORMAT</w:instrText>
        </w:r>
        <w:r>
          <w:fldChar w:fldCharType="separate"/>
        </w:r>
        <w:r>
          <w:t>2</w:t>
        </w:r>
        <w:r>
          <w:fldChar w:fldCharType="end"/>
        </w:r>
      </w:p>
    </w:sdtContent>
  </w:sdt>
  <w:p w14:paraId="77B3B1E8" w14:textId="77777777" w:rsidR="00187B79" w:rsidRDefault="00187B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38F95" w14:textId="77777777" w:rsidR="004E67F7" w:rsidRDefault="004E67F7" w:rsidP="00187B79">
      <w:pPr>
        <w:spacing w:after="0" w:line="240" w:lineRule="auto"/>
      </w:pPr>
      <w:r>
        <w:separator/>
      </w:r>
    </w:p>
  </w:footnote>
  <w:footnote w:type="continuationSeparator" w:id="0">
    <w:p w14:paraId="639E1604" w14:textId="77777777" w:rsidR="004E67F7" w:rsidRDefault="004E67F7" w:rsidP="00187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50"/>
    <w:multiLevelType w:val="singleLevel"/>
    <w:tmpl w:val="00000050"/>
    <w:name w:val="WW8Num90"/>
    <w:lvl w:ilvl="0">
      <w:start w:val="1"/>
      <w:numFmt w:val="bullet"/>
      <w:lvlText w:val=""/>
      <w:lvlJc w:val="left"/>
      <w:pPr>
        <w:tabs>
          <w:tab w:val="num" w:pos="0"/>
        </w:tabs>
        <w:ind w:left="720" w:hanging="360"/>
      </w:pPr>
      <w:rPr>
        <w:rFonts w:ascii="Symbol" w:hAnsi="Symbol" w:cs="OpenSymbol"/>
        <w:color w:val="000000"/>
      </w:rPr>
    </w:lvl>
  </w:abstractNum>
  <w:abstractNum w:abstractNumId="1" w15:restartNumberingAfterBreak="0">
    <w:nsid w:val="00684763"/>
    <w:multiLevelType w:val="hybridMultilevel"/>
    <w:tmpl w:val="C10808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5F4457"/>
    <w:multiLevelType w:val="hybridMultilevel"/>
    <w:tmpl w:val="2402CED4"/>
    <w:lvl w:ilvl="0" w:tplc="A9F0DD08">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8F1C26"/>
    <w:multiLevelType w:val="multilevel"/>
    <w:tmpl w:val="155E3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12E22"/>
    <w:multiLevelType w:val="multilevel"/>
    <w:tmpl w:val="00BA4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ED2B73"/>
    <w:multiLevelType w:val="hybridMultilevel"/>
    <w:tmpl w:val="2050FB5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343DE7"/>
    <w:multiLevelType w:val="multilevel"/>
    <w:tmpl w:val="31BC6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A110D3"/>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8" w15:restartNumberingAfterBreak="0">
    <w:nsid w:val="232B6C79"/>
    <w:multiLevelType w:val="multilevel"/>
    <w:tmpl w:val="EAB26E10"/>
    <w:lvl w:ilvl="0">
      <w:start w:val="5"/>
      <w:numFmt w:val="decimal"/>
      <w:lvlText w:val="%1."/>
      <w:lvlJc w:val="left"/>
      <w:pPr>
        <w:ind w:left="720" w:hanging="36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55E36B0"/>
    <w:multiLevelType w:val="multilevel"/>
    <w:tmpl w:val="8D02F306"/>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10" w15:restartNumberingAfterBreak="0">
    <w:nsid w:val="271C12F2"/>
    <w:multiLevelType w:val="hybridMultilevel"/>
    <w:tmpl w:val="0940525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AB10A1C"/>
    <w:multiLevelType w:val="hybridMultilevel"/>
    <w:tmpl w:val="C6FEB902"/>
    <w:lvl w:ilvl="0" w:tplc="3F18CA5C">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BD3683E"/>
    <w:multiLevelType w:val="multilevel"/>
    <w:tmpl w:val="BF16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97D79"/>
    <w:multiLevelType w:val="multilevel"/>
    <w:tmpl w:val="B09E1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18066D"/>
    <w:multiLevelType w:val="multilevel"/>
    <w:tmpl w:val="872C3EE6"/>
    <w:lvl w:ilvl="0">
      <w:numFmt w:val="bullet"/>
      <w:lvlText w:val=""/>
      <w:lvlJc w:val="left"/>
      <w:pPr>
        <w:tabs>
          <w:tab w:val="num" w:pos="360"/>
        </w:tabs>
        <w:ind w:left="1080" w:hanging="360"/>
      </w:pPr>
      <w:rPr>
        <w:rFonts w:ascii="Symbol" w:hAnsi="Symbol" w:cs="Symbol" w:hint="default"/>
      </w:rPr>
    </w:lvl>
    <w:lvl w:ilvl="1">
      <w:numFmt w:val="bullet"/>
      <w:lvlText w:val="◦"/>
      <w:lvlJc w:val="left"/>
      <w:pPr>
        <w:tabs>
          <w:tab w:val="num" w:pos="360"/>
        </w:tabs>
        <w:ind w:left="1440" w:hanging="360"/>
      </w:pPr>
      <w:rPr>
        <w:rFonts w:ascii="OpenSymbol" w:hAnsi="OpenSymbol" w:cs="OpenSymbol" w:hint="default"/>
      </w:rPr>
    </w:lvl>
    <w:lvl w:ilvl="2">
      <w:numFmt w:val="bullet"/>
      <w:lvlText w:val="▪"/>
      <w:lvlJc w:val="left"/>
      <w:pPr>
        <w:tabs>
          <w:tab w:val="num" w:pos="360"/>
        </w:tabs>
        <w:ind w:left="1800" w:hanging="360"/>
      </w:pPr>
      <w:rPr>
        <w:rFonts w:ascii="OpenSymbol" w:hAnsi="OpenSymbol" w:cs="OpenSymbol" w:hint="default"/>
      </w:rPr>
    </w:lvl>
    <w:lvl w:ilvl="3">
      <w:numFmt w:val="bullet"/>
      <w:lvlText w:val=""/>
      <w:lvlJc w:val="left"/>
      <w:pPr>
        <w:tabs>
          <w:tab w:val="num" w:pos="360"/>
        </w:tabs>
        <w:ind w:left="2160" w:hanging="360"/>
      </w:pPr>
      <w:rPr>
        <w:rFonts w:ascii="Symbol" w:hAnsi="Symbol" w:cs="Symbol" w:hint="default"/>
      </w:rPr>
    </w:lvl>
    <w:lvl w:ilvl="4">
      <w:numFmt w:val="bullet"/>
      <w:lvlText w:val="◦"/>
      <w:lvlJc w:val="left"/>
      <w:pPr>
        <w:tabs>
          <w:tab w:val="num" w:pos="360"/>
        </w:tabs>
        <w:ind w:left="2520" w:hanging="360"/>
      </w:pPr>
      <w:rPr>
        <w:rFonts w:ascii="OpenSymbol" w:hAnsi="OpenSymbol" w:cs="OpenSymbol" w:hint="default"/>
      </w:rPr>
    </w:lvl>
    <w:lvl w:ilvl="5">
      <w:numFmt w:val="bullet"/>
      <w:lvlText w:val="▪"/>
      <w:lvlJc w:val="left"/>
      <w:pPr>
        <w:tabs>
          <w:tab w:val="num" w:pos="360"/>
        </w:tabs>
        <w:ind w:left="2880" w:hanging="360"/>
      </w:pPr>
      <w:rPr>
        <w:rFonts w:ascii="OpenSymbol" w:hAnsi="OpenSymbol" w:cs="OpenSymbol" w:hint="default"/>
      </w:rPr>
    </w:lvl>
    <w:lvl w:ilvl="6">
      <w:numFmt w:val="bullet"/>
      <w:lvlText w:val=""/>
      <w:lvlJc w:val="left"/>
      <w:pPr>
        <w:tabs>
          <w:tab w:val="num" w:pos="360"/>
        </w:tabs>
        <w:ind w:left="3240" w:hanging="360"/>
      </w:pPr>
      <w:rPr>
        <w:rFonts w:ascii="Symbol" w:hAnsi="Symbol" w:cs="Symbol" w:hint="default"/>
      </w:rPr>
    </w:lvl>
    <w:lvl w:ilvl="7">
      <w:numFmt w:val="bullet"/>
      <w:lvlText w:val="◦"/>
      <w:lvlJc w:val="left"/>
      <w:pPr>
        <w:tabs>
          <w:tab w:val="num" w:pos="360"/>
        </w:tabs>
        <w:ind w:left="3600" w:hanging="360"/>
      </w:pPr>
      <w:rPr>
        <w:rFonts w:ascii="OpenSymbol" w:hAnsi="OpenSymbol" w:cs="OpenSymbol" w:hint="default"/>
      </w:rPr>
    </w:lvl>
    <w:lvl w:ilvl="8">
      <w:numFmt w:val="bullet"/>
      <w:lvlText w:val="▪"/>
      <w:lvlJc w:val="left"/>
      <w:pPr>
        <w:tabs>
          <w:tab w:val="num" w:pos="360"/>
        </w:tabs>
        <w:ind w:left="3960" w:hanging="360"/>
      </w:pPr>
      <w:rPr>
        <w:rFonts w:ascii="OpenSymbol" w:hAnsi="OpenSymbol" w:cs="OpenSymbol" w:hint="default"/>
      </w:rPr>
    </w:lvl>
  </w:abstractNum>
  <w:abstractNum w:abstractNumId="15" w15:restartNumberingAfterBreak="0">
    <w:nsid w:val="40635938"/>
    <w:multiLevelType w:val="hybridMultilevel"/>
    <w:tmpl w:val="034E3792"/>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47ED1000"/>
    <w:multiLevelType w:val="multilevel"/>
    <w:tmpl w:val="26C0D5A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48C153F3"/>
    <w:multiLevelType w:val="hybridMultilevel"/>
    <w:tmpl w:val="C89231CE"/>
    <w:lvl w:ilvl="0" w:tplc="A9F0DD08">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B83373B"/>
    <w:multiLevelType w:val="hybridMultilevel"/>
    <w:tmpl w:val="AB64C740"/>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C54025C"/>
    <w:multiLevelType w:val="multilevel"/>
    <w:tmpl w:val="6AD6339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15:restartNumberingAfterBreak="0">
    <w:nsid w:val="4DFF6F40"/>
    <w:multiLevelType w:val="hybridMultilevel"/>
    <w:tmpl w:val="11BCDAA2"/>
    <w:lvl w:ilvl="0" w:tplc="0415000F">
      <w:start w:val="1"/>
      <w:numFmt w:val="decimal"/>
      <w:lvlText w:val="%1."/>
      <w:lvlJc w:val="left"/>
      <w:pPr>
        <w:ind w:left="720" w:hanging="360"/>
      </w:pPr>
    </w:lvl>
    <w:lvl w:ilvl="1" w:tplc="5D1A34CA">
      <w:start w:val="1"/>
      <w:numFmt w:val="decimal"/>
      <w:lvlText w:val="%2."/>
      <w:lvlJc w:val="left"/>
      <w:pPr>
        <w:ind w:left="1440" w:hanging="360"/>
      </w:pPr>
      <w:rPr>
        <w:rFonts w:hint="default"/>
      </w:rPr>
    </w:lvl>
    <w:lvl w:ilvl="2" w:tplc="337A1C3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4E10DA9"/>
    <w:multiLevelType w:val="multilevel"/>
    <w:tmpl w:val="83584EB2"/>
    <w:lvl w:ilvl="0">
      <w:numFmt w:val="bullet"/>
      <w:lvlText w:val=""/>
      <w:lvlJc w:val="left"/>
      <w:pPr>
        <w:tabs>
          <w:tab w:val="num" w:pos="0"/>
        </w:tabs>
        <w:ind w:left="720" w:hanging="360"/>
      </w:pPr>
      <w:rPr>
        <w:rFonts w:ascii="Symbol" w:hAnsi="Symbol" w:cs="Symbol" w:hint="default"/>
        <w:kern w:val="2"/>
        <w:sz w:val="20"/>
        <w:szCs w:val="20"/>
        <w:lang w:eastAsia="hi-IN"/>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Symbol" w:hAnsi="Symbol" w:cs="Symbol" w:hint="default"/>
        <w:kern w:val="2"/>
        <w:sz w:val="20"/>
        <w:szCs w:val="20"/>
        <w:lang w:eastAsia="hi-IN"/>
      </w:rPr>
    </w:lvl>
    <w:lvl w:ilvl="3">
      <w:numFmt w:val="bullet"/>
      <w:lvlText w:val=""/>
      <w:lvlJc w:val="left"/>
      <w:pPr>
        <w:tabs>
          <w:tab w:val="num" w:pos="0"/>
        </w:tabs>
        <w:ind w:left="2880" w:hanging="360"/>
      </w:pPr>
      <w:rPr>
        <w:rFonts w:ascii="Symbol" w:hAnsi="Symbol" w:cs="Symbol" w:hint="default"/>
        <w:kern w:val="2"/>
        <w:sz w:val="20"/>
        <w:szCs w:val="20"/>
        <w:lang w:eastAsia="hi-IN"/>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Symbol" w:hAnsi="Symbol" w:cs="Symbol" w:hint="default"/>
        <w:kern w:val="2"/>
        <w:sz w:val="20"/>
        <w:szCs w:val="20"/>
        <w:lang w:eastAsia="hi-IN"/>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59FE36BD"/>
    <w:multiLevelType w:val="multilevel"/>
    <w:tmpl w:val="7024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F17BE0"/>
    <w:multiLevelType w:val="hybridMultilevel"/>
    <w:tmpl w:val="697E84F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04A3FDB"/>
    <w:multiLevelType w:val="multilevel"/>
    <w:tmpl w:val="C0D4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47455D"/>
    <w:multiLevelType w:val="multilevel"/>
    <w:tmpl w:val="4C6C21EA"/>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FD86E9F"/>
    <w:multiLevelType w:val="multilevel"/>
    <w:tmpl w:val="4A32F896"/>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abstractNum w:abstractNumId="27" w15:restartNumberingAfterBreak="0">
    <w:nsid w:val="6FD915E5"/>
    <w:multiLevelType w:val="hybridMultilevel"/>
    <w:tmpl w:val="599E69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266806"/>
    <w:multiLevelType w:val="hybridMultilevel"/>
    <w:tmpl w:val="10C8154A"/>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76C35B89"/>
    <w:multiLevelType w:val="hybridMultilevel"/>
    <w:tmpl w:val="DF6CD018"/>
    <w:lvl w:ilvl="0" w:tplc="11648A0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A736ECC"/>
    <w:multiLevelType w:val="multilevel"/>
    <w:tmpl w:val="D42E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3D3266"/>
    <w:multiLevelType w:val="hybridMultilevel"/>
    <w:tmpl w:val="FF3A129C"/>
    <w:lvl w:ilvl="0" w:tplc="A9F0DD08">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E7D465D"/>
    <w:multiLevelType w:val="multilevel"/>
    <w:tmpl w:val="41466922"/>
    <w:lvl w:ilvl="0">
      <w:numFmt w:val="bullet"/>
      <w:lvlText w:val=""/>
      <w:lvlJc w:val="left"/>
      <w:pPr>
        <w:tabs>
          <w:tab w:val="num" w:pos="0"/>
        </w:tabs>
        <w:ind w:left="720" w:hanging="360"/>
      </w:pPr>
      <w:rPr>
        <w:rFonts w:ascii="Symbol" w:hAnsi="Symbol" w:cs="Symbol" w:hint="default"/>
      </w:rPr>
    </w:lvl>
    <w:lvl w:ilvl="1">
      <w:numFmt w:val="bullet"/>
      <w:lvlText w:val="◦"/>
      <w:lvlJc w:val="left"/>
      <w:pPr>
        <w:tabs>
          <w:tab w:val="num" w:pos="0"/>
        </w:tabs>
        <w:ind w:left="1080" w:hanging="360"/>
      </w:pPr>
      <w:rPr>
        <w:rFonts w:ascii="OpenSymbol" w:hAnsi="OpenSymbol" w:cs="OpenSymbol" w:hint="default"/>
      </w:rPr>
    </w:lvl>
    <w:lvl w:ilvl="2">
      <w:numFmt w:val="bullet"/>
      <w:lvlText w:val="▪"/>
      <w:lvlJc w:val="left"/>
      <w:pPr>
        <w:tabs>
          <w:tab w:val="num" w:pos="0"/>
        </w:tabs>
        <w:ind w:left="1440" w:hanging="360"/>
      </w:pPr>
      <w:rPr>
        <w:rFonts w:ascii="OpenSymbol" w:hAnsi="OpenSymbol" w:cs="OpenSymbol" w:hint="default"/>
      </w:rPr>
    </w:lvl>
    <w:lvl w:ilvl="3">
      <w:numFmt w:val="bullet"/>
      <w:lvlText w:val=""/>
      <w:lvlJc w:val="left"/>
      <w:pPr>
        <w:tabs>
          <w:tab w:val="num" w:pos="0"/>
        </w:tabs>
        <w:ind w:left="1800" w:hanging="360"/>
      </w:pPr>
      <w:rPr>
        <w:rFonts w:ascii="Symbol" w:hAnsi="Symbol" w:cs="Symbol" w:hint="default"/>
      </w:rPr>
    </w:lvl>
    <w:lvl w:ilvl="4">
      <w:numFmt w:val="bullet"/>
      <w:lvlText w:val="◦"/>
      <w:lvlJc w:val="left"/>
      <w:pPr>
        <w:tabs>
          <w:tab w:val="num" w:pos="0"/>
        </w:tabs>
        <w:ind w:left="2160" w:hanging="360"/>
      </w:pPr>
      <w:rPr>
        <w:rFonts w:ascii="OpenSymbol" w:hAnsi="OpenSymbol" w:cs="OpenSymbol" w:hint="default"/>
      </w:rPr>
    </w:lvl>
    <w:lvl w:ilvl="5">
      <w:numFmt w:val="bullet"/>
      <w:lvlText w:val="▪"/>
      <w:lvlJc w:val="left"/>
      <w:pPr>
        <w:tabs>
          <w:tab w:val="num" w:pos="0"/>
        </w:tabs>
        <w:ind w:left="2520" w:hanging="360"/>
      </w:pPr>
      <w:rPr>
        <w:rFonts w:ascii="OpenSymbol" w:hAnsi="OpenSymbol" w:cs="OpenSymbol" w:hint="default"/>
      </w:rPr>
    </w:lvl>
    <w:lvl w:ilvl="6">
      <w:numFmt w:val="bullet"/>
      <w:lvlText w:val=""/>
      <w:lvlJc w:val="left"/>
      <w:pPr>
        <w:tabs>
          <w:tab w:val="num" w:pos="0"/>
        </w:tabs>
        <w:ind w:left="2880" w:hanging="360"/>
      </w:pPr>
      <w:rPr>
        <w:rFonts w:ascii="Symbol" w:hAnsi="Symbol" w:cs="Symbol" w:hint="default"/>
      </w:rPr>
    </w:lvl>
    <w:lvl w:ilvl="7">
      <w:numFmt w:val="bullet"/>
      <w:lvlText w:val="◦"/>
      <w:lvlJc w:val="left"/>
      <w:pPr>
        <w:tabs>
          <w:tab w:val="num" w:pos="0"/>
        </w:tabs>
        <w:ind w:left="3240" w:hanging="360"/>
      </w:pPr>
      <w:rPr>
        <w:rFonts w:ascii="OpenSymbol" w:hAnsi="OpenSymbol" w:cs="OpenSymbol" w:hint="default"/>
      </w:rPr>
    </w:lvl>
    <w:lvl w:ilvl="8">
      <w:numFmt w:val="bullet"/>
      <w:lvlText w:val="▪"/>
      <w:lvlJc w:val="left"/>
      <w:pPr>
        <w:tabs>
          <w:tab w:val="num" w:pos="0"/>
        </w:tabs>
        <w:ind w:left="3600" w:hanging="360"/>
      </w:pPr>
      <w:rPr>
        <w:rFonts w:ascii="OpenSymbol" w:hAnsi="OpenSymbol" w:cs="OpenSymbol" w:hint="default"/>
      </w:rPr>
    </w:lvl>
  </w:abstractNum>
  <w:num w:numId="1" w16cid:durableId="967393970">
    <w:abstractNumId w:val="25"/>
  </w:num>
  <w:num w:numId="2" w16cid:durableId="596862396">
    <w:abstractNumId w:val="11"/>
  </w:num>
  <w:num w:numId="3" w16cid:durableId="1095326700">
    <w:abstractNumId w:val="27"/>
  </w:num>
  <w:num w:numId="4" w16cid:durableId="1927306186">
    <w:abstractNumId w:val="5"/>
  </w:num>
  <w:num w:numId="5" w16cid:durableId="624774167">
    <w:abstractNumId w:val="31"/>
  </w:num>
  <w:num w:numId="6" w16cid:durableId="1927228054">
    <w:abstractNumId w:val="13"/>
  </w:num>
  <w:num w:numId="7" w16cid:durableId="220410955">
    <w:abstractNumId w:val="4"/>
  </w:num>
  <w:num w:numId="8" w16cid:durableId="1352338892">
    <w:abstractNumId w:val="3"/>
  </w:num>
  <w:num w:numId="9" w16cid:durableId="679552916">
    <w:abstractNumId w:val="30"/>
  </w:num>
  <w:num w:numId="10" w16cid:durableId="2123331146">
    <w:abstractNumId w:val="12"/>
  </w:num>
  <w:num w:numId="11" w16cid:durableId="1693800324">
    <w:abstractNumId w:val="22"/>
  </w:num>
  <w:num w:numId="12" w16cid:durableId="321275317">
    <w:abstractNumId w:val="2"/>
  </w:num>
  <w:num w:numId="13" w16cid:durableId="1627199690">
    <w:abstractNumId w:val="10"/>
  </w:num>
  <w:num w:numId="14" w16cid:durableId="1318537373">
    <w:abstractNumId w:val="17"/>
  </w:num>
  <w:num w:numId="15" w16cid:durableId="2117552570">
    <w:abstractNumId w:val="20"/>
  </w:num>
  <w:num w:numId="16" w16cid:durableId="1673025226">
    <w:abstractNumId w:val="28"/>
  </w:num>
  <w:num w:numId="17" w16cid:durableId="2095977693">
    <w:abstractNumId w:val="15"/>
  </w:num>
  <w:num w:numId="18" w16cid:durableId="1052119730">
    <w:abstractNumId w:val="7"/>
  </w:num>
  <w:num w:numId="19" w16cid:durableId="1943879694">
    <w:abstractNumId w:val="0"/>
  </w:num>
  <w:num w:numId="20" w16cid:durableId="1074817707">
    <w:abstractNumId w:val="32"/>
  </w:num>
  <w:num w:numId="21" w16cid:durableId="747770595">
    <w:abstractNumId w:val="14"/>
  </w:num>
  <w:num w:numId="22" w16cid:durableId="864245148">
    <w:abstractNumId w:val="26"/>
  </w:num>
  <w:num w:numId="23" w16cid:durableId="862983306">
    <w:abstractNumId w:val="9"/>
  </w:num>
  <w:num w:numId="24" w16cid:durableId="1647271870">
    <w:abstractNumId w:val="19"/>
  </w:num>
  <w:num w:numId="25" w16cid:durableId="156918280">
    <w:abstractNumId w:val="16"/>
  </w:num>
  <w:num w:numId="26" w16cid:durableId="810101004">
    <w:abstractNumId w:val="21"/>
  </w:num>
  <w:num w:numId="27" w16cid:durableId="655569608">
    <w:abstractNumId w:val="29"/>
  </w:num>
  <w:num w:numId="28" w16cid:durableId="1776056172">
    <w:abstractNumId w:val="18"/>
  </w:num>
  <w:num w:numId="29" w16cid:durableId="656762556">
    <w:abstractNumId w:val="1"/>
  </w:num>
  <w:num w:numId="30" w16cid:durableId="932319331">
    <w:abstractNumId w:val="23"/>
  </w:num>
  <w:num w:numId="31" w16cid:durableId="503059062">
    <w:abstractNumId w:val="6"/>
  </w:num>
  <w:num w:numId="32" w16cid:durableId="1680692275">
    <w:abstractNumId w:val="24"/>
  </w:num>
  <w:num w:numId="33" w16cid:durableId="230984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D71"/>
    <w:rsid w:val="0002664E"/>
    <w:rsid w:val="00046312"/>
    <w:rsid w:val="00055EE4"/>
    <w:rsid w:val="0006085D"/>
    <w:rsid w:val="00076FB2"/>
    <w:rsid w:val="000A3D0B"/>
    <w:rsid w:val="000E48E6"/>
    <w:rsid w:val="000F60D4"/>
    <w:rsid w:val="001000D6"/>
    <w:rsid w:val="0012327D"/>
    <w:rsid w:val="00124FD6"/>
    <w:rsid w:val="00172E37"/>
    <w:rsid w:val="00187B79"/>
    <w:rsid w:val="00191943"/>
    <w:rsid w:val="00192EE3"/>
    <w:rsid w:val="001B05A0"/>
    <w:rsid w:val="001D0A6A"/>
    <w:rsid w:val="001D248F"/>
    <w:rsid w:val="001D6A77"/>
    <w:rsid w:val="00211B2D"/>
    <w:rsid w:val="002538CA"/>
    <w:rsid w:val="00257EAE"/>
    <w:rsid w:val="00315DC3"/>
    <w:rsid w:val="003414FB"/>
    <w:rsid w:val="00361A78"/>
    <w:rsid w:val="003A2F27"/>
    <w:rsid w:val="003F37E7"/>
    <w:rsid w:val="00404BAC"/>
    <w:rsid w:val="004100C6"/>
    <w:rsid w:val="00411D71"/>
    <w:rsid w:val="0042655B"/>
    <w:rsid w:val="00442E02"/>
    <w:rsid w:val="00450DFD"/>
    <w:rsid w:val="004B745A"/>
    <w:rsid w:val="004D4475"/>
    <w:rsid w:val="004D5939"/>
    <w:rsid w:val="004E2484"/>
    <w:rsid w:val="004E55D2"/>
    <w:rsid w:val="004E67F7"/>
    <w:rsid w:val="00501500"/>
    <w:rsid w:val="00525C17"/>
    <w:rsid w:val="00567ADF"/>
    <w:rsid w:val="0059404F"/>
    <w:rsid w:val="0059600B"/>
    <w:rsid w:val="005A2F2E"/>
    <w:rsid w:val="005C2899"/>
    <w:rsid w:val="005C33CE"/>
    <w:rsid w:val="005C6BAD"/>
    <w:rsid w:val="005D4D1B"/>
    <w:rsid w:val="00600D26"/>
    <w:rsid w:val="00627317"/>
    <w:rsid w:val="00641818"/>
    <w:rsid w:val="00646717"/>
    <w:rsid w:val="00652CF1"/>
    <w:rsid w:val="00662615"/>
    <w:rsid w:val="00670B14"/>
    <w:rsid w:val="0067220A"/>
    <w:rsid w:val="006919B6"/>
    <w:rsid w:val="006920D2"/>
    <w:rsid w:val="00692507"/>
    <w:rsid w:val="006936C4"/>
    <w:rsid w:val="00693D88"/>
    <w:rsid w:val="006C41CF"/>
    <w:rsid w:val="006E62ED"/>
    <w:rsid w:val="007264DF"/>
    <w:rsid w:val="00752AC5"/>
    <w:rsid w:val="00757125"/>
    <w:rsid w:val="007677C2"/>
    <w:rsid w:val="007835EF"/>
    <w:rsid w:val="007B0B9B"/>
    <w:rsid w:val="007D2116"/>
    <w:rsid w:val="00805FC1"/>
    <w:rsid w:val="00850B4D"/>
    <w:rsid w:val="00887B1E"/>
    <w:rsid w:val="00891B42"/>
    <w:rsid w:val="008C7D38"/>
    <w:rsid w:val="008D527B"/>
    <w:rsid w:val="008F56C1"/>
    <w:rsid w:val="00940F7F"/>
    <w:rsid w:val="009B6AEE"/>
    <w:rsid w:val="009C7B3B"/>
    <w:rsid w:val="009E489D"/>
    <w:rsid w:val="009F5D37"/>
    <w:rsid w:val="00A03428"/>
    <w:rsid w:val="00A072D8"/>
    <w:rsid w:val="00A1154E"/>
    <w:rsid w:val="00A30EC3"/>
    <w:rsid w:val="00A31218"/>
    <w:rsid w:val="00A40D58"/>
    <w:rsid w:val="00A6517F"/>
    <w:rsid w:val="00AA26C1"/>
    <w:rsid w:val="00AA329C"/>
    <w:rsid w:val="00AA3BF5"/>
    <w:rsid w:val="00AC3694"/>
    <w:rsid w:val="00AC6FB2"/>
    <w:rsid w:val="00AD412D"/>
    <w:rsid w:val="00AF4AA5"/>
    <w:rsid w:val="00B027FC"/>
    <w:rsid w:val="00B67DAD"/>
    <w:rsid w:val="00B82F1D"/>
    <w:rsid w:val="00BA0938"/>
    <w:rsid w:val="00BB5474"/>
    <w:rsid w:val="00BC2FD8"/>
    <w:rsid w:val="00BE2B85"/>
    <w:rsid w:val="00C2069B"/>
    <w:rsid w:val="00C45BAC"/>
    <w:rsid w:val="00C50A49"/>
    <w:rsid w:val="00C54B9E"/>
    <w:rsid w:val="00C7071A"/>
    <w:rsid w:val="00C80505"/>
    <w:rsid w:val="00C8752F"/>
    <w:rsid w:val="00CA778C"/>
    <w:rsid w:val="00CE2E47"/>
    <w:rsid w:val="00D06134"/>
    <w:rsid w:val="00D20FF6"/>
    <w:rsid w:val="00D34BB3"/>
    <w:rsid w:val="00D42BD9"/>
    <w:rsid w:val="00D64DAF"/>
    <w:rsid w:val="00D7708A"/>
    <w:rsid w:val="00D92194"/>
    <w:rsid w:val="00DA1597"/>
    <w:rsid w:val="00DE3F13"/>
    <w:rsid w:val="00DE5502"/>
    <w:rsid w:val="00DE601E"/>
    <w:rsid w:val="00E03822"/>
    <w:rsid w:val="00E53214"/>
    <w:rsid w:val="00EA26D0"/>
    <w:rsid w:val="00EB2D97"/>
    <w:rsid w:val="00EC320D"/>
    <w:rsid w:val="00F017F9"/>
    <w:rsid w:val="00F13BDB"/>
    <w:rsid w:val="00F14DFA"/>
    <w:rsid w:val="00F76617"/>
    <w:rsid w:val="00F91A55"/>
    <w:rsid w:val="00FA23BA"/>
    <w:rsid w:val="00FB3CFF"/>
    <w:rsid w:val="00FB7583"/>
    <w:rsid w:val="00FE36F4"/>
    <w:rsid w:val="00FE44F8"/>
    <w:rsid w:val="00FF0892"/>
    <w:rsid w:val="00FF3F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2DE8D"/>
  <w15:chartTrackingRefBased/>
  <w15:docId w15:val="{A4465538-6B11-47F2-A0AD-32652E39A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C7B3B"/>
    <w:pPr>
      <w:keepNext/>
      <w:keepLines/>
      <w:numPr>
        <w:numId w:val="18"/>
      </w:numPr>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Nagwek2">
    <w:name w:val="heading 2"/>
    <w:basedOn w:val="Normalny"/>
    <w:next w:val="Normalny"/>
    <w:link w:val="Nagwek2Znak"/>
    <w:uiPriority w:val="9"/>
    <w:unhideWhenUsed/>
    <w:qFormat/>
    <w:rsid w:val="009C7B3B"/>
    <w:pPr>
      <w:keepNext/>
      <w:keepLines/>
      <w:numPr>
        <w:ilvl w:val="1"/>
        <w:numId w:val="18"/>
      </w:numPr>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Nagwek3">
    <w:name w:val="heading 3"/>
    <w:basedOn w:val="Normalny"/>
    <w:next w:val="Normalny"/>
    <w:link w:val="Nagwek3Znak"/>
    <w:uiPriority w:val="9"/>
    <w:unhideWhenUsed/>
    <w:qFormat/>
    <w:rsid w:val="009C7B3B"/>
    <w:pPr>
      <w:keepNext/>
      <w:keepLines/>
      <w:numPr>
        <w:ilvl w:val="2"/>
        <w:numId w:val="18"/>
      </w:numPr>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Nagwek4">
    <w:name w:val="heading 4"/>
    <w:basedOn w:val="Normalny"/>
    <w:next w:val="Normalny"/>
    <w:link w:val="Nagwek4Znak"/>
    <w:uiPriority w:val="9"/>
    <w:unhideWhenUsed/>
    <w:qFormat/>
    <w:rsid w:val="009C7B3B"/>
    <w:pPr>
      <w:keepNext/>
      <w:keepLines/>
      <w:numPr>
        <w:ilvl w:val="3"/>
        <w:numId w:val="18"/>
      </w:numPr>
      <w:spacing w:before="40" w:after="0"/>
      <w:outlineLvl w:val="3"/>
    </w:pPr>
    <w:rPr>
      <w:rFonts w:asciiTheme="majorHAnsi" w:eastAsiaTheme="majorEastAsia" w:hAnsiTheme="majorHAnsi" w:cstheme="majorBidi"/>
      <w:i/>
      <w:iCs/>
      <w:color w:val="2F5496" w:themeColor="accent1" w:themeShade="BF"/>
      <w:kern w:val="0"/>
      <w14:ligatures w14:val="none"/>
    </w:rPr>
  </w:style>
  <w:style w:type="paragraph" w:styleId="Nagwek5">
    <w:name w:val="heading 5"/>
    <w:basedOn w:val="Normalny"/>
    <w:next w:val="Normalny"/>
    <w:link w:val="Nagwek5Znak"/>
    <w:uiPriority w:val="9"/>
    <w:semiHidden/>
    <w:unhideWhenUsed/>
    <w:qFormat/>
    <w:rsid w:val="009C7B3B"/>
    <w:pPr>
      <w:keepNext/>
      <w:keepLines/>
      <w:numPr>
        <w:ilvl w:val="4"/>
        <w:numId w:val="18"/>
      </w:numPr>
      <w:spacing w:before="40" w:after="0"/>
      <w:outlineLvl w:val="4"/>
    </w:pPr>
    <w:rPr>
      <w:rFonts w:asciiTheme="majorHAnsi" w:eastAsiaTheme="majorEastAsia" w:hAnsiTheme="majorHAnsi" w:cstheme="majorBidi"/>
      <w:color w:val="2F5496" w:themeColor="accent1" w:themeShade="BF"/>
      <w:kern w:val="0"/>
      <w14:ligatures w14:val="none"/>
    </w:rPr>
  </w:style>
  <w:style w:type="paragraph" w:styleId="Nagwek6">
    <w:name w:val="heading 6"/>
    <w:basedOn w:val="Normalny"/>
    <w:next w:val="Normalny"/>
    <w:link w:val="Nagwek6Znak"/>
    <w:uiPriority w:val="9"/>
    <w:semiHidden/>
    <w:unhideWhenUsed/>
    <w:qFormat/>
    <w:rsid w:val="009C7B3B"/>
    <w:pPr>
      <w:keepNext/>
      <w:keepLines/>
      <w:numPr>
        <w:ilvl w:val="5"/>
        <w:numId w:val="18"/>
      </w:numPr>
      <w:spacing w:before="40" w:after="0"/>
      <w:outlineLvl w:val="5"/>
    </w:pPr>
    <w:rPr>
      <w:rFonts w:asciiTheme="majorHAnsi" w:eastAsiaTheme="majorEastAsia" w:hAnsiTheme="majorHAnsi" w:cstheme="majorBidi"/>
      <w:color w:val="1F3763" w:themeColor="accent1" w:themeShade="7F"/>
      <w:kern w:val="0"/>
      <w14:ligatures w14:val="none"/>
    </w:rPr>
  </w:style>
  <w:style w:type="paragraph" w:styleId="Nagwek7">
    <w:name w:val="heading 7"/>
    <w:basedOn w:val="Normalny"/>
    <w:next w:val="Normalny"/>
    <w:link w:val="Nagwek7Znak"/>
    <w:uiPriority w:val="9"/>
    <w:semiHidden/>
    <w:unhideWhenUsed/>
    <w:qFormat/>
    <w:rsid w:val="009C7B3B"/>
    <w:pPr>
      <w:keepNext/>
      <w:keepLines/>
      <w:numPr>
        <w:ilvl w:val="6"/>
        <w:numId w:val="18"/>
      </w:numPr>
      <w:spacing w:before="40" w:after="0"/>
      <w:outlineLvl w:val="6"/>
    </w:pPr>
    <w:rPr>
      <w:rFonts w:asciiTheme="majorHAnsi" w:eastAsiaTheme="majorEastAsia" w:hAnsiTheme="majorHAnsi" w:cstheme="majorBidi"/>
      <w:i/>
      <w:iCs/>
      <w:color w:val="1F3763" w:themeColor="accent1" w:themeShade="7F"/>
      <w:kern w:val="0"/>
      <w14:ligatures w14:val="none"/>
    </w:rPr>
  </w:style>
  <w:style w:type="paragraph" w:styleId="Nagwek8">
    <w:name w:val="heading 8"/>
    <w:basedOn w:val="Normalny"/>
    <w:next w:val="Normalny"/>
    <w:link w:val="Nagwek8Znak"/>
    <w:uiPriority w:val="9"/>
    <w:semiHidden/>
    <w:unhideWhenUsed/>
    <w:qFormat/>
    <w:rsid w:val="009C7B3B"/>
    <w:pPr>
      <w:keepNext/>
      <w:keepLines/>
      <w:numPr>
        <w:ilvl w:val="7"/>
        <w:numId w:val="18"/>
      </w:numPr>
      <w:spacing w:before="40" w:after="0"/>
      <w:outlineLvl w:val="7"/>
    </w:pPr>
    <w:rPr>
      <w:rFonts w:asciiTheme="majorHAnsi" w:eastAsiaTheme="majorEastAsia" w:hAnsiTheme="majorHAnsi" w:cstheme="majorBidi"/>
      <w:color w:val="272727" w:themeColor="text1" w:themeTint="D8"/>
      <w:kern w:val="0"/>
      <w:sz w:val="21"/>
      <w:szCs w:val="21"/>
      <w14:ligatures w14:val="none"/>
    </w:rPr>
  </w:style>
  <w:style w:type="paragraph" w:styleId="Nagwek9">
    <w:name w:val="heading 9"/>
    <w:basedOn w:val="Normalny"/>
    <w:next w:val="Normalny"/>
    <w:link w:val="Nagwek9Znak"/>
    <w:uiPriority w:val="9"/>
    <w:semiHidden/>
    <w:unhideWhenUsed/>
    <w:qFormat/>
    <w:rsid w:val="009C7B3B"/>
    <w:pPr>
      <w:keepNext/>
      <w:keepLines/>
      <w:numPr>
        <w:ilvl w:val="8"/>
        <w:numId w:val="18"/>
      </w:numPr>
      <w:spacing w:before="40" w:after="0"/>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03822"/>
    <w:pPr>
      <w:autoSpaceDE w:val="0"/>
      <w:autoSpaceDN w:val="0"/>
      <w:adjustRightInd w:val="0"/>
      <w:spacing w:after="0" w:line="240" w:lineRule="auto"/>
    </w:pPr>
    <w:rPr>
      <w:rFonts w:ascii="Arial" w:hAnsi="Arial" w:cs="Arial"/>
      <w:color w:val="000000"/>
      <w:kern w:val="0"/>
      <w:sz w:val="24"/>
      <w:szCs w:val="24"/>
    </w:rPr>
  </w:style>
  <w:style w:type="table" w:styleId="Tabela-Siatka">
    <w:name w:val="Table Grid"/>
    <w:basedOn w:val="Standardowy"/>
    <w:uiPriority w:val="59"/>
    <w:rsid w:val="00891B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9C7B3B"/>
    <w:rPr>
      <w:rFonts w:asciiTheme="majorHAnsi" w:eastAsiaTheme="majorEastAsia" w:hAnsiTheme="majorHAnsi" w:cstheme="majorBidi"/>
      <w:color w:val="2F5496" w:themeColor="accent1" w:themeShade="BF"/>
      <w:kern w:val="0"/>
      <w:sz w:val="32"/>
      <w:szCs w:val="32"/>
      <w14:ligatures w14:val="none"/>
    </w:rPr>
  </w:style>
  <w:style w:type="character" w:customStyle="1" w:styleId="Nagwek2Znak">
    <w:name w:val="Nagłówek 2 Znak"/>
    <w:basedOn w:val="Domylnaczcionkaakapitu"/>
    <w:link w:val="Nagwek2"/>
    <w:uiPriority w:val="9"/>
    <w:rsid w:val="009C7B3B"/>
    <w:rPr>
      <w:rFonts w:asciiTheme="majorHAnsi" w:eastAsiaTheme="majorEastAsia" w:hAnsiTheme="majorHAnsi" w:cstheme="majorBidi"/>
      <w:color w:val="2F5496" w:themeColor="accent1" w:themeShade="BF"/>
      <w:kern w:val="0"/>
      <w:sz w:val="26"/>
      <w:szCs w:val="26"/>
      <w14:ligatures w14:val="none"/>
    </w:rPr>
  </w:style>
  <w:style w:type="character" w:customStyle="1" w:styleId="Nagwek3Znak">
    <w:name w:val="Nagłówek 3 Znak"/>
    <w:basedOn w:val="Domylnaczcionkaakapitu"/>
    <w:link w:val="Nagwek3"/>
    <w:uiPriority w:val="9"/>
    <w:rsid w:val="009C7B3B"/>
    <w:rPr>
      <w:rFonts w:asciiTheme="majorHAnsi" w:eastAsiaTheme="majorEastAsia" w:hAnsiTheme="majorHAnsi" w:cstheme="majorBidi"/>
      <w:color w:val="1F3763" w:themeColor="accent1" w:themeShade="7F"/>
      <w:kern w:val="0"/>
      <w:sz w:val="24"/>
      <w:szCs w:val="24"/>
      <w14:ligatures w14:val="none"/>
    </w:rPr>
  </w:style>
  <w:style w:type="character" w:customStyle="1" w:styleId="Nagwek4Znak">
    <w:name w:val="Nagłówek 4 Znak"/>
    <w:basedOn w:val="Domylnaczcionkaakapitu"/>
    <w:link w:val="Nagwek4"/>
    <w:uiPriority w:val="9"/>
    <w:rsid w:val="009C7B3B"/>
    <w:rPr>
      <w:rFonts w:asciiTheme="majorHAnsi" w:eastAsiaTheme="majorEastAsia" w:hAnsiTheme="majorHAnsi" w:cstheme="majorBidi"/>
      <w:i/>
      <w:iCs/>
      <w:color w:val="2F5496" w:themeColor="accent1" w:themeShade="BF"/>
      <w:kern w:val="0"/>
      <w14:ligatures w14:val="none"/>
    </w:rPr>
  </w:style>
  <w:style w:type="character" w:customStyle="1" w:styleId="Nagwek5Znak">
    <w:name w:val="Nagłówek 5 Znak"/>
    <w:basedOn w:val="Domylnaczcionkaakapitu"/>
    <w:link w:val="Nagwek5"/>
    <w:uiPriority w:val="9"/>
    <w:semiHidden/>
    <w:rsid w:val="009C7B3B"/>
    <w:rPr>
      <w:rFonts w:asciiTheme="majorHAnsi" w:eastAsiaTheme="majorEastAsia" w:hAnsiTheme="majorHAnsi" w:cstheme="majorBidi"/>
      <w:color w:val="2F5496" w:themeColor="accent1" w:themeShade="BF"/>
      <w:kern w:val="0"/>
      <w14:ligatures w14:val="none"/>
    </w:rPr>
  </w:style>
  <w:style w:type="character" w:customStyle="1" w:styleId="Nagwek6Znak">
    <w:name w:val="Nagłówek 6 Znak"/>
    <w:basedOn w:val="Domylnaczcionkaakapitu"/>
    <w:link w:val="Nagwek6"/>
    <w:uiPriority w:val="9"/>
    <w:semiHidden/>
    <w:rsid w:val="009C7B3B"/>
    <w:rPr>
      <w:rFonts w:asciiTheme="majorHAnsi" w:eastAsiaTheme="majorEastAsia" w:hAnsiTheme="majorHAnsi" w:cstheme="majorBidi"/>
      <w:color w:val="1F3763" w:themeColor="accent1" w:themeShade="7F"/>
      <w:kern w:val="0"/>
      <w14:ligatures w14:val="none"/>
    </w:rPr>
  </w:style>
  <w:style w:type="character" w:customStyle="1" w:styleId="Nagwek7Znak">
    <w:name w:val="Nagłówek 7 Znak"/>
    <w:basedOn w:val="Domylnaczcionkaakapitu"/>
    <w:link w:val="Nagwek7"/>
    <w:uiPriority w:val="9"/>
    <w:semiHidden/>
    <w:rsid w:val="009C7B3B"/>
    <w:rPr>
      <w:rFonts w:asciiTheme="majorHAnsi" w:eastAsiaTheme="majorEastAsia" w:hAnsiTheme="majorHAnsi" w:cstheme="majorBidi"/>
      <w:i/>
      <w:iCs/>
      <w:color w:val="1F3763" w:themeColor="accent1" w:themeShade="7F"/>
      <w:kern w:val="0"/>
      <w14:ligatures w14:val="none"/>
    </w:rPr>
  </w:style>
  <w:style w:type="character" w:customStyle="1" w:styleId="Nagwek8Znak">
    <w:name w:val="Nagłówek 8 Znak"/>
    <w:basedOn w:val="Domylnaczcionkaakapitu"/>
    <w:link w:val="Nagwek8"/>
    <w:uiPriority w:val="9"/>
    <w:semiHidden/>
    <w:rsid w:val="009C7B3B"/>
    <w:rPr>
      <w:rFonts w:asciiTheme="majorHAnsi" w:eastAsiaTheme="majorEastAsia" w:hAnsiTheme="majorHAnsi" w:cstheme="majorBidi"/>
      <w:color w:val="272727" w:themeColor="text1" w:themeTint="D8"/>
      <w:kern w:val="0"/>
      <w:sz w:val="21"/>
      <w:szCs w:val="21"/>
      <w14:ligatures w14:val="none"/>
    </w:rPr>
  </w:style>
  <w:style w:type="character" w:customStyle="1" w:styleId="Nagwek9Znak">
    <w:name w:val="Nagłówek 9 Znak"/>
    <w:basedOn w:val="Domylnaczcionkaakapitu"/>
    <w:link w:val="Nagwek9"/>
    <w:uiPriority w:val="9"/>
    <w:semiHidden/>
    <w:rsid w:val="009C7B3B"/>
    <w:rPr>
      <w:rFonts w:asciiTheme="majorHAnsi" w:eastAsiaTheme="majorEastAsia" w:hAnsiTheme="majorHAnsi" w:cstheme="majorBidi"/>
      <w:i/>
      <w:iCs/>
      <w:color w:val="272727" w:themeColor="text1" w:themeTint="D8"/>
      <w:kern w:val="0"/>
      <w:sz w:val="21"/>
      <w:szCs w:val="21"/>
      <w14:ligatures w14:val="none"/>
    </w:rPr>
  </w:style>
  <w:style w:type="paragraph" w:styleId="Tekstpodstawowy">
    <w:name w:val="Body Text"/>
    <w:basedOn w:val="Normalny"/>
    <w:link w:val="TekstpodstawowyZnak"/>
    <w:rsid w:val="009C7B3B"/>
    <w:pPr>
      <w:widowControl w:val="0"/>
      <w:suppressAutoHyphens/>
      <w:spacing w:after="120" w:line="240" w:lineRule="auto"/>
    </w:pPr>
    <w:rPr>
      <w:rFonts w:ascii="Times New Roman" w:eastAsia="SimSun" w:hAnsi="Times New Roman" w:cs="Mangal"/>
      <w:sz w:val="24"/>
      <w:szCs w:val="24"/>
      <w:lang w:eastAsia="zh-CN" w:bidi="hi-IN"/>
      <w14:ligatures w14:val="none"/>
    </w:rPr>
  </w:style>
  <w:style w:type="character" w:customStyle="1" w:styleId="TekstpodstawowyZnak">
    <w:name w:val="Tekst podstawowy Znak"/>
    <w:basedOn w:val="Domylnaczcionkaakapitu"/>
    <w:link w:val="Tekstpodstawowy"/>
    <w:rsid w:val="009C7B3B"/>
    <w:rPr>
      <w:rFonts w:ascii="Times New Roman" w:eastAsia="SimSun" w:hAnsi="Times New Roman" w:cs="Mangal"/>
      <w:sz w:val="24"/>
      <w:szCs w:val="24"/>
      <w:lang w:eastAsia="zh-CN" w:bidi="hi-IN"/>
      <w14:ligatures w14:val="none"/>
    </w:rPr>
  </w:style>
  <w:style w:type="character" w:styleId="Uwydatnienie">
    <w:name w:val="Emphasis"/>
    <w:uiPriority w:val="20"/>
    <w:qFormat/>
    <w:rsid w:val="009C7B3B"/>
    <w:rPr>
      <w:i/>
      <w:iCs/>
    </w:rPr>
  </w:style>
  <w:style w:type="paragraph" w:customStyle="1" w:styleId="Standard">
    <w:name w:val="Standard"/>
    <w:qFormat/>
    <w:rsid w:val="009C7B3B"/>
    <w:pPr>
      <w:widowControl w:val="0"/>
      <w:suppressAutoHyphens/>
      <w:spacing w:after="0" w:line="240" w:lineRule="auto"/>
      <w:textAlignment w:val="baseline"/>
    </w:pPr>
    <w:rPr>
      <w:rFonts w:ascii="Times New Roman" w:eastAsia="Lucida Sans Unicode" w:hAnsi="Times New Roman" w:cs="Mangal"/>
      <w:sz w:val="24"/>
      <w:szCs w:val="24"/>
      <w:lang w:eastAsia="zh-CN" w:bidi="hi-IN"/>
      <w14:ligatures w14:val="none"/>
    </w:rPr>
  </w:style>
  <w:style w:type="paragraph" w:customStyle="1" w:styleId="Normalnyaktualny">
    <w:name w:val="Normalny aktualny"/>
    <w:basedOn w:val="Normalny"/>
    <w:qFormat/>
    <w:rsid w:val="009C7B3B"/>
    <w:pPr>
      <w:widowControl w:val="0"/>
      <w:tabs>
        <w:tab w:val="left" w:pos="851"/>
      </w:tabs>
      <w:suppressAutoHyphens/>
      <w:spacing w:after="80" w:line="100" w:lineRule="atLeast"/>
      <w:ind w:firstLine="340"/>
    </w:pPr>
    <w:rPr>
      <w:rFonts w:ascii="Times New Roman" w:eastAsia="Lucida Sans Unicode" w:hAnsi="Times New Roman" w:cs="Calibri"/>
      <w:color w:val="000000"/>
      <w:sz w:val="24"/>
      <w:szCs w:val="24"/>
      <w:lang w:eastAsia="zh-CN" w:bidi="hi-IN"/>
      <w14:ligatures w14:val="none"/>
    </w:rPr>
  </w:style>
  <w:style w:type="paragraph" w:customStyle="1" w:styleId="Textbody">
    <w:name w:val="Text body"/>
    <w:basedOn w:val="Standard"/>
    <w:qFormat/>
    <w:rsid w:val="00FE36F4"/>
    <w:pPr>
      <w:spacing w:after="120"/>
    </w:pPr>
  </w:style>
  <w:style w:type="paragraph" w:styleId="Legenda">
    <w:name w:val="caption"/>
    <w:aliases w:val="Wykres-podpis,Podpis pod obiektem - tabela,Podpis nad obiektem,Podpis nad obiektem Znak,DS Podpis pod obiektem Znak Znak,DS Podpis pod obiektem Znak,Legenda Znak Znak Znak,Legenda Znak Znak,Legenda Znak Znak Znak Znak,Legenda Znak Z,Podpisy Łódź"/>
    <w:basedOn w:val="Normalny"/>
    <w:next w:val="Normalny"/>
    <w:link w:val="LegendaZnak"/>
    <w:unhideWhenUsed/>
    <w:qFormat/>
    <w:rsid w:val="00FE36F4"/>
    <w:pPr>
      <w:spacing w:after="200" w:line="240" w:lineRule="auto"/>
      <w:jc w:val="both"/>
    </w:pPr>
    <w:rPr>
      <w:rFonts w:ascii="Arial" w:eastAsia="Calibri" w:hAnsi="Arial" w:cs="Times New Roman"/>
      <w:b/>
      <w:bCs/>
      <w:color w:val="4F81BD"/>
      <w:kern w:val="0"/>
      <w:sz w:val="18"/>
      <w:szCs w:val="18"/>
      <w14:ligatures w14:val="none"/>
    </w:rPr>
  </w:style>
  <w:style w:type="character" w:customStyle="1" w:styleId="LegendaZnak">
    <w:name w:val="Legenda Znak"/>
    <w:aliases w:val="Wykres-podpis Znak,Podpis pod obiektem - tabela Znak,Podpis nad obiektem Znak1,Podpis nad obiektem Znak Znak,DS Podpis pod obiektem Znak Znak Znak,DS Podpis pod obiektem Znak Znak1,Legenda Znak Znak Znak Znak1,Legenda Znak Znak Znak1"/>
    <w:link w:val="Legenda"/>
    <w:locked/>
    <w:rsid w:val="00FE36F4"/>
    <w:rPr>
      <w:rFonts w:ascii="Arial" w:eastAsia="Calibri" w:hAnsi="Arial" w:cs="Times New Roman"/>
      <w:b/>
      <w:bCs/>
      <w:color w:val="4F81BD"/>
      <w:kern w:val="0"/>
      <w:sz w:val="18"/>
      <w:szCs w:val="18"/>
      <w14:ligatures w14:val="none"/>
    </w:rPr>
  </w:style>
  <w:style w:type="paragraph" w:styleId="Akapitzlist">
    <w:name w:val="List Paragraph"/>
    <w:basedOn w:val="Normalny"/>
    <w:uiPriority w:val="34"/>
    <w:qFormat/>
    <w:rsid w:val="00D92194"/>
    <w:pPr>
      <w:ind w:left="720"/>
      <w:contextualSpacing/>
    </w:pPr>
  </w:style>
  <w:style w:type="character" w:styleId="Pogrubienie">
    <w:name w:val="Strong"/>
    <w:basedOn w:val="Domylnaczcionkaakapitu"/>
    <w:uiPriority w:val="22"/>
    <w:qFormat/>
    <w:rsid w:val="00EC320D"/>
    <w:rPr>
      <w:b/>
      <w:bCs/>
    </w:rPr>
  </w:style>
  <w:style w:type="paragraph" w:styleId="Nagwek">
    <w:name w:val="header"/>
    <w:basedOn w:val="Normalny"/>
    <w:link w:val="NagwekZnak"/>
    <w:uiPriority w:val="99"/>
    <w:unhideWhenUsed/>
    <w:rsid w:val="00187B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7B79"/>
  </w:style>
  <w:style w:type="paragraph" w:styleId="Stopka">
    <w:name w:val="footer"/>
    <w:basedOn w:val="Normalny"/>
    <w:link w:val="StopkaZnak"/>
    <w:uiPriority w:val="99"/>
    <w:unhideWhenUsed/>
    <w:rsid w:val="00187B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7B79"/>
  </w:style>
  <w:style w:type="paragraph" w:styleId="Tekstprzypisukocowego">
    <w:name w:val="endnote text"/>
    <w:basedOn w:val="Normalny"/>
    <w:link w:val="TekstprzypisukocowegoZnak"/>
    <w:uiPriority w:val="99"/>
    <w:semiHidden/>
    <w:unhideWhenUsed/>
    <w:rsid w:val="00AF4AA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F4AA5"/>
    <w:rPr>
      <w:sz w:val="20"/>
      <w:szCs w:val="20"/>
    </w:rPr>
  </w:style>
  <w:style w:type="character" w:styleId="Odwoanieprzypisukocowego">
    <w:name w:val="endnote reference"/>
    <w:basedOn w:val="Domylnaczcionkaakapitu"/>
    <w:uiPriority w:val="99"/>
    <w:semiHidden/>
    <w:unhideWhenUsed/>
    <w:rsid w:val="00AF4AA5"/>
    <w:rPr>
      <w:vertAlign w:val="superscript"/>
    </w:rPr>
  </w:style>
  <w:style w:type="paragraph" w:styleId="Bezodstpw">
    <w:name w:val="No Spacing"/>
    <w:uiPriority w:val="1"/>
    <w:qFormat/>
    <w:rsid w:val="00627317"/>
    <w:pPr>
      <w:widowControl w:val="0"/>
      <w:suppressAutoHyphens/>
      <w:autoSpaceDE w:val="0"/>
      <w:spacing w:after="0" w:line="240" w:lineRule="auto"/>
    </w:pPr>
    <w:rPr>
      <w:rFonts w:ascii="Times New Roman" w:eastAsia="Times New Roman" w:hAnsi="Times New Roman" w:cs="Tahoma"/>
      <w:kern w:val="0"/>
      <w:sz w:val="24"/>
      <w:szCs w:val="24"/>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091360">
      <w:bodyDiv w:val="1"/>
      <w:marLeft w:val="0"/>
      <w:marRight w:val="0"/>
      <w:marTop w:val="0"/>
      <w:marBottom w:val="0"/>
      <w:divBdr>
        <w:top w:val="none" w:sz="0" w:space="0" w:color="auto"/>
        <w:left w:val="none" w:sz="0" w:space="0" w:color="auto"/>
        <w:bottom w:val="none" w:sz="0" w:space="0" w:color="auto"/>
        <w:right w:val="none" w:sz="0" w:space="0" w:color="auto"/>
      </w:divBdr>
    </w:div>
    <w:div w:id="832377396">
      <w:bodyDiv w:val="1"/>
      <w:marLeft w:val="0"/>
      <w:marRight w:val="0"/>
      <w:marTop w:val="0"/>
      <w:marBottom w:val="0"/>
      <w:divBdr>
        <w:top w:val="none" w:sz="0" w:space="0" w:color="auto"/>
        <w:left w:val="none" w:sz="0" w:space="0" w:color="auto"/>
        <w:bottom w:val="none" w:sz="0" w:space="0" w:color="auto"/>
        <w:right w:val="none" w:sz="0" w:space="0" w:color="auto"/>
      </w:divBdr>
      <w:divsChild>
        <w:div w:id="1605843436">
          <w:marLeft w:val="0"/>
          <w:marRight w:val="0"/>
          <w:marTop w:val="0"/>
          <w:marBottom w:val="0"/>
          <w:divBdr>
            <w:top w:val="none" w:sz="0" w:space="0" w:color="auto"/>
            <w:left w:val="none" w:sz="0" w:space="0" w:color="auto"/>
            <w:bottom w:val="none" w:sz="0" w:space="0" w:color="auto"/>
            <w:right w:val="none" w:sz="0" w:space="0" w:color="auto"/>
          </w:divBdr>
        </w:div>
      </w:divsChild>
    </w:div>
    <w:div w:id="110226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l.wikipedia.org/wiki/Cisowa_(wojew%C3%B3dztwo_podkarpackie)" TargetMode="External"/><Relationship Id="rId18" Type="http://schemas.openxmlformats.org/officeDocument/2006/relationships/hyperlink" Target="https://pl.wikipedia.org/wiki/Krzeczkowa" TargetMode="External"/><Relationship Id="rId26" Type="http://schemas.openxmlformats.org/officeDocument/2006/relationships/hyperlink" Target="https://lekaro.pl/oferta/" TargetMode="External"/><Relationship Id="rId3" Type="http://schemas.openxmlformats.org/officeDocument/2006/relationships/settings" Target="settings.xml"/><Relationship Id="rId21" Type="http://schemas.openxmlformats.org/officeDocument/2006/relationships/hyperlink" Target="https://pl.wikipedia.org/wiki/Pra%C5%82kowce" TargetMode="External"/><Relationship Id="rId7" Type="http://schemas.openxmlformats.org/officeDocument/2006/relationships/image" Target="media/image1.jpeg"/><Relationship Id="rId12" Type="http://schemas.openxmlformats.org/officeDocument/2006/relationships/hyperlink" Target="https://pl.wikipedia.org/wiki/Cho%C5%82owice" TargetMode="External"/><Relationship Id="rId17" Type="http://schemas.openxmlformats.org/officeDocument/2006/relationships/hyperlink" Target="https://pl.wikipedia.org/wiki/Krasiczyn" TargetMode="External"/><Relationship Id="rId25" Type="http://schemas.openxmlformats.org/officeDocument/2006/relationships/hyperlink" Target="https://pl.wikipedia.org/wiki/Zalesie_(powiat_przemyski)" TargetMode="External"/><Relationship Id="rId2" Type="http://schemas.openxmlformats.org/officeDocument/2006/relationships/styles" Target="styles.xml"/><Relationship Id="rId16" Type="http://schemas.openxmlformats.org/officeDocument/2006/relationships/hyperlink" Target="https://pl.wikipedia.org/wiki/Krasice_(wojew%C3%B3dztwo_podkarpackie)" TargetMode="External"/><Relationship Id="rId20" Type="http://schemas.openxmlformats.org/officeDocument/2006/relationships/hyperlink" Target="https://pl.wikipedia.org/wiki/Olszany_(wojew%C3%B3dztwo_podkarpack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wikipedia.org/wiki/Bryli%C5%84ce" TargetMode="External"/><Relationship Id="rId24" Type="http://schemas.openxmlformats.org/officeDocument/2006/relationships/hyperlink" Target="https://pl.wikipedia.org/wiki/Tarnawce" TargetMode="External"/><Relationship Id="rId5" Type="http://schemas.openxmlformats.org/officeDocument/2006/relationships/footnotes" Target="footnotes.xml"/><Relationship Id="rId15" Type="http://schemas.openxmlformats.org/officeDocument/2006/relationships/hyperlink" Target="https://pl.wikipedia.org/wiki/Korytniki" TargetMode="External"/><Relationship Id="rId23" Type="http://schemas.openxmlformats.org/officeDocument/2006/relationships/hyperlink" Target="https://pl.wikipedia.org/wiki/%C5%9Aliwnica_(gmina_Krasiczyn)"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pl.wikipedia.org/wiki/Mieln%C3%B3w"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pl.wikipedia.org/wiki/Dybawka" TargetMode="External"/><Relationship Id="rId22" Type="http://schemas.openxmlformats.org/officeDocument/2006/relationships/hyperlink" Target="https://pl.wikipedia.org/wiki/Rokszyce_(wojew%C3%B3dztwo_podkarpackie)"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1011</TotalTime>
  <Pages>27</Pages>
  <Words>7951</Words>
  <Characters>47707</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Kochanowicz</dc:creator>
  <cp:keywords/>
  <dc:description/>
  <cp:lastModifiedBy>Danuta Kochanowicz</cp:lastModifiedBy>
  <cp:revision>105</cp:revision>
  <cp:lastPrinted>2024-09-17T09:15:00Z</cp:lastPrinted>
  <dcterms:created xsi:type="dcterms:W3CDTF">2024-07-16T11:34:00Z</dcterms:created>
  <dcterms:modified xsi:type="dcterms:W3CDTF">2024-09-17T09:16:00Z</dcterms:modified>
</cp:coreProperties>
</file>